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C3" w:rsidRDefault="00B263C3" w:rsidP="00B5595C"/>
    <w:p w:rsidR="008843B9" w:rsidRPr="00AC2580" w:rsidRDefault="008843B9" w:rsidP="008843B9">
      <w:pPr>
        <w:spacing w:line="578" w:lineRule="exact"/>
      </w:pPr>
    </w:p>
    <w:p w:rsidR="008843B9" w:rsidRPr="00AC2580" w:rsidRDefault="008843B9" w:rsidP="008843B9">
      <w:pPr>
        <w:spacing w:line="578" w:lineRule="exact"/>
        <w:jc w:val="center"/>
        <w:rPr>
          <w:rFonts w:eastAsia="方正小标宋_GBK" w:hint="eastAsia"/>
          <w:sz w:val="44"/>
          <w:szCs w:val="44"/>
        </w:rPr>
      </w:pPr>
      <w:r w:rsidRPr="00AC2580">
        <w:rPr>
          <w:rFonts w:eastAsia="方正小标宋_GBK" w:hint="eastAsia"/>
          <w:sz w:val="44"/>
          <w:szCs w:val="44"/>
        </w:rPr>
        <w:t>重庆市财政局</w:t>
      </w:r>
      <w:r w:rsidRPr="00AC2580">
        <w:rPr>
          <w:rFonts w:eastAsia="方正小标宋_GBK" w:hint="eastAsia"/>
          <w:sz w:val="44"/>
          <w:szCs w:val="44"/>
        </w:rPr>
        <w:t xml:space="preserve"> </w:t>
      </w:r>
      <w:r w:rsidRPr="00AC2580">
        <w:rPr>
          <w:rFonts w:eastAsia="方正小标宋_GBK" w:hint="eastAsia"/>
          <w:sz w:val="44"/>
          <w:szCs w:val="44"/>
        </w:rPr>
        <w:t>四川省财政厅</w:t>
      </w:r>
    </w:p>
    <w:p w:rsidR="008843B9" w:rsidRPr="00AC2580" w:rsidRDefault="008843B9" w:rsidP="008843B9">
      <w:pPr>
        <w:spacing w:line="578" w:lineRule="exact"/>
        <w:jc w:val="center"/>
        <w:rPr>
          <w:rFonts w:eastAsia="方正小标宋_GBK"/>
          <w:sz w:val="44"/>
          <w:szCs w:val="44"/>
        </w:rPr>
      </w:pPr>
      <w:r w:rsidRPr="00AC2580">
        <w:rPr>
          <w:rFonts w:eastAsia="方正小标宋_GBK" w:hint="eastAsia"/>
          <w:sz w:val="44"/>
          <w:szCs w:val="44"/>
        </w:rPr>
        <w:t>关于开展</w:t>
      </w:r>
      <w:r w:rsidRPr="00AC2580">
        <w:rPr>
          <w:rFonts w:eastAsia="方正小标宋_GBK" w:hint="eastAsia"/>
          <w:sz w:val="44"/>
          <w:szCs w:val="44"/>
        </w:rPr>
        <w:t>202</w:t>
      </w:r>
      <w:r w:rsidRPr="00AC2580">
        <w:rPr>
          <w:rFonts w:eastAsia="方正小标宋_GBK"/>
          <w:sz w:val="44"/>
          <w:szCs w:val="44"/>
        </w:rPr>
        <w:t>5</w:t>
      </w:r>
      <w:r w:rsidRPr="00AC2580">
        <w:rPr>
          <w:rFonts w:eastAsia="方正小标宋_GBK" w:hint="eastAsia"/>
          <w:sz w:val="44"/>
          <w:szCs w:val="44"/>
        </w:rPr>
        <w:t>年重庆市高端会计人才</w:t>
      </w:r>
    </w:p>
    <w:p w:rsidR="008843B9" w:rsidRPr="00AC2580" w:rsidRDefault="008843B9" w:rsidP="008843B9">
      <w:pPr>
        <w:spacing w:line="578" w:lineRule="exact"/>
        <w:jc w:val="center"/>
        <w:rPr>
          <w:rFonts w:eastAsia="方正小标宋_GBK" w:hint="eastAsia"/>
          <w:sz w:val="44"/>
          <w:szCs w:val="44"/>
        </w:rPr>
      </w:pPr>
      <w:r w:rsidRPr="00AC2580">
        <w:rPr>
          <w:rFonts w:eastAsia="方正小标宋_GBK" w:hint="eastAsia"/>
          <w:sz w:val="44"/>
          <w:szCs w:val="44"/>
        </w:rPr>
        <w:t>选拔培养的通知</w:t>
      </w:r>
    </w:p>
    <w:p w:rsidR="008843B9" w:rsidRPr="00AC2580" w:rsidRDefault="008843B9" w:rsidP="008843B9">
      <w:pPr>
        <w:spacing w:line="578" w:lineRule="exact"/>
        <w:jc w:val="center"/>
        <w:rPr>
          <w:rFonts w:hint="eastAsia"/>
        </w:rPr>
      </w:pPr>
      <w:bookmarkStart w:id="0" w:name="B0003"/>
      <w:bookmarkStart w:id="1" w:name="_GoBack"/>
      <w:bookmarkEnd w:id="0"/>
      <w:r w:rsidRPr="00AC2580">
        <w:rPr>
          <w:rFonts w:hint="eastAsia"/>
        </w:rPr>
        <w:t>渝财会〔</w:t>
      </w:r>
      <w:r w:rsidRPr="00AC2580">
        <w:rPr>
          <w:rFonts w:hint="eastAsia"/>
        </w:rPr>
        <w:t>2025</w:t>
      </w:r>
      <w:r w:rsidRPr="00AC2580">
        <w:rPr>
          <w:rFonts w:hint="eastAsia"/>
        </w:rPr>
        <w:t>〕</w:t>
      </w:r>
      <w:r w:rsidRPr="00AC2580">
        <w:rPr>
          <w:rFonts w:hint="eastAsia"/>
        </w:rPr>
        <w:t>13</w:t>
      </w:r>
      <w:r w:rsidRPr="00AC2580">
        <w:rPr>
          <w:rFonts w:hint="eastAsia"/>
        </w:rPr>
        <w:t>号</w:t>
      </w:r>
    </w:p>
    <w:bookmarkEnd w:id="1"/>
    <w:p w:rsidR="008843B9" w:rsidRPr="00AC2580" w:rsidRDefault="008843B9" w:rsidP="008843B9">
      <w:pPr>
        <w:spacing w:line="578" w:lineRule="exact"/>
      </w:pPr>
    </w:p>
    <w:p w:rsidR="008843B9" w:rsidRPr="00AC2580" w:rsidRDefault="008843B9" w:rsidP="008843B9">
      <w:pPr>
        <w:spacing w:line="578" w:lineRule="exact"/>
      </w:pPr>
      <w:bookmarkStart w:id="2" w:name="正文文件"/>
      <w:bookmarkEnd w:id="2"/>
    </w:p>
    <w:p w:rsidR="008843B9" w:rsidRPr="00AC2580" w:rsidRDefault="008843B9" w:rsidP="008843B9">
      <w:pPr>
        <w:spacing w:line="578" w:lineRule="exact"/>
        <w:rPr>
          <w:rFonts w:hint="eastAsia"/>
        </w:rPr>
      </w:pPr>
      <w:r w:rsidRPr="00AC2580">
        <w:rPr>
          <w:rFonts w:hint="eastAsia"/>
        </w:rPr>
        <w:t>重庆市各区县（自治县）、两江新区、西部科学城重庆高新区、万盛经开区财政局，四川省各市（州）财政局，各省（市）级相关部门，各有关单位：</w:t>
      </w:r>
    </w:p>
    <w:p w:rsidR="008843B9" w:rsidRPr="00AC2580" w:rsidRDefault="008843B9" w:rsidP="008843B9">
      <w:pPr>
        <w:spacing w:line="578" w:lineRule="exact"/>
        <w:ind w:firstLineChars="200" w:firstLine="640"/>
        <w:rPr>
          <w:rFonts w:hint="eastAsia"/>
        </w:rPr>
      </w:pPr>
      <w:r w:rsidRPr="00AC2580">
        <w:rPr>
          <w:rFonts w:hint="eastAsia"/>
        </w:rPr>
        <w:t>为贯彻落实国家和重庆市、四川省人才发展规划，合力推动成渝地区双城经济圈建设，根据《推动成渝地区双城经济圈建设两省市财政部门加强会计管理战略合作框架协议》及《重庆市高端会计人才选拔培养实施方案》（</w:t>
      </w:r>
      <w:r w:rsidRPr="00AC2580">
        <w:t>渝财会</w:t>
      </w:r>
      <w:r w:rsidRPr="00AC2580">
        <w:rPr>
          <w:rFonts w:hint="eastAsia"/>
        </w:rPr>
        <w:t>〔</w:t>
      </w:r>
      <w:r w:rsidRPr="00AC2580">
        <w:rPr>
          <w:rFonts w:hint="eastAsia"/>
        </w:rPr>
        <w:t>2021</w:t>
      </w:r>
      <w:r w:rsidRPr="00AC2580">
        <w:rPr>
          <w:rFonts w:hint="eastAsia"/>
        </w:rPr>
        <w:t>〕</w:t>
      </w:r>
      <w:r w:rsidRPr="00AC2580">
        <w:rPr>
          <w:rFonts w:hint="eastAsia"/>
        </w:rPr>
        <w:t>3</w:t>
      </w:r>
      <w:r w:rsidRPr="00AC2580">
        <w:t>1</w:t>
      </w:r>
      <w:r w:rsidRPr="00AC2580">
        <w:rPr>
          <w:rFonts w:hint="eastAsia"/>
        </w:rPr>
        <w:t>号</w:t>
      </w:r>
      <w:r w:rsidRPr="00AC2580">
        <w:t>）等</w:t>
      </w:r>
      <w:r w:rsidRPr="00AC2580">
        <w:rPr>
          <w:rFonts w:hint="eastAsia"/>
        </w:rPr>
        <w:t>有关精神，重庆市财政局、四川省财政厅决定联合开展</w:t>
      </w:r>
      <w:r w:rsidRPr="00AC2580">
        <w:rPr>
          <w:rFonts w:hint="eastAsia"/>
        </w:rPr>
        <w:t>202</w:t>
      </w:r>
      <w:r w:rsidRPr="00AC2580">
        <w:t>5</w:t>
      </w:r>
      <w:r w:rsidRPr="00AC2580">
        <w:rPr>
          <w:rFonts w:hint="eastAsia"/>
        </w:rPr>
        <w:t>年重庆市高端会计人才选拔培养工作，现将有关事宜通知如下：</w:t>
      </w:r>
    </w:p>
    <w:p w:rsidR="008843B9" w:rsidRPr="00AC2580" w:rsidRDefault="008843B9" w:rsidP="008843B9">
      <w:pPr>
        <w:spacing w:line="578" w:lineRule="exact"/>
        <w:ind w:firstLineChars="200" w:firstLine="640"/>
        <w:rPr>
          <w:rFonts w:eastAsia="方正黑体_GBK" w:hint="eastAsia"/>
        </w:rPr>
      </w:pPr>
      <w:r w:rsidRPr="00AC2580">
        <w:rPr>
          <w:rFonts w:eastAsia="方正黑体_GBK" w:hint="eastAsia"/>
        </w:rPr>
        <w:t>一、选拔办法</w:t>
      </w:r>
    </w:p>
    <w:p w:rsidR="008843B9" w:rsidRPr="00AC2580" w:rsidRDefault="008843B9" w:rsidP="008843B9">
      <w:pPr>
        <w:spacing w:line="578" w:lineRule="exact"/>
        <w:ind w:firstLineChars="200" w:firstLine="640"/>
        <w:rPr>
          <w:rFonts w:eastAsia="方正楷体_GBK"/>
        </w:rPr>
      </w:pPr>
      <w:r w:rsidRPr="00AC2580">
        <w:rPr>
          <w:rFonts w:eastAsia="方正楷体_GBK" w:hint="eastAsia"/>
        </w:rPr>
        <w:t>（一）选拔范围及名额</w:t>
      </w:r>
    </w:p>
    <w:p w:rsidR="008843B9" w:rsidRPr="00AC2580" w:rsidRDefault="008843B9" w:rsidP="008843B9">
      <w:pPr>
        <w:spacing w:line="578" w:lineRule="exact"/>
        <w:ind w:firstLineChars="200" w:firstLine="640"/>
        <w:rPr>
          <w:rFonts w:hint="eastAsia"/>
        </w:rPr>
      </w:pPr>
      <w:r w:rsidRPr="00AC2580">
        <w:rPr>
          <w:rFonts w:hint="eastAsia"/>
        </w:rPr>
        <w:t>重庆市和四川省辖区内的大中型企业、会计师事务所和行政事业单位，包括中央在渝、在川单位。预计选拔培养人数为</w:t>
      </w:r>
      <w:r w:rsidRPr="00AC2580">
        <w:rPr>
          <w:rFonts w:hint="eastAsia"/>
        </w:rPr>
        <w:t>60</w:t>
      </w:r>
      <w:r w:rsidRPr="00AC2580">
        <w:rPr>
          <w:rFonts w:hint="eastAsia"/>
        </w:rPr>
        <w:t>名，其中：四川省入选人数不超过</w:t>
      </w:r>
      <w:r w:rsidRPr="00AC2580">
        <w:rPr>
          <w:rFonts w:hint="eastAsia"/>
        </w:rPr>
        <w:t>12</w:t>
      </w:r>
      <w:r w:rsidRPr="00AC2580">
        <w:rPr>
          <w:rFonts w:hint="eastAsia"/>
        </w:rPr>
        <w:t>名。</w:t>
      </w:r>
    </w:p>
    <w:p w:rsidR="008843B9" w:rsidRPr="00AC2580" w:rsidRDefault="008843B9" w:rsidP="008843B9">
      <w:pPr>
        <w:spacing w:line="578" w:lineRule="exact"/>
        <w:ind w:firstLineChars="200" w:firstLine="640"/>
        <w:rPr>
          <w:rFonts w:eastAsia="方正楷体_GBK"/>
        </w:rPr>
      </w:pPr>
      <w:r w:rsidRPr="00AC2580">
        <w:rPr>
          <w:rFonts w:eastAsia="方正楷体_GBK" w:hint="eastAsia"/>
        </w:rPr>
        <w:lastRenderedPageBreak/>
        <w:t>（二）申报条件</w:t>
      </w:r>
    </w:p>
    <w:p w:rsidR="008843B9" w:rsidRPr="00AC2580" w:rsidRDefault="008843B9" w:rsidP="008843B9">
      <w:pPr>
        <w:spacing w:line="578" w:lineRule="exact"/>
        <w:ind w:firstLineChars="200" w:firstLine="640"/>
        <w:rPr>
          <w:rFonts w:hint="eastAsia"/>
        </w:rPr>
      </w:pPr>
      <w:r w:rsidRPr="00AC2580">
        <w:rPr>
          <w:rFonts w:hint="eastAsia"/>
        </w:rPr>
        <w:t>基本条件：具有中华人民共和国国籍，拥护中国共产党领导，热爱祖国，遵纪守法，诚实守信，职业道德记录良好；具有大学本科及以上学历，年龄不超过</w:t>
      </w:r>
      <w:r w:rsidRPr="00AC2580">
        <w:rPr>
          <w:rFonts w:hint="eastAsia"/>
        </w:rPr>
        <w:t>45</w:t>
      </w:r>
      <w:r w:rsidRPr="00AC2580">
        <w:rPr>
          <w:rFonts w:hint="eastAsia"/>
        </w:rPr>
        <w:t>岁，身体健康；具有一定的英语读写听说基础；系统掌握和应用经济与管理理论，财务会计理论与实务，具有较高的政策水平和丰富的会计工作经验；享有社会认同、行业肯定的良好声誉，为推动单位和行业发展做出积极贡献。</w:t>
      </w:r>
    </w:p>
    <w:p w:rsidR="008843B9" w:rsidRPr="00AC2580" w:rsidRDefault="008843B9" w:rsidP="008843B9">
      <w:pPr>
        <w:spacing w:line="578" w:lineRule="exact"/>
        <w:ind w:firstLineChars="200" w:firstLine="640"/>
        <w:rPr>
          <w:rFonts w:hint="eastAsia"/>
        </w:rPr>
      </w:pPr>
      <w:r w:rsidRPr="00AC2580">
        <w:rPr>
          <w:rFonts w:hint="eastAsia"/>
        </w:rPr>
        <w:t>1.</w:t>
      </w:r>
      <w:r w:rsidRPr="00AC2580">
        <w:rPr>
          <w:rFonts w:hint="eastAsia"/>
        </w:rPr>
        <w:t>所在单位为企业类（包括会计中介</w:t>
      </w:r>
      <w:r w:rsidRPr="00AC2580">
        <w:t>机构）</w:t>
      </w:r>
      <w:r w:rsidRPr="00AC2580">
        <w:rPr>
          <w:rFonts w:hint="eastAsia"/>
        </w:rPr>
        <w:t>的，应同时具备以下条件之一：</w:t>
      </w:r>
    </w:p>
    <w:p w:rsidR="008843B9" w:rsidRPr="00AC2580" w:rsidRDefault="008843B9" w:rsidP="008843B9">
      <w:pPr>
        <w:spacing w:line="578" w:lineRule="exact"/>
        <w:ind w:firstLineChars="200" w:firstLine="640"/>
        <w:rPr>
          <w:rFonts w:hint="eastAsia"/>
        </w:rPr>
      </w:pPr>
      <w:r w:rsidRPr="00AC2580">
        <w:rPr>
          <w:rFonts w:hint="eastAsia"/>
        </w:rPr>
        <w:t>（</w:t>
      </w:r>
      <w:r w:rsidRPr="00AC2580">
        <w:rPr>
          <w:rFonts w:hint="eastAsia"/>
        </w:rPr>
        <w:t>1</w:t>
      </w:r>
      <w:r w:rsidRPr="00AC2580">
        <w:rPr>
          <w:rFonts w:hint="eastAsia"/>
        </w:rPr>
        <w:t>）取得高级会计师专业技术资格（含通过高级会计师资格考试，成绩在有效期内），或具有中国注册会计师非执业会员资格，且从事财务会计工作</w:t>
      </w:r>
      <w:r w:rsidRPr="00AC2580">
        <w:rPr>
          <w:rFonts w:hint="eastAsia"/>
        </w:rPr>
        <w:t>8</w:t>
      </w:r>
      <w:r w:rsidRPr="00AC2580">
        <w:rPr>
          <w:rFonts w:hint="eastAsia"/>
        </w:rPr>
        <w:t>年以上，担任财务负责人或为业务骨干。</w:t>
      </w:r>
    </w:p>
    <w:p w:rsidR="008843B9" w:rsidRPr="00AC2580" w:rsidRDefault="008843B9" w:rsidP="008843B9">
      <w:pPr>
        <w:spacing w:line="578" w:lineRule="exact"/>
        <w:ind w:firstLineChars="200" w:firstLine="640"/>
        <w:rPr>
          <w:rFonts w:hint="eastAsia"/>
        </w:rPr>
      </w:pPr>
      <w:r w:rsidRPr="00AC2580">
        <w:rPr>
          <w:rFonts w:hint="eastAsia"/>
        </w:rPr>
        <w:t>（</w:t>
      </w:r>
      <w:r w:rsidRPr="00AC2580">
        <w:rPr>
          <w:rFonts w:hint="eastAsia"/>
        </w:rPr>
        <w:t>2</w:t>
      </w:r>
      <w:r w:rsidRPr="00AC2580">
        <w:rPr>
          <w:rFonts w:hint="eastAsia"/>
        </w:rPr>
        <w:t>）取得中国注册会计师执业证书并执业</w:t>
      </w:r>
      <w:r w:rsidRPr="00AC2580">
        <w:rPr>
          <w:rFonts w:hint="eastAsia"/>
        </w:rPr>
        <w:t>5</w:t>
      </w:r>
      <w:r w:rsidRPr="00AC2580">
        <w:rPr>
          <w:rFonts w:hint="eastAsia"/>
        </w:rPr>
        <w:t>年以上，担任单位部门负责人及以上职务。</w:t>
      </w:r>
    </w:p>
    <w:p w:rsidR="008843B9" w:rsidRPr="00AC2580" w:rsidRDefault="008843B9" w:rsidP="008843B9">
      <w:pPr>
        <w:spacing w:line="578" w:lineRule="exact"/>
        <w:ind w:firstLineChars="200" w:firstLine="640"/>
        <w:rPr>
          <w:rFonts w:hint="eastAsia"/>
        </w:rPr>
      </w:pPr>
      <w:r w:rsidRPr="00AC2580">
        <w:rPr>
          <w:rFonts w:hint="eastAsia"/>
        </w:rPr>
        <w:t>2.</w:t>
      </w:r>
      <w:r w:rsidRPr="00AC2580">
        <w:rPr>
          <w:rFonts w:hint="eastAsia"/>
        </w:rPr>
        <w:t>所在单位为行政事业类的，应同时具备以下条件：</w:t>
      </w:r>
    </w:p>
    <w:p w:rsidR="008843B9" w:rsidRPr="00AC2580" w:rsidRDefault="008843B9" w:rsidP="008843B9">
      <w:pPr>
        <w:spacing w:line="578" w:lineRule="exact"/>
        <w:ind w:firstLineChars="200" w:firstLine="640"/>
        <w:rPr>
          <w:rFonts w:hint="eastAsia"/>
        </w:rPr>
      </w:pPr>
      <w:r w:rsidRPr="00AC2580">
        <w:rPr>
          <w:rFonts w:hint="eastAsia"/>
        </w:rPr>
        <w:t>取得中级及以上会计专业技术资格，或具有中国注册会计师非执业会员资格，且从事财务会计工作</w:t>
      </w:r>
      <w:r w:rsidRPr="00AC2580">
        <w:rPr>
          <w:rFonts w:hint="eastAsia"/>
        </w:rPr>
        <w:t>8</w:t>
      </w:r>
      <w:r w:rsidRPr="00AC2580">
        <w:rPr>
          <w:rFonts w:hint="eastAsia"/>
        </w:rPr>
        <w:t>年以上，担任财务部门负责人或为业务骨干。</w:t>
      </w:r>
    </w:p>
    <w:p w:rsidR="008843B9" w:rsidRPr="00AC2580" w:rsidRDefault="008843B9" w:rsidP="008843B9">
      <w:pPr>
        <w:spacing w:line="578" w:lineRule="exact"/>
        <w:ind w:firstLineChars="200" w:firstLine="640"/>
        <w:rPr>
          <w:rFonts w:hint="eastAsia"/>
        </w:rPr>
      </w:pPr>
      <w:r w:rsidRPr="00AC2580">
        <w:rPr>
          <w:rFonts w:hint="eastAsia"/>
        </w:rPr>
        <w:t>3.</w:t>
      </w:r>
      <w:r w:rsidRPr="00AC2580">
        <w:rPr>
          <w:rFonts w:hint="eastAsia"/>
        </w:rPr>
        <w:t>所在单位为会计教育及学术研究领域的，应同时具备以下</w:t>
      </w:r>
      <w:r w:rsidRPr="00AC2580">
        <w:rPr>
          <w:rFonts w:hint="eastAsia"/>
        </w:rPr>
        <w:lastRenderedPageBreak/>
        <w:t>条件之一：</w:t>
      </w:r>
    </w:p>
    <w:p w:rsidR="008843B9" w:rsidRPr="00AC2580" w:rsidRDefault="008843B9" w:rsidP="008843B9">
      <w:pPr>
        <w:spacing w:line="578" w:lineRule="exact"/>
        <w:ind w:firstLineChars="200" w:firstLine="640"/>
        <w:rPr>
          <w:rFonts w:hint="eastAsia"/>
        </w:rPr>
      </w:pPr>
      <w:r w:rsidRPr="00AC2580">
        <w:rPr>
          <w:rFonts w:hint="eastAsia"/>
        </w:rPr>
        <w:t>（</w:t>
      </w:r>
      <w:r w:rsidRPr="00AC2580">
        <w:rPr>
          <w:rFonts w:hint="eastAsia"/>
        </w:rPr>
        <w:t>1</w:t>
      </w:r>
      <w:r w:rsidRPr="00AC2580">
        <w:rPr>
          <w:rFonts w:hint="eastAsia"/>
        </w:rPr>
        <w:t>）取得副教授以上职称，担任会计教育及学术研究领域的部门负责人或业务骨干，且从事会计教育及学术研究领域工作</w:t>
      </w:r>
      <w:r w:rsidRPr="00AC2580">
        <w:rPr>
          <w:rFonts w:hint="eastAsia"/>
        </w:rPr>
        <w:t>3</w:t>
      </w:r>
      <w:r w:rsidRPr="00AC2580">
        <w:rPr>
          <w:rFonts w:hint="eastAsia"/>
        </w:rPr>
        <w:t>年以上。</w:t>
      </w:r>
    </w:p>
    <w:p w:rsidR="008843B9" w:rsidRPr="00AC2580" w:rsidRDefault="008843B9" w:rsidP="008843B9">
      <w:pPr>
        <w:spacing w:line="578" w:lineRule="exact"/>
        <w:ind w:firstLineChars="200" w:firstLine="640"/>
        <w:rPr>
          <w:rFonts w:hint="eastAsia"/>
        </w:rPr>
      </w:pPr>
      <w:r w:rsidRPr="00AC2580">
        <w:rPr>
          <w:rFonts w:hint="eastAsia"/>
        </w:rPr>
        <w:t>（</w:t>
      </w:r>
      <w:r w:rsidRPr="00AC2580">
        <w:rPr>
          <w:rFonts w:hint="eastAsia"/>
        </w:rPr>
        <w:t>2</w:t>
      </w:r>
      <w:r w:rsidRPr="00AC2580">
        <w:rPr>
          <w:rFonts w:hint="eastAsia"/>
        </w:rPr>
        <w:t>）取得会计学博士学位且从事会计教育及学术研究工作</w:t>
      </w:r>
      <w:r w:rsidRPr="00AC2580">
        <w:rPr>
          <w:rFonts w:hint="eastAsia"/>
        </w:rPr>
        <w:t>2</w:t>
      </w:r>
      <w:r w:rsidRPr="00AC2580">
        <w:rPr>
          <w:rFonts w:hint="eastAsia"/>
        </w:rPr>
        <w:t>年以上。</w:t>
      </w:r>
    </w:p>
    <w:p w:rsidR="008843B9" w:rsidRPr="00AC2580" w:rsidRDefault="008843B9" w:rsidP="008843B9">
      <w:pPr>
        <w:spacing w:line="578" w:lineRule="exact"/>
        <w:ind w:firstLineChars="200" w:firstLine="640"/>
        <w:rPr>
          <w:rFonts w:eastAsia="方正楷体_GBK" w:hint="eastAsia"/>
        </w:rPr>
      </w:pPr>
      <w:r w:rsidRPr="00AC2580">
        <w:rPr>
          <w:rFonts w:eastAsia="方正楷体_GBK" w:hint="eastAsia"/>
        </w:rPr>
        <w:t>（三）选拔流程</w:t>
      </w:r>
    </w:p>
    <w:p w:rsidR="008843B9" w:rsidRPr="00AC2580" w:rsidRDefault="008843B9" w:rsidP="008843B9">
      <w:pPr>
        <w:spacing w:line="578" w:lineRule="exact"/>
        <w:ind w:firstLineChars="200" w:firstLine="640"/>
        <w:rPr>
          <w:rFonts w:hint="eastAsia"/>
        </w:rPr>
      </w:pPr>
      <w:r w:rsidRPr="00AC2580">
        <w:rPr>
          <w:rFonts w:hint="eastAsia"/>
        </w:rPr>
        <w:t>1</w:t>
      </w:r>
      <w:r w:rsidRPr="00AC2580">
        <w:t>.</w:t>
      </w:r>
      <w:r w:rsidRPr="00AC2580">
        <w:rPr>
          <w:rFonts w:hint="eastAsia"/>
        </w:rPr>
        <w:t>申报。申报者按要求填写《重庆市高端会计人才选拔培养申请表》（</w:t>
      </w:r>
      <w:r w:rsidRPr="00AC2580">
        <w:rPr>
          <w:rFonts w:hint="eastAsia"/>
        </w:rPr>
        <w:t>202</w:t>
      </w:r>
      <w:r w:rsidRPr="00AC2580">
        <w:t>5</w:t>
      </w:r>
      <w:r w:rsidRPr="00AC2580">
        <w:rPr>
          <w:rFonts w:hint="eastAsia"/>
        </w:rPr>
        <w:t>年），连同申请表所填列事项的有关证明材料的复印件，经所在单位初审同意并加盖公章，报相关主管部门复审同意并加盖公章后分别报重庆市财政局和四川省财政厅终审。其中：省（市）级国有企业、行政事业单位报所属主管部门复审，中央在渝、在川单位报中央在渝、在川单位主管部门复审，民营企业和重庆市区县级、四川省市（州）级企事业单位分别报重庆市所属区县财政局、四川省所属市（州）财政局复审。</w:t>
      </w:r>
    </w:p>
    <w:p w:rsidR="008843B9" w:rsidRPr="00AC2580" w:rsidRDefault="008843B9" w:rsidP="008843B9">
      <w:pPr>
        <w:spacing w:line="578" w:lineRule="exact"/>
        <w:ind w:firstLineChars="200" w:firstLine="640"/>
        <w:rPr>
          <w:rFonts w:hint="eastAsia"/>
        </w:rPr>
      </w:pPr>
      <w:r w:rsidRPr="00AC2580">
        <w:rPr>
          <w:rFonts w:hint="eastAsia"/>
        </w:rPr>
        <w:t>2</w:t>
      </w:r>
      <w:r w:rsidRPr="00AC2580">
        <w:t>.</w:t>
      </w:r>
      <w:r w:rsidRPr="00AC2580">
        <w:rPr>
          <w:rFonts w:hint="eastAsia"/>
        </w:rPr>
        <w:t>笔试。由重庆市财政局统一组织命题和考试，组织专家对试卷和申报材料进行审阅，确定进入面试名单。考试范围包括会计准则制度、内部控制、管理会计、财务管理、财</w:t>
      </w:r>
      <w:r w:rsidRPr="00AC2580">
        <w:t>会监督、</w:t>
      </w:r>
      <w:r w:rsidRPr="00AC2580">
        <w:rPr>
          <w:rFonts w:hint="eastAsia"/>
        </w:rPr>
        <w:t>英语等。考试为闭卷考试，考试时间为</w:t>
      </w:r>
      <w:r w:rsidRPr="00AC2580">
        <w:rPr>
          <w:rFonts w:hint="eastAsia"/>
        </w:rPr>
        <w:t>202</w:t>
      </w:r>
      <w:r w:rsidRPr="00AC2580">
        <w:t>5</w:t>
      </w:r>
      <w:r w:rsidRPr="00AC2580">
        <w:rPr>
          <w:rFonts w:hint="eastAsia"/>
        </w:rPr>
        <w:t>年</w:t>
      </w:r>
      <w:r w:rsidRPr="00AC2580">
        <w:t>6</w:t>
      </w:r>
      <w:r w:rsidRPr="00AC2580">
        <w:rPr>
          <w:rFonts w:hint="eastAsia"/>
        </w:rPr>
        <w:t>月</w:t>
      </w:r>
      <w:r w:rsidRPr="00AC2580">
        <w:t>28</w:t>
      </w:r>
      <w:r w:rsidRPr="00AC2580">
        <w:rPr>
          <w:rFonts w:hint="eastAsia"/>
        </w:rPr>
        <w:t>日上午</w:t>
      </w:r>
      <w:r w:rsidRPr="00AC2580">
        <w:rPr>
          <w:rFonts w:hint="eastAsia"/>
        </w:rPr>
        <w:t>9</w:t>
      </w:r>
      <w:r w:rsidRPr="00AC2580">
        <w:rPr>
          <w:rFonts w:hint="eastAsia"/>
        </w:rPr>
        <w:t>：</w:t>
      </w:r>
      <w:r w:rsidRPr="00AC2580">
        <w:rPr>
          <w:rFonts w:hint="eastAsia"/>
        </w:rPr>
        <w:t>00</w:t>
      </w:r>
      <w:r w:rsidRPr="00AC2580">
        <w:rPr>
          <w:rFonts w:hint="eastAsia"/>
        </w:rPr>
        <w:t>—</w:t>
      </w:r>
      <w:r w:rsidRPr="00AC2580">
        <w:rPr>
          <w:rFonts w:hint="eastAsia"/>
        </w:rPr>
        <w:t>12</w:t>
      </w:r>
      <w:r w:rsidRPr="00AC2580">
        <w:rPr>
          <w:rFonts w:hint="eastAsia"/>
        </w:rPr>
        <w:t>：</w:t>
      </w:r>
      <w:r w:rsidRPr="00AC2580">
        <w:rPr>
          <w:rFonts w:hint="eastAsia"/>
        </w:rPr>
        <w:t>00</w:t>
      </w:r>
      <w:r w:rsidRPr="00AC2580">
        <w:rPr>
          <w:rFonts w:hint="eastAsia"/>
        </w:rPr>
        <w:t>。考试地点：重庆财政学校（</w:t>
      </w:r>
      <w:r w:rsidRPr="00AC2580">
        <w:rPr>
          <w:rFonts w:hint="eastAsia"/>
        </w:rPr>
        <w:t>A</w:t>
      </w:r>
      <w:r w:rsidRPr="00AC2580">
        <w:rPr>
          <w:rFonts w:hint="eastAsia"/>
        </w:rPr>
        <w:t>区，重庆市两江新区金渝大道湖霞街</w:t>
      </w:r>
      <w:r w:rsidRPr="00AC2580">
        <w:rPr>
          <w:rFonts w:hint="eastAsia"/>
        </w:rPr>
        <w:t>6</w:t>
      </w:r>
      <w:r w:rsidRPr="00AC2580">
        <w:rPr>
          <w:rFonts w:hint="eastAsia"/>
        </w:rPr>
        <w:t>号）。</w:t>
      </w:r>
    </w:p>
    <w:p w:rsidR="008843B9" w:rsidRPr="00AC2580" w:rsidRDefault="008843B9" w:rsidP="008843B9">
      <w:pPr>
        <w:spacing w:line="578" w:lineRule="exact"/>
        <w:ind w:firstLineChars="200" w:firstLine="640"/>
        <w:rPr>
          <w:rFonts w:hint="eastAsia"/>
        </w:rPr>
      </w:pPr>
      <w:r w:rsidRPr="00AC2580">
        <w:rPr>
          <w:rFonts w:hint="eastAsia"/>
        </w:rPr>
        <w:lastRenderedPageBreak/>
        <w:t>3</w:t>
      </w:r>
      <w:r w:rsidRPr="00AC2580">
        <w:t>.</w:t>
      </w:r>
      <w:r w:rsidRPr="00AC2580">
        <w:rPr>
          <w:rFonts w:hint="eastAsia"/>
        </w:rPr>
        <w:t>评审。重庆市财政局组织专家对申报材料进行评审，综合单位意见和申报者学历、年龄、技术职称及</w:t>
      </w:r>
      <w:r w:rsidRPr="00AC2580">
        <w:t>年限</w:t>
      </w:r>
      <w:r w:rsidRPr="00AC2580">
        <w:rPr>
          <w:rFonts w:hint="eastAsia"/>
        </w:rPr>
        <w:t>、工作经历、工作业绩、论文、科研能力等确定评审成绩。</w:t>
      </w:r>
    </w:p>
    <w:p w:rsidR="008843B9" w:rsidRPr="00AC2580" w:rsidRDefault="008843B9" w:rsidP="008843B9">
      <w:pPr>
        <w:spacing w:line="578" w:lineRule="exact"/>
        <w:ind w:firstLineChars="200" w:firstLine="640"/>
        <w:rPr>
          <w:rFonts w:hint="eastAsia"/>
        </w:rPr>
      </w:pPr>
      <w:r w:rsidRPr="00AC2580">
        <w:rPr>
          <w:rFonts w:hint="eastAsia"/>
        </w:rPr>
        <w:t>4</w:t>
      </w:r>
      <w:r w:rsidRPr="00AC2580">
        <w:t>.</w:t>
      </w:r>
      <w:r w:rsidRPr="00AC2580">
        <w:rPr>
          <w:rFonts w:hint="eastAsia"/>
        </w:rPr>
        <w:t>面试。根据笔试和评审成绩，确定进入面试名单，由重庆市财政局统一组织命题和结构化面试，并组织专家对面试情况进行综合量化评分。</w:t>
      </w:r>
    </w:p>
    <w:p w:rsidR="008843B9" w:rsidRPr="00AC2580" w:rsidRDefault="008843B9" w:rsidP="008843B9">
      <w:pPr>
        <w:spacing w:line="578" w:lineRule="exact"/>
        <w:ind w:firstLineChars="200" w:firstLine="640"/>
        <w:rPr>
          <w:rFonts w:hint="eastAsia"/>
        </w:rPr>
      </w:pPr>
      <w:r w:rsidRPr="00AC2580">
        <w:rPr>
          <w:rFonts w:hint="eastAsia"/>
        </w:rPr>
        <w:t>5</w:t>
      </w:r>
      <w:r w:rsidRPr="00AC2580">
        <w:t>.</w:t>
      </w:r>
      <w:r w:rsidRPr="00AC2580">
        <w:rPr>
          <w:rFonts w:hint="eastAsia"/>
        </w:rPr>
        <w:t>入选。综合笔试、评审、面试三项成绩，择优拟定考察对象。经函调征求用人单位意见，并向社会公示后，确定最终入选名单。</w:t>
      </w:r>
    </w:p>
    <w:p w:rsidR="008843B9" w:rsidRPr="00AC2580" w:rsidRDefault="008843B9" w:rsidP="008843B9">
      <w:pPr>
        <w:spacing w:line="578" w:lineRule="exact"/>
        <w:ind w:firstLineChars="200" w:firstLine="640"/>
        <w:rPr>
          <w:rFonts w:eastAsia="方正黑体_GBK" w:hint="eastAsia"/>
        </w:rPr>
      </w:pPr>
      <w:r w:rsidRPr="00AC2580">
        <w:rPr>
          <w:rFonts w:eastAsia="方正黑体_GBK" w:hint="eastAsia"/>
        </w:rPr>
        <w:t>二、培养管理</w:t>
      </w:r>
    </w:p>
    <w:p w:rsidR="008843B9" w:rsidRPr="00AC2580" w:rsidRDefault="008843B9" w:rsidP="008843B9">
      <w:pPr>
        <w:spacing w:line="578" w:lineRule="exact"/>
        <w:ind w:firstLineChars="200" w:firstLine="640"/>
        <w:rPr>
          <w:rFonts w:eastAsia="方正楷体_GBK"/>
        </w:rPr>
      </w:pPr>
      <w:r w:rsidRPr="00AC2580">
        <w:rPr>
          <w:rFonts w:hint="eastAsia"/>
        </w:rPr>
        <w:t>本</w:t>
      </w:r>
      <w:r w:rsidRPr="00AC2580">
        <w:t>次</w:t>
      </w:r>
      <w:r w:rsidRPr="00AC2580">
        <w:rPr>
          <w:rFonts w:hint="eastAsia"/>
        </w:rPr>
        <w:t>培训</w:t>
      </w:r>
      <w:r w:rsidRPr="00AC2580">
        <w:t>班</w:t>
      </w:r>
      <w:r w:rsidRPr="00AC2580">
        <w:rPr>
          <w:rFonts w:hint="eastAsia"/>
        </w:rPr>
        <w:t>委托上海国家会计学院具体承办。</w:t>
      </w:r>
    </w:p>
    <w:p w:rsidR="008843B9" w:rsidRPr="00AC2580" w:rsidRDefault="008843B9" w:rsidP="008843B9">
      <w:pPr>
        <w:spacing w:line="578" w:lineRule="exact"/>
        <w:ind w:firstLineChars="200" w:firstLine="640"/>
        <w:rPr>
          <w:rFonts w:hint="eastAsia"/>
        </w:rPr>
      </w:pPr>
      <w:r w:rsidRPr="00AC2580">
        <w:rPr>
          <w:rFonts w:eastAsia="方正楷体_GBK" w:hint="eastAsia"/>
        </w:rPr>
        <w:t>（一）培养周期。</w:t>
      </w:r>
      <w:r w:rsidRPr="00AC2580">
        <w:rPr>
          <w:rFonts w:hint="eastAsia"/>
        </w:rPr>
        <w:t>培养周期</w:t>
      </w:r>
      <w:r w:rsidRPr="00AC2580">
        <w:rPr>
          <w:rFonts w:hint="eastAsia"/>
        </w:rPr>
        <w:t>3</w:t>
      </w:r>
      <w:r w:rsidRPr="00AC2580">
        <w:rPr>
          <w:rFonts w:hint="eastAsia"/>
        </w:rPr>
        <w:t>年，每年集中</w:t>
      </w:r>
      <w:r w:rsidRPr="00AC2580">
        <w:rPr>
          <w:rFonts w:hint="eastAsia"/>
        </w:rPr>
        <w:t>2</w:t>
      </w:r>
      <w:r w:rsidRPr="00AC2580">
        <w:rPr>
          <w:rFonts w:hint="eastAsia"/>
        </w:rPr>
        <w:t>次学习，每次学习</w:t>
      </w:r>
      <w:r w:rsidRPr="00AC2580">
        <w:rPr>
          <w:rFonts w:hint="eastAsia"/>
        </w:rPr>
        <w:t>2</w:t>
      </w:r>
      <w:r w:rsidRPr="00AC2580">
        <w:rPr>
          <w:rFonts w:hint="eastAsia"/>
        </w:rPr>
        <w:t>周左右。</w:t>
      </w:r>
    </w:p>
    <w:p w:rsidR="008843B9" w:rsidRPr="00AC2580" w:rsidRDefault="008843B9" w:rsidP="008843B9">
      <w:pPr>
        <w:spacing w:line="578" w:lineRule="exact"/>
        <w:ind w:firstLineChars="200" w:firstLine="640"/>
        <w:rPr>
          <w:rFonts w:hint="eastAsia"/>
        </w:rPr>
      </w:pPr>
      <w:r w:rsidRPr="00AC2580">
        <w:rPr>
          <w:rFonts w:eastAsia="方正楷体_GBK" w:hint="eastAsia"/>
        </w:rPr>
        <w:t>（二）培养管理</w:t>
      </w:r>
      <w:r w:rsidRPr="00AC2580">
        <w:rPr>
          <w:rFonts w:hint="eastAsia"/>
        </w:rPr>
        <w:t>。按照因材施教、学用结合的原则，实行集中培训与自学实践相结合、课堂教学与应用研究相结合的培训方式，建立严格培养管理和跟踪评价体系，通过建立学习、研究、实践、交流平台，全面培养和提升培养对象的综合能力。在培养周期内，建立量化考核体系，对于严重违反管理规定的，予以淘汰除名。</w:t>
      </w:r>
    </w:p>
    <w:p w:rsidR="008843B9" w:rsidRPr="00AC2580" w:rsidRDefault="008843B9" w:rsidP="008843B9">
      <w:pPr>
        <w:spacing w:line="578" w:lineRule="exact"/>
        <w:ind w:firstLineChars="200" w:firstLine="640"/>
        <w:rPr>
          <w:rFonts w:hint="eastAsia"/>
        </w:rPr>
      </w:pPr>
      <w:r w:rsidRPr="00AC2580">
        <w:rPr>
          <w:rFonts w:eastAsia="方正楷体_GBK" w:hint="eastAsia"/>
        </w:rPr>
        <w:t>（三）颁发证书。</w:t>
      </w:r>
      <w:r w:rsidRPr="00AC2580">
        <w:rPr>
          <w:rFonts w:hint="eastAsia"/>
        </w:rPr>
        <w:t>完成培训并考核合格的，由重庆市财政局颁发“重庆市高端会计人才结业证书”。该证书在川渝两地互认，</w:t>
      </w:r>
      <w:r w:rsidRPr="00AC2580">
        <w:rPr>
          <w:rFonts w:hint="eastAsia"/>
        </w:rPr>
        <w:lastRenderedPageBreak/>
        <w:t>并按规定享受川渝两地人才待遇。</w:t>
      </w:r>
    </w:p>
    <w:p w:rsidR="008843B9" w:rsidRPr="00AC2580" w:rsidRDefault="008843B9" w:rsidP="008843B9">
      <w:pPr>
        <w:spacing w:line="578" w:lineRule="exact"/>
        <w:ind w:firstLineChars="200" w:firstLine="640"/>
        <w:rPr>
          <w:rFonts w:eastAsia="方正黑体_GBK" w:hint="eastAsia"/>
        </w:rPr>
      </w:pPr>
      <w:r w:rsidRPr="00AC2580">
        <w:rPr>
          <w:rFonts w:eastAsia="方正黑体_GBK" w:hint="eastAsia"/>
        </w:rPr>
        <w:t>三、培养经费</w:t>
      </w:r>
    </w:p>
    <w:p w:rsidR="008843B9" w:rsidRPr="00AC2580" w:rsidRDefault="008843B9" w:rsidP="008843B9">
      <w:pPr>
        <w:spacing w:line="578" w:lineRule="exact"/>
        <w:ind w:firstLineChars="200" w:firstLine="640"/>
        <w:rPr>
          <w:rFonts w:hint="eastAsia"/>
        </w:rPr>
      </w:pPr>
      <w:r w:rsidRPr="00AC2580">
        <w:rPr>
          <w:rFonts w:hint="eastAsia"/>
        </w:rPr>
        <w:t>集中培训期间的学习培训费用由重庆市财政局承担，学员在培训期间的差旅费、食宿费等其他培训费用，由学员所在单位按规定报销。</w:t>
      </w:r>
    </w:p>
    <w:p w:rsidR="008843B9" w:rsidRPr="00AC2580" w:rsidRDefault="008843B9" w:rsidP="008843B9">
      <w:pPr>
        <w:spacing w:line="578" w:lineRule="exact"/>
        <w:ind w:firstLineChars="200" w:firstLine="640"/>
        <w:rPr>
          <w:rFonts w:eastAsia="方正黑体_GBK" w:hint="eastAsia"/>
        </w:rPr>
      </w:pPr>
      <w:r w:rsidRPr="00AC2580">
        <w:rPr>
          <w:rFonts w:eastAsia="方正黑体_GBK" w:hint="eastAsia"/>
        </w:rPr>
        <w:t>四、申报要求</w:t>
      </w:r>
    </w:p>
    <w:p w:rsidR="008843B9" w:rsidRPr="00AC2580" w:rsidRDefault="008843B9" w:rsidP="008843B9">
      <w:pPr>
        <w:spacing w:line="578" w:lineRule="exact"/>
        <w:ind w:firstLineChars="200" w:firstLine="640"/>
        <w:rPr>
          <w:rFonts w:hint="eastAsia"/>
        </w:rPr>
      </w:pPr>
      <w:r w:rsidRPr="00AC2580">
        <w:rPr>
          <w:rFonts w:eastAsia="方正楷体_GBK" w:hint="eastAsia"/>
        </w:rPr>
        <w:t>（一）报名时间。</w:t>
      </w:r>
      <w:r w:rsidRPr="00AC2580">
        <w:rPr>
          <w:rFonts w:hint="eastAsia"/>
        </w:rPr>
        <w:t>发文之日起至</w:t>
      </w:r>
      <w:r w:rsidRPr="00AC2580">
        <w:rPr>
          <w:rFonts w:hint="eastAsia"/>
        </w:rPr>
        <w:t>202</w:t>
      </w:r>
      <w:r w:rsidRPr="00AC2580">
        <w:t>5</w:t>
      </w:r>
      <w:r w:rsidRPr="00AC2580">
        <w:rPr>
          <w:rFonts w:hint="eastAsia"/>
        </w:rPr>
        <w:t>年</w:t>
      </w:r>
      <w:r w:rsidRPr="00AC2580">
        <w:t>5</w:t>
      </w:r>
      <w:r w:rsidRPr="00AC2580">
        <w:rPr>
          <w:rFonts w:hint="eastAsia"/>
        </w:rPr>
        <w:t>月</w:t>
      </w:r>
      <w:r w:rsidRPr="00AC2580">
        <w:t>25</w:t>
      </w:r>
      <w:r w:rsidRPr="00AC2580">
        <w:rPr>
          <w:rFonts w:hint="eastAsia"/>
        </w:rPr>
        <w:t>日。由考生自行登录“重庆市财政局”官网（</w:t>
      </w:r>
      <w:r w:rsidRPr="00AC2580">
        <w:rPr>
          <w:rFonts w:hint="eastAsia"/>
        </w:rPr>
        <w:t>http</w:t>
      </w:r>
      <w:r w:rsidRPr="00AC2580">
        <w:t>s</w:t>
      </w:r>
      <w:r w:rsidRPr="00AC2580">
        <w:rPr>
          <w:rFonts w:hint="eastAsia"/>
        </w:rPr>
        <w:t>：</w:t>
      </w:r>
      <w:r w:rsidRPr="00AC2580">
        <w:rPr>
          <w:rFonts w:hint="eastAsia"/>
        </w:rPr>
        <w:t>//czj.cq.gov.cn</w:t>
      </w:r>
      <w:r w:rsidRPr="00AC2580">
        <w:rPr>
          <w:rFonts w:hint="eastAsia"/>
        </w:rPr>
        <w:t>）首页—办事服务—会计之家—会计人才培养选拔考试—重庆市高端会计人才选拔考试报名。</w:t>
      </w:r>
      <w:r w:rsidRPr="00AC2580">
        <w:rPr>
          <w:rFonts w:hint="eastAsia"/>
        </w:rPr>
        <w:t xml:space="preserve">  </w:t>
      </w:r>
      <w:r w:rsidRPr="00AC2580">
        <w:t xml:space="preserve">               </w:t>
      </w:r>
    </w:p>
    <w:p w:rsidR="008843B9" w:rsidRPr="00AC2580" w:rsidRDefault="008843B9" w:rsidP="008843B9">
      <w:pPr>
        <w:spacing w:line="578" w:lineRule="exact"/>
        <w:ind w:firstLineChars="200" w:firstLine="640"/>
        <w:rPr>
          <w:rFonts w:hint="eastAsia"/>
        </w:rPr>
      </w:pPr>
      <w:r w:rsidRPr="00AC2580">
        <w:rPr>
          <w:rFonts w:eastAsia="方正楷体_GBK" w:hint="eastAsia"/>
        </w:rPr>
        <w:t>（二）资料报送。</w:t>
      </w:r>
      <w:r w:rsidRPr="00AC2580">
        <w:rPr>
          <w:rFonts w:hint="eastAsia"/>
        </w:rPr>
        <w:t>报名资料审核时间为</w:t>
      </w:r>
      <w:r w:rsidRPr="00AC2580">
        <w:rPr>
          <w:rFonts w:hint="eastAsia"/>
        </w:rPr>
        <w:t>202</w:t>
      </w:r>
      <w:r w:rsidRPr="00AC2580">
        <w:t>5</w:t>
      </w:r>
      <w:r w:rsidRPr="00AC2580">
        <w:rPr>
          <w:rFonts w:hint="eastAsia"/>
        </w:rPr>
        <w:t>年</w:t>
      </w:r>
      <w:r w:rsidRPr="00AC2580">
        <w:t>5</w:t>
      </w:r>
      <w:r w:rsidRPr="00AC2580">
        <w:rPr>
          <w:rFonts w:hint="eastAsia"/>
        </w:rPr>
        <w:t>月</w:t>
      </w:r>
      <w:r w:rsidRPr="00AC2580">
        <w:t>26</w:t>
      </w:r>
      <w:r w:rsidRPr="00AC2580">
        <w:rPr>
          <w:rFonts w:hint="eastAsia"/>
        </w:rPr>
        <w:t>日至</w:t>
      </w:r>
      <w:r w:rsidRPr="00AC2580">
        <w:t>30</w:t>
      </w:r>
      <w:r w:rsidRPr="00AC2580">
        <w:rPr>
          <w:rFonts w:hint="eastAsia"/>
        </w:rPr>
        <w:t>日。重庆市报考者的申报资料由申报个人或资料复审部门交重庆市财政局财政服务大厅（重庆市渝北区洪湖西路</w:t>
      </w:r>
      <w:r w:rsidRPr="00AC2580">
        <w:rPr>
          <w:rFonts w:hint="eastAsia"/>
        </w:rPr>
        <w:t>1</w:t>
      </w:r>
      <w:r w:rsidRPr="00AC2580">
        <w:rPr>
          <w:rFonts w:hint="eastAsia"/>
        </w:rPr>
        <w:t>号）；四川省报考者的申报资料由申报个人或资料复审部门交四川省财政厅终审后，</w:t>
      </w:r>
      <w:r w:rsidRPr="00AC2580">
        <w:t>再</w:t>
      </w:r>
      <w:r w:rsidRPr="00AC2580">
        <w:rPr>
          <w:rFonts w:hint="eastAsia"/>
        </w:rPr>
        <w:t>统一交重庆市财政局。</w:t>
      </w:r>
    </w:p>
    <w:p w:rsidR="008843B9" w:rsidRPr="00AC2580" w:rsidRDefault="008843B9" w:rsidP="008843B9">
      <w:pPr>
        <w:spacing w:line="578" w:lineRule="exact"/>
        <w:ind w:firstLineChars="200" w:firstLine="640"/>
        <w:rPr>
          <w:rFonts w:eastAsia="方正黑体_GBK" w:hint="eastAsia"/>
        </w:rPr>
      </w:pPr>
      <w:r w:rsidRPr="00AC2580">
        <w:rPr>
          <w:rFonts w:eastAsia="方正黑体_GBK" w:hint="eastAsia"/>
        </w:rPr>
        <w:t>五、信息公布</w:t>
      </w:r>
    </w:p>
    <w:p w:rsidR="008843B9" w:rsidRPr="00AC2580" w:rsidRDefault="008843B9" w:rsidP="008843B9">
      <w:pPr>
        <w:spacing w:line="578" w:lineRule="exact"/>
        <w:ind w:firstLineChars="200" w:firstLine="640"/>
        <w:rPr>
          <w:rFonts w:hint="eastAsia"/>
        </w:rPr>
      </w:pPr>
      <w:r w:rsidRPr="00AC2580">
        <w:rPr>
          <w:rFonts w:hint="eastAsia"/>
        </w:rPr>
        <w:t>报名资格审查通过名单、进入面试名单、选拔入选名单等相关信息，将在重庆市财政局官网</w:t>
      </w:r>
      <w:r w:rsidRPr="00AC2580">
        <w:rPr>
          <w:rFonts w:hint="eastAsia"/>
        </w:rPr>
        <w:t xml:space="preserve"> </w:t>
      </w:r>
      <w:r w:rsidRPr="00AC2580">
        <w:rPr>
          <w:rFonts w:hint="eastAsia"/>
        </w:rPr>
        <w:t>“会计之家”和四川省财政厅官网予以公告。</w:t>
      </w:r>
    </w:p>
    <w:p w:rsidR="008843B9" w:rsidRPr="00AC2580" w:rsidRDefault="008843B9" w:rsidP="008843B9">
      <w:pPr>
        <w:spacing w:line="578" w:lineRule="exact"/>
        <w:ind w:firstLineChars="200" w:firstLine="640"/>
        <w:rPr>
          <w:rFonts w:eastAsia="方正黑体_GBK" w:hint="eastAsia"/>
        </w:rPr>
      </w:pPr>
      <w:r w:rsidRPr="00AC2580">
        <w:rPr>
          <w:rFonts w:eastAsia="方正黑体_GBK" w:hint="eastAsia"/>
        </w:rPr>
        <w:t>六、工作要求</w:t>
      </w:r>
    </w:p>
    <w:p w:rsidR="008843B9" w:rsidRPr="00AC2580" w:rsidRDefault="008843B9" w:rsidP="008843B9">
      <w:pPr>
        <w:spacing w:line="578" w:lineRule="exact"/>
        <w:ind w:firstLineChars="200" w:firstLine="640"/>
        <w:rPr>
          <w:rFonts w:hint="eastAsia"/>
        </w:rPr>
      </w:pPr>
      <w:r w:rsidRPr="00AC2580">
        <w:rPr>
          <w:rFonts w:hint="eastAsia"/>
        </w:rPr>
        <w:t>重庆市各区县财政部门、四川省各市（州）财政部门、各省</w:t>
      </w:r>
      <w:r w:rsidRPr="00AC2580">
        <w:rPr>
          <w:rFonts w:hint="eastAsia"/>
        </w:rPr>
        <w:lastRenderedPageBreak/>
        <w:t>（市）级主管部门、单位要高度重视，大力宣传，积极推荐并支持本区域、本单位财务工作者报名参加选拔。</w:t>
      </w:r>
    </w:p>
    <w:p w:rsidR="008843B9" w:rsidRPr="00AC2580" w:rsidRDefault="008843B9" w:rsidP="008843B9">
      <w:pPr>
        <w:spacing w:line="578" w:lineRule="exact"/>
        <w:ind w:firstLineChars="200" w:firstLine="640"/>
        <w:rPr>
          <w:rFonts w:eastAsia="方正黑体_GBK" w:hint="eastAsia"/>
        </w:rPr>
      </w:pPr>
      <w:r w:rsidRPr="00AC2580">
        <w:rPr>
          <w:rFonts w:eastAsia="方正黑体_GBK" w:hint="eastAsia"/>
        </w:rPr>
        <w:t>七、联系方式</w:t>
      </w:r>
    </w:p>
    <w:p w:rsidR="008843B9" w:rsidRPr="00AC2580" w:rsidRDefault="008843B9" w:rsidP="008843B9">
      <w:pPr>
        <w:spacing w:line="578" w:lineRule="exact"/>
        <w:ind w:firstLineChars="200" w:firstLine="640"/>
        <w:rPr>
          <w:rFonts w:hint="eastAsia"/>
        </w:rPr>
      </w:pPr>
      <w:r w:rsidRPr="00AC2580">
        <w:rPr>
          <w:rFonts w:hint="eastAsia"/>
        </w:rPr>
        <w:t>重庆市财政局会计</w:t>
      </w:r>
      <w:r w:rsidRPr="00AC2580">
        <w:t>处</w:t>
      </w:r>
      <w:r w:rsidRPr="00AC2580">
        <w:rPr>
          <w:rFonts w:hint="eastAsia"/>
        </w:rPr>
        <w:t>：孙智</w:t>
      </w:r>
      <w:r w:rsidRPr="00AC2580">
        <w:t>琴</w:t>
      </w:r>
      <w:r w:rsidRPr="00AC2580">
        <w:rPr>
          <w:rFonts w:hint="eastAsia"/>
        </w:rPr>
        <w:t xml:space="preserve"> </w:t>
      </w:r>
      <w:r w:rsidRPr="00AC2580">
        <w:rPr>
          <w:rFonts w:hint="eastAsia"/>
        </w:rPr>
        <w:t>（</w:t>
      </w:r>
      <w:r w:rsidRPr="00AC2580">
        <w:rPr>
          <w:rFonts w:hint="eastAsia"/>
        </w:rPr>
        <w:t>023</w:t>
      </w:r>
      <w:r w:rsidRPr="00AC2580">
        <w:rPr>
          <w:rFonts w:hint="eastAsia"/>
        </w:rPr>
        <w:t>）</w:t>
      </w:r>
      <w:r w:rsidRPr="00AC2580">
        <w:rPr>
          <w:rFonts w:hint="eastAsia"/>
        </w:rPr>
        <w:t>67575523</w:t>
      </w:r>
    </w:p>
    <w:p w:rsidR="008843B9" w:rsidRPr="00AC2580" w:rsidRDefault="008843B9" w:rsidP="008843B9">
      <w:pPr>
        <w:spacing w:line="578" w:lineRule="exact"/>
        <w:ind w:firstLineChars="200" w:firstLine="640"/>
        <w:rPr>
          <w:rFonts w:hint="eastAsia"/>
        </w:rPr>
      </w:pPr>
      <w:r w:rsidRPr="00AC2580">
        <w:rPr>
          <w:rFonts w:hint="eastAsia"/>
        </w:rPr>
        <w:t>重庆市财政局财政服务大厅</w:t>
      </w:r>
      <w:r w:rsidRPr="00AC2580">
        <w:t>：</w:t>
      </w:r>
      <w:r w:rsidRPr="00AC2580">
        <w:rPr>
          <w:rFonts w:hint="eastAsia"/>
        </w:rPr>
        <w:t>冷</w:t>
      </w:r>
      <w:r w:rsidRPr="00AC2580">
        <w:t>梅</w:t>
      </w:r>
      <w:r w:rsidRPr="00AC2580">
        <w:rPr>
          <w:rFonts w:hint="eastAsia"/>
        </w:rPr>
        <w:t>、郭晓</w:t>
      </w:r>
      <w:r w:rsidRPr="00AC2580">
        <w:t>波</w:t>
      </w:r>
      <w:r w:rsidRPr="00AC2580">
        <w:rPr>
          <w:rFonts w:hint="eastAsia"/>
        </w:rPr>
        <w:t>（</w:t>
      </w:r>
      <w:r w:rsidRPr="00AC2580">
        <w:rPr>
          <w:rFonts w:hint="eastAsia"/>
        </w:rPr>
        <w:t>023</w:t>
      </w:r>
      <w:r w:rsidRPr="00AC2580">
        <w:rPr>
          <w:rFonts w:hint="eastAsia"/>
        </w:rPr>
        <w:t>）</w:t>
      </w:r>
      <w:r w:rsidRPr="00AC2580">
        <w:rPr>
          <w:rFonts w:hint="eastAsia"/>
        </w:rPr>
        <w:t>63216182</w:t>
      </w:r>
      <w:r w:rsidRPr="00AC2580">
        <w:rPr>
          <w:rFonts w:hint="eastAsia"/>
        </w:rPr>
        <w:t>、</w:t>
      </w:r>
      <w:r w:rsidRPr="00AC2580">
        <w:rPr>
          <w:rFonts w:hint="eastAsia"/>
        </w:rPr>
        <w:t>6321619</w:t>
      </w:r>
      <w:r w:rsidRPr="00AC2580">
        <w:t>2</w:t>
      </w:r>
    </w:p>
    <w:p w:rsidR="008843B9" w:rsidRPr="00AC2580" w:rsidRDefault="008843B9" w:rsidP="008843B9">
      <w:pPr>
        <w:spacing w:line="578" w:lineRule="exact"/>
        <w:ind w:firstLineChars="200" w:firstLine="640"/>
        <w:rPr>
          <w:rFonts w:hint="eastAsia"/>
        </w:rPr>
      </w:pPr>
      <w:r w:rsidRPr="00AC2580">
        <w:rPr>
          <w:rFonts w:hint="eastAsia"/>
        </w:rPr>
        <w:t>四川省财政厅会计</w:t>
      </w:r>
      <w:r w:rsidRPr="00AC2580">
        <w:t>处</w:t>
      </w:r>
      <w:r w:rsidRPr="00AC2580">
        <w:rPr>
          <w:rFonts w:hint="eastAsia"/>
        </w:rPr>
        <w:t>：向真、张爱平（</w:t>
      </w:r>
      <w:r w:rsidRPr="00AC2580">
        <w:rPr>
          <w:rFonts w:hint="eastAsia"/>
        </w:rPr>
        <w:t>028</w:t>
      </w:r>
      <w:r w:rsidRPr="00AC2580">
        <w:rPr>
          <w:rFonts w:hint="eastAsia"/>
        </w:rPr>
        <w:t>）</w:t>
      </w:r>
      <w:r w:rsidRPr="00AC2580">
        <w:rPr>
          <w:rFonts w:hint="eastAsia"/>
        </w:rPr>
        <w:t>86712246</w:t>
      </w:r>
    </w:p>
    <w:p w:rsidR="008843B9" w:rsidRPr="00AC2580" w:rsidRDefault="008843B9" w:rsidP="008843B9">
      <w:pPr>
        <w:spacing w:line="578" w:lineRule="exact"/>
        <w:ind w:firstLineChars="200" w:firstLine="640"/>
        <w:rPr>
          <w:rFonts w:hint="eastAsia"/>
        </w:rPr>
      </w:pPr>
    </w:p>
    <w:p w:rsidR="008843B9" w:rsidRPr="00AC2580" w:rsidRDefault="008843B9" w:rsidP="008843B9">
      <w:pPr>
        <w:spacing w:line="578" w:lineRule="exact"/>
        <w:ind w:firstLineChars="200" w:firstLine="640"/>
        <w:rPr>
          <w:rFonts w:hint="eastAsia"/>
        </w:rPr>
      </w:pPr>
      <w:r w:rsidRPr="00AC2580">
        <w:rPr>
          <w:rFonts w:hint="eastAsia"/>
        </w:rPr>
        <w:t>附件：重庆市高端会计人才选拔培养申请表（</w:t>
      </w:r>
      <w:r w:rsidRPr="00AC2580">
        <w:rPr>
          <w:rFonts w:hint="eastAsia"/>
        </w:rPr>
        <w:t>202</w:t>
      </w:r>
      <w:r w:rsidRPr="00AC2580">
        <w:t>5</w:t>
      </w:r>
      <w:r w:rsidRPr="00AC2580">
        <w:rPr>
          <w:rFonts w:hint="eastAsia"/>
        </w:rPr>
        <w:t>年）</w:t>
      </w:r>
    </w:p>
    <w:p w:rsidR="008843B9" w:rsidRPr="00AC2580" w:rsidRDefault="008843B9" w:rsidP="008843B9">
      <w:pPr>
        <w:spacing w:line="578" w:lineRule="exact"/>
        <w:ind w:firstLineChars="200" w:firstLine="640"/>
        <w:jc w:val="left"/>
      </w:pPr>
    </w:p>
    <w:p w:rsidR="008843B9" w:rsidRPr="00AC2580" w:rsidRDefault="008843B9" w:rsidP="008843B9">
      <w:pPr>
        <w:spacing w:line="578" w:lineRule="exact"/>
      </w:pPr>
    </w:p>
    <w:p w:rsidR="008843B9" w:rsidRPr="00AC2580" w:rsidRDefault="008843B9" w:rsidP="008843B9">
      <w:pPr>
        <w:spacing w:line="578" w:lineRule="exact"/>
      </w:pPr>
    </w:p>
    <w:p w:rsidR="008843B9" w:rsidRPr="00AC2580" w:rsidRDefault="008843B9" w:rsidP="008843B9">
      <w:pPr>
        <w:spacing w:line="578" w:lineRule="exact"/>
        <w:jc w:val="center"/>
        <w:rPr>
          <w:rFonts w:hint="eastAsia"/>
        </w:rPr>
      </w:pPr>
      <w:r w:rsidRPr="00AC2580">
        <w:rPr>
          <w:rFonts w:hint="eastAsia"/>
        </w:rPr>
        <w:t>重庆市财政局</w:t>
      </w:r>
      <w:r w:rsidRPr="00AC2580">
        <w:rPr>
          <w:rFonts w:hint="eastAsia"/>
        </w:rPr>
        <w:t xml:space="preserve"> </w:t>
      </w:r>
      <w:r w:rsidRPr="00AC2580">
        <w:t xml:space="preserve">        </w:t>
      </w:r>
      <w:r w:rsidRPr="00AC2580">
        <w:rPr>
          <w:rFonts w:hint="eastAsia"/>
        </w:rPr>
        <w:t xml:space="preserve">     </w:t>
      </w:r>
      <w:r w:rsidRPr="00AC2580">
        <w:rPr>
          <w:rFonts w:hint="eastAsia"/>
        </w:rPr>
        <w:t>四川省</w:t>
      </w:r>
      <w:r w:rsidRPr="00AC2580">
        <w:t>财政厅</w:t>
      </w:r>
    </w:p>
    <w:p w:rsidR="008843B9" w:rsidRPr="00AC2580" w:rsidRDefault="008843B9" w:rsidP="008843B9">
      <w:pPr>
        <w:spacing w:line="578" w:lineRule="exact"/>
        <w:ind w:firstLineChars="1675" w:firstLine="5360"/>
      </w:pPr>
      <w:r w:rsidRPr="00AC2580">
        <w:rPr>
          <w:rFonts w:hint="eastAsia"/>
        </w:rPr>
        <w:t>20</w:t>
      </w:r>
      <w:r w:rsidRPr="00AC2580">
        <w:t>25</w:t>
      </w:r>
      <w:r w:rsidRPr="00AC2580">
        <w:rPr>
          <w:rFonts w:hint="eastAsia"/>
        </w:rPr>
        <w:t>年</w:t>
      </w:r>
      <w:r w:rsidRPr="00AC2580">
        <w:t>4</w:t>
      </w:r>
      <w:r w:rsidRPr="00AC2580">
        <w:rPr>
          <w:rFonts w:hint="eastAsia"/>
        </w:rPr>
        <w:t>月</w:t>
      </w:r>
      <w:r w:rsidRPr="00AC2580">
        <w:t>22</w:t>
      </w:r>
      <w:r w:rsidRPr="00AC2580">
        <w:rPr>
          <w:rFonts w:hint="eastAsia"/>
        </w:rPr>
        <w:t>日</w:t>
      </w:r>
    </w:p>
    <w:p w:rsidR="008843B9" w:rsidRPr="00AC2580" w:rsidRDefault="008843B9" w:rsidP="008843B9">
      <w:pPr>
        <w:spacing w:line="578" w:lineRule="exact"/>
        <w:ind w:firstLineChars="200" w:firstLine="640"/>
      </w:pPr>
      <w:r w:rsidRPr="00AC2580">
        <w:rPr>
          <w:rFonts w:hint="eastAsia"/>
        </w:rPr>
        <w:t>（此件主动公开</w:t>
      </w:r>
      <w:r w:rsidRPr="00AC2580">
        <w:t>）</w:t>
      </w:r>
    </w:p>
    <w:p w:rsidR="008843B9" w:rsidRPr="00AC2580" w:rsidRDefault="008843B9" w:rsidP="008843B9">
      <w:pPr>
        <w:spacing w:line="578" w:lineRule="exact"/>
      </w:pPr>
    </w:p>
    <w:p w:rsidR="008843B9" w:rsidRPr="00AC2580" w:rsidRDefault="008843B9" w:rsidP="008843B9">
      <w:pPr>
        <w:spacing w:line="578" w:lineRule="exact"/>
      </w:pPr>
    </w:p>
    <w:p w:rsidR="008843B9" w:rsidRPr="00AC2580" w:rsidRDefault="008843B9" w:rsidP="008843B9">
      <w:pPr>
        <w:spacing w:line="578" w:lineRule="exact"/>
        <w:rPr>
          <w:rFonts w:eastAsia="方正黑体_GBK"/>
        </w:rPr>
      </w:pPr>
      <w:r w:rsidRPr="00AC2580">
        <w:br w:type="page"/>
      </w:r>
      <w:r w:rsidRPr="00AC2580">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3930650</wp:posOffset>
                </wp:positionH>
                <wp:positionV relativeFrom="paragraph">
                  <wp:posOffset>2540</wp:posOffset>
                </wp:positionV>
                <wp:extent cx="1714500" cy="647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47700"/>
                        </a:xfrm>
                        <a:prstGeom prst="rect">
                          <a:avLst/>
                        </a:prstGeom>
                        <a:solidFill>
                          <a:srgbClr val="FFFFFF"/>
                        </a:solidFill>
                        <a:ln w="9525">
                          <a:solidFill>
                            <a:srgbClr val="000000"/>
                          </a:solidFill>
                          <a:miter lim="800000"/>
                        </a:ln>
                      </wps:spPr>
                      <wps:txbx>
                        <w:txbxContent>
                          <w:p w:rsidR="008843B9" w:rsidRDefault="008843B9" w:rsidP="008843B9">
                            <w:pPr>
                              <w:rPr>
                                <w:sz w:val="28"/>
                                <w:szCs w:val="28"/>
                              </w:rPr>
                            </w:pPr>
                            <w:r>
                              <w:rPr>
                                <w:rFonts w:hint="eastAsia"/>
                                <w:sz w:val="28"/>
                                <w:szCs w:val="28"/>
                              </w:rPr>
                              <w:t>材料编号：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09.5pt;margin-top:.2pt;width:1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">
                <v:textbox>
                  <w:txbxContent>
                    <w:p w:rsidR="008843B9" w:rsidRDefault="008843B9" w:rsidP="008843B9">
                      <w:pPr>
                        <w:rPr>
                          <w:sz w:val="28"/>
                          <w:szCs w:val="28"/>
                        </w:rPr>
                      </w:pPr>
                      <w:r>
                        <w:rPr>
                          <w:rFonts w:hint="eastAsia"/>
                          <w:sz w:val="28"/>
                          <w:szCs w:val="28"/>
                        </w:rPr>
                        <w:t>材料编号：</w:t>
                      </w:r>
                    </w:p>
                  </w:txbxContent>
                </v:textbox>
              </v:shape>
            </w:pict>
          </mc:Fallback>
        </mc:AlternateContent>
      </w:r>
      <w:r w:rsidRPr="00AC2580">
        <w:rPr>
          <w:rFonts w:eastAsia="方正黑体_GBK" w:hint="eastAsia"/>
        </w:rPr>
        <w:t>附件</w:t>
      </w:r>
    </w:p>
    <w:p w:rsidR="008843B9" w:rsidRPr="00AC2580" w:rsidRDefault="008843B9" w:rsidP="008843B9">
      <w:pPr>
        <w:spacing w:line="600" w:lineRule="exact"/>
      </w:pPr>
    </w:p>
    <w:p w:rsidR="008843B9" w:rsidRPr="00AC2580" w:rsidRDefault="008843B9" w:rsidP="008843B9">
      <w:pPr>
        <w:spacing w:line="600" w:lineRule="exact"/>
      </w:pPr>
    </w:p>
    <w:p w:rsidR="008843B9" w:rsidRPr="00AC2580" w:rsidRDefault="008843B9" w:rsidP="008843B9">
      <w:pPr>
        <w:spacing w:line="600" w:lineRule="exact"/>
      </w:pPr>
    </w:p>
    <w:p w:rsidR="008843B9" w:rsidRPr="00AC2580" w:rsidRDefault="008843B9" w:rsidP="008843B9">
      <w:pPr>
        <w:spacing w:line="600" w:lineRule="exact"/>
        <w:jc w:val="center"/>
        <w:rPr>
          <w:rFonts w:eastAsia="方正小标宋_GBK"/>
          <w:sz w:val="48"/>
          <w:szCs w:val="44"/>
        </w:rPr>
      </w:pPr>
      <w:r w:rsidRPr="00AC2580">
        <w:rPr>
          <w:rFonts w:eastAsia="方正小标宋_GBK" w:hint="eastAsia"/>
          <w:sz w:val="48"/>
          <w:szCs w:val="44"/>
        </w:rPr>
        <w:t>重庆市高端会计人才选拔培养申请表</w:t>
      </w:r>
    </w:p>
    <w:p w:rsidR="008843B9" w:rsidRPr="00AC2580" w:rsidRDefault="008843B9" w:rsidP="008843B9">
      <w:pPr>
        <w:spacing w:line="600" w:lineRule="exact"/>
        <w:jc w:val="center"/>
        <w:rPr>
          <w:rFonts w:eastAsia="方正楷体_GBK"/>
        </w:rPr>
      </w:pPr>
      <w:r w:rsidRPr="00AC2580">
        <w:rPr>
          <w:rFonts w:eastAsia="方正楷体_GBK" w:hint="eastAsia"/>
        </w:rPr>
        <w:t>（</w:t>
      </w:r>
      <w:r w:rsidRPr="00AC2580">
        <w:rPr>
          <w:rFonts w:eastAsia="方正楷体_GBK" w:hint="eastAsia"/>
        </w:rPr>
        <w:t>202</w:t>
      </w:r>
      <w:r w:rsidRPr="00AC2580">
        <w:rPr>
          <w:rFonts w:eastAsia="方正楷体_GBK"/>
        </w:rPr>
        <w:t>5</w:t>
      </w:r>
      <w:r w:rsidRPr="00AC2580">
        <w:rPr>
          <w:rFonts w:eastAsia="方正楷体_GBK" w:hint="eastAsia"/>
        </w:rPr>
        <w:t>年）</w:t>
      </w:r>
    </w:p>
    <w:p w:rsidR="008843B9" w:rsidRPr="00AC2580" w:rsidRDefault="008843B9" w:rsidP="008843B9">
      <w:pPr>
        <w:spacing w:line="600" w:lineRule="exact"/>
      </w:pPr>
    </w:p>
    <w:p w:rsidR="008843B9" w:rsidRPr="00AC2580" w:rsidRDefault="008843B9" w:rsidP="008843B9">
      <w:pPr>
        <w:spacing w:line="600" w:lineRule="exact"/>
      </w:pPr>
    </w:p>
    <w:p w:rsidR="008843B9" w:rsidRPr="00AC2580" w:rsidRDefault="008843B9" w:rsidP="008843B9">
      <w:pPr>
        <w:spacing w:line="600" w:lineRule="exact"/>
      </w:pPr>
    </w:p>
    <w:tbl>
      <w:tblPr>
        <w:tblW w:w="0" w:type="auto"/>
        <w:jc w:val="center"/>
        <w:tblLook w:val="04A0" w:firstRow="1" w:lastRow="0" w:firstColumn="1" w:lastColumn="0" w:noHBand="0" w:noVBand="1"/>
      </w:tblPr>
      <w:tblGrid>
        <w:gridCol w:w="3085"/>
        <w:gridCol w:w="4678"/>
      </w:tblGrid>
      <w:tr w:rsidR="008843B9" w:rsidRPr="00AC2580" w:rsidTr="00E02594">
        <w:trPr>
          <w:jc w:val="center"/>
        </w:trPr>
        <w:tc>
          <w:tcPr>
            <w:tcW w:w="3085" w:type="dxa"/>
            <w:shd w:val="clear" w:color="auto" w:fill="auto"/>
          </w:tcPr>
          <w:p w:rsidR="008843B9" w:rsidRPr="00AC2580" w:rsidRDefault="008843B9" w:rsidP="00E02594">
            <w:pPr>
              <w:spacing w:line="600" w:lineRule="exact"/>
              <w:jc w:val="distribute"/>
            </w:pPr>
            <w:r w:rsidRPr="00AC2580">
              <w:rPr>
                <w:rFonts w:hint="eastAsia"/>
              </w:rPr>
              <w:t>申请人姓名：</w:t>
            </w:r>
          </w:p>
          <w:p w:rsidR="008843B9" w:rsidRPr="00AC2580" w:rsidRDefault="008843B9" w:rsidP="00E02594">
            <w:pPr>
              <w:spacing w:line="600" w:lineRule="exact"/>
              <w:jc w:val="distribute"/>
            </w:pPr>
            <w:r w:rsidRPr="00AC2580">
              <w:rPr>
                <w:rFonts w:hint="eastAsia"/>
              </w:rPr>
              <w:t>单</w:t>
            </w:r>
            <w:r w:rsidRPr="00AC2580">
              <w:rPr>
                <w:rFonts w:hint="eastAsia"/>
              </w:rPr>
              <w:t xml:space="preserve"> </w:t>
            </w:r>
            <w:r w:rsidRPr="00AC2580">
              <w:rPr>
                <w:rFonts w:hint="eastAsia"/>
              </w:rPr>
              <w:t>位（全称）：</w:t>
            </w:r>
          </w:p>
          <w:p w:rsidR="008843B9" w:rsidRPr="00AC2580" w:rsidRDefault="008843B9" w:rsidP="00E02594">
            <w:pPr>
              <w:spacing w:line="600" w:lineRule="exact"/>
              <w:jc w:val="distribute"/>
            </w:pPr>
            <w:r w:rsidRPr="00AC2580">
              <w:rPr>
                <w:rFonts w:hint="eastAsia"/>
              </w:rPr>
              <w:t>单位类别：</w:t>
            </w:r>
          </w:p>
          <w:p w:rsidR="008843B9" w:rsidRPr="00AC2580" w:rsidRDefault="008843B9" w:rsidP="00E02594">
            <w:pPr>
              <w:spacing w:line="600" w:lineRule="exact"/>
              <w:jc w:val="distribute"/>
            </w:pPr>
            <w:r w:rsidRPr="00AC2580">
              <w:rPr>
                <w:rFonts w:hint="eastAsia"/>
              </w:rPr>
              <w:t>会计专业技术资格：</w:t>
            </w:r>
          </w:p>
          <w:p w:rsidR="008843B9" w:rsidRPr="00AC2580" w:rsidRDefault="008843B9" w:rsidP="00E02594">
            <w:pPr>
              <w:spacing w:line="600" w:lineRule="exact"/>
              <w:jc w:val="distribute"/>
            </w:pPr>
            <w:r w:rsidRPr="00AC2580">
              <w:rPr>
                <w:rFonts w:hint="eastAsia"/>
              </w:rPr>
              <w:t>单位级次：</w:t>
            </w:r>
          </w:p>
          <w:p w:rsidR="008843B9" w:rsidRPr="00AC2580" w:rsidRDefault="008843B9" w:rsidP="00E02594">
            <w:pPr>
              <w:spacing w:line="600" w:lineRule="exact"/>
              <w:jc w:val="distribute"/>
            </w:pPr>
            <w:r w:rsidRPr="00AC2580">
              <w:rPr>
                <w:rFonts w:hint="eastAsia"/>
              </w:rPr>
              <w:t>单位所在区县：</w:t>
            </w:r>
          </w:p>
          <w:p w:rsidR="008843B9" w:rsidRPr="00AC2580" w:rsidRDefault="008843B9" w:rsidP="00E02594">
            <w:pPr>
              <w:spacing w:line="600" w:lineRule="exact"/>
              <w:jc w:val="distribute"/>
            </w:pPr>
            <w:r w:rsidRPr="00AC2580">
              <w:rPr>
                <w:rFonts w:hint="eastAsia"/>
              </w:rPr>
              <w:t>主管部门：</w:t>
            </w:r>
          </w:p>
        </w:tc>
        <w:tc>
          <w:tcPr>
            <w:tcW w:w="4678" w:type="dxa"/>
            <w:shd w:val="clear" w:color="auto" w:fill="auto"/>
          </w:tcPr>
          <w:p w:rsidR="008843B9" w:rsidRPr="00AC2580" w:rsidRDefault="008843B9" w:rsidP="00E02594">
            <w:pPr>
              <w:spacing w:line="600" w:lineRule="exact"/>
              <w:rPr>
                <w:u w:val="single"/>
              </w:rPr>
            </w:pPr>
            <w:r w:rsidRPr="00AC2580">
              <w:rPr>
                <w:rFonts w:hint="eastAsia"/>
                <w:u w:val="single"/>
              </w:rPr>
              <w:t xml:space="preserve">              </w:t>
            </w:r>
            <w:r w:rsidRPr="00AC2580">
              <w:rPr>
                <w:u w:val="single"/>
              </w:rPr>
              <w:t xml:space="preserve">  </w:t>
            </w:r>
            <w:r w:rsidRPr="00AC2580">
              <w:rPr>
                <w:rFonts w:hint="eastAsia"/>
                <w:u w:val="single"/>
              </w:rPr>
              <w:t xml:space="preserve">          </w:t>
            </w:r>
          </w:p>
          <w:p w:rsidR="008843B9" w:rsidRPr="00AC2580" w:rsidRDefault="008843B9" w:rsidP="00E02594">
            <w:pPr>
              <w:spacing w:line="600" w:lineRule="exact"/>
              <w:rPr>
                <w:u w:val="single"/>
              </w:rPr>
            </w:pPr>
            <w:r w:rsidRPr="00AC2580">
              <w:rPr>
                <w:rFonts w:hint="eastAsia"/>
                <w:u w:val="single"/>
              </w:rPr>
              <w:t xml:space="preserve">           </w:t>
            </w:r>
            <w:r w:rsidRPr="00AC2580">
              <w:rPr>
                <w:u w:val="single"/>
              </w:rPr>
              <w:t xml:space="preserve">  </w:t>
            </w:r>
            <w:r w:rsidRPr="00AC2580">
              <w:rPr>
                <w:rFonts w:hint="eastAsia"/>
                <w:u w:val="single"/>
              </w:rPr>
              <w:t xml:space="preserve">             </w:t>
            </w:r>
          </w:p>
          <w:p w:rsidR="008843B9" w:rsidRPr="00AC2580" w:rsidRDefault="008843B9" w:rsidP="00E02594">
            <w:pPr>
              <w:spacing w:line="600" w:lineRule="exact"/>
              <w:rPr>
                <w:u w:val="single"/>
              </w:rPr>
            </w:pPr>
            <w:r w:rsidRPr="00AC2580">
              <w:rPr>
                <w:rFonts w:hint="eastAsia"/>
                <w:u w:val="single"/>
              </w:rPr>
              <w:t xml:space="preserve">            </w:t>
            </w:r>
            <w:r w:rsidRPr="00AC2580">
              <w:rPr>
                <w:u w:val="single"/>
              </w:rPr>
              <w:t xml:space="preserve">  </w:t>
            </w:r>
            <w:r w:rsidRPr="00AC2580">
              <w:rPr>
                <w:rFonts w:hint="eastAsia"/>
                <w:u w:val="single"/>
              </w:rPr>
              <w:t xml:space="preserve">            </w:t>
            </w:r>
          </w:p>
          <w:p w:rsidR="008843B9" w:rsidRPr="00AC2580" w:rsidRDefault="008843B9" w:rsidP="00E02594">
            <w:pPr>
              <w:spacing w:line="600" w:lineRule="exact"/>
              <w:rPr>
                <w:u w:val="single"/>
              </w:rPr>
            </w:pPr>
            <w:r w:rsidRPr="00AC2580">
              <w:rPr>
                <w:rFonts w:hint="eastAsia"/>
                <w:u w:val="single"/>
              </w:rPr>
              <w:t xml:space="preserve">             </w:t>
            </w:r>
            <w:r w:rsidRPr="00AC2580">
              <w:rPr>
                <w:u w:val="single"/>
              </w:rPr>
              <w:t xml:space="preserve">  </w:t>
            </w:r>
            <w:r w:rsidRPr="00AC2580">
              <w:rPr>
                <w:rFonts w:hint="eastAsia"/>
                <w:u w:val="single"/>
              </w:rPr>
              <w:t xml:space="preserve">           </w:t>
            </w:r>
          </w:p>
          <w:p w:rsidR="008843B9" w:rsidRPr="00AC2580" w:rsidRDefault="008843B9" w:rsidP="00E02594">
            <w:pPr>
              <w:spacing w:line="600" w:lineRule="exact"/>
              <w:rPr>
                <w:u w:val="single"/>
              </w:rPr>
            </w:pPr>
            <w:r w:rsidRPr="00AC2580">
              <w:rPr>
                <w:rFonts w:hint="eastAsia"/>
                <w:u w:val="single"/>
              </w:rPr>
              <w:t xml:space="preserve">              </w:t>
            </w:r>
            <w:r w:rsidRPr="00AC2580">
              <w:rPr>
                <w:u w:val="single"/>
              </w:rPr>
              <w:t xml:space="preserve">  </w:t>
            </w:r>
            <w:r w:rsidRPr="00AC2580">
              <w:rPr>
                <w:rFonts w:hint="eastAsia"/>
                <w:u w:val="single"/>
              </w:rPr>
              <w:t xml:space="preserve">          </w:t>
            </w:r>
          </w:p>
          <w:p w:rsidR="008843B9" w:rsidRPr="00AC2580" w:rsidRDefault="008843B9" w:rsidP="00E02594">
            <w:pPr>
              <w:spacing w:line="600" w:lineRule="exact"/>
              <w:rPr>
                <w:u w:val="single"/>
              </w:rPr>
            </w:pPr>
            <w:r w:rsidRPr="00AC2580">
              <w:rPr>
                <w:rFonts w:hint="eastAsia"/>
                <w:u w:val="single"/>
              </w:rPr>
              <w:t xml:space="preserve">              </w:t>
            </w:r>
            <w:r w:rsidRPr="00AC2580">
              <w:rPr>
                <w:u w:val="single"/>
              </w:rPr>
              <w:t xml:space="preserve">  </w:t>
            </w:r>
            <w:r w:rsidRPr="00AC2580">
              <w:rPr>
                <w:rFonts w:hint="eastAsia"/>
                <w:u w:val="single"/>
              </w:rPr>
              <w:t xml:space="preserve">          </w:t>
            </w:r>
          </w:p>
          <w:p w:rsidR="008843B9" w:rsidRPr="00AC2580" w:rsidRDefault="008843B9" w:rsidP="00E02594">
            <w:pPr>
              <w:spacing w:line="600" w:lineRule="exact"/>
            </w:pPr>
            <w:r w:rsidRPr="00AC2580">
              <w:rPr>
                <w:rFonts w:hint="eastAsia"/>
                <w:u w:val="single"/>
              </w:rPr>
              <w:t xml:space="preserve">             </w:t>
            </w:r>
            <w:r w:rsidRPr="00AC2580">
              <w:rPr>
                <w:u w:val="single"/>
              </w:rPr>
              <w:t xml:space="preserve">  </w:t>
            </w:r>
            <w:r w:rsidRPr="00AC2580">
              <w:rPr>
                <w:rFonts w:hint="eastAsia"/>
                <w:u w:val="single"/>
              </w:rPr>
              <w:t xml:space="preserve">           </w:t>
            </w:r>
          </w:p>
        </w:tc>
      </w:tr>
    </w:tbl>
    <w:p w:rsidR="008843B9" w:rsidRPr="00AC2580" w:rsidRDefault="008843B9" w:rsidP="008843B9">
      <w:pPr>
        <w:spacing w:line="600" w:lineRule="exact"/>
      </w:pPr>
    </w:p>
    <w:p w:rsidR="008843B9" w:rsidRPr="00AC2580" w:rsidRDefault="008843B9" w:rsidP="008843B9">
      <w:pPr>
        <w:spacing w:line="600" w:lineRule="exact"/>
      </w:pPr>
    </w:p>
    <w:p w:rsidR="008843B9" w:rsidRPr="00AC2580" w:rsidRDefault="008843B9" w:rsidP="008843B9">
      <w:pPr>
        <w:spacing w:line="600" w:lineRule="exact"/>
        <w:jc w:val="center"/>
        <w:rPr>
          <w:rFonts w:eastAsia="方正黑体_GBK"/>
        </w:rPr>
      </w:pPr>
      <w:r w:rsidRPr="00AC2580">
        <w:rPr>
          <w:rFonts w:eastAsia="方正黑体_GBK" w:hint="eastAsia"/>
        </w:rPr>
        <w:t>重庆市财政局</w:t>
      </w:r>
      <w:r w:rsidRPr="00AC2580">
        <w:rPr>
          <w:rFonts w:eastAsia="方正黑体_GBK" w:hint="eastAsia"/>
        </w:rPr>
        <w:t xml:space="preserve"> </w:t>
      </w:r>
      <w:r w:rsidRPr="00AC2580">
        <w:rPr>
          <w:rFonts w:eastAsia="方正黑体_GBK" w:hint="eastAsia"/>
        </w:rPr>
        <w:t>印制</w:t>
      </w:r>
    </w:p>
    <w:p w:rsidR="008843B9" w:rsidRPr="00AC2580" w:rsidRDefault="008843B9" w:rsidP="008843B9">
      <w:pPr>
        <w:spacing w:line="600" w:lineRule="exact"/>
        <w:jc w:val="center"/>
        <w:rPr>
          <w:rFonts w:eastAsia="方正小标宋_GBK"/>
          <w:sz w:val="44"/>
          <w:szCs w:val="44"/>
        </w:rPr>
      </w:pPr>
    </w:p>
    <w:p w:rsidR="008843B9" w:rsidRPr="00AC2580" w:rsidRDefault="008843B9" w:rsidP="008843B9">
      <w:pPr>
        <w:spacing w:line="600" w:lineRule="exact"/>
        <w:jc w:val="center"/>
        <w:rPr>
          <w:rFonts w:eastAsia="方正小标宋_GBK"/>
          <w:sz w:val="44"/>
          <w:szCs w:val="44"/>
        </w:rPr>
      </w:pPr>
    </w:p>
    <w:p w:rsidR="008843B9" w:rsidRPr="00AC2580" w:rsidRDefault="008843B9" w:rsidP="008843B9">
      <w:pPr>
        <w:spacing w:line="600" w:lineRule="exact"/>
        <w:jc w:val="center"/>
        <w:rPr>
          <w:rFonts w:eastAsia="方正小标宋_GBK"/>
          <w:sz w:val="44"/>
          <w:szCs w:val="44"/>
        </w:rPr>
      </w:pPr>
      <w:r w:rsidRPr="00AC2580">
        <w:rPr>
          <w:rFonts w:eastAsia="方正小标宋_GBK" w:hint="eastAsia"/>
          <w:sz w:val="44"/>
          <w:szCs w:val="44"/>
        </w:rPr>
        <w:lastRenderedPageBreak/>
        <w:t>填</w:t>
      </w:r>
      <w:r w:rsidRPr="00AC2580">
        <w:rPr>
          <w:rFonts w:eastAsia="方正小标宋_GBK" w:hint="eastAsia"/>
          <w:sz w:val="44"/>
          <w:szCs w:val="44"/>
        </w:rPr>
        <w:t xml:space="preserve"> </w:t>
      </w:r>
      <w:r w:rsidRPr="00AC2580">
        <w:rPr>
          <w:rFonts w:eastAsia="方正小标宋_GBK" w:hint="eastAsia"/>
          <w:sz w:val="44"/>
          <w:szCs w:val="44"/>
        </w:rPr>
        <w:t>写</w:t>
      </w:r>
      <w:r w:rsidRPr="00AC2580">
        <w:rPr>
          <w:rFonts w:eastAsia="方正小标宋_GBK" w:hint="eastAsia"/>
          <w:sz w:val="44"/>
          <w:szCs w:val="44"/>
        </w:rPr>
        <w:t xml:space="preserve"> </w:t>
      </w:r>
      <w:r w:rsidRPr="00AC2580">
        <w:rPr>
          <w:rFonts w:eastAsia="方正小标宋_GBK" w:hint="eastAsia"/>
          <w:sz w:val="44"/>
          <w:szCs w:val="44"/>
        </w:rPr>
        <w:t>说</w:t>
      </w:r>
      <w:r w:rsidRPr="00AC2580">
        <w:rPr>
          <w:rFonts w:eastAsia="方正小标宋_GBK" w:hint="eastAsia"/>
          <w:sz w:val="44"/>
          <w:szCs w:val="44"/>
        </w:rPr>
        <w:t xml:space="preserve"> </w:t>
      </w:r>
      <w:r w:rsidRPr="00AC2580">
        <w:rPr>
          <w:rFonts w:eastAsia="方正小标宋_GBK" w:hint="eastAsia"/>
          <w:sz w:val="44"/>
          <w:szCs w:val="44"/>
        </w:rPr>
        <w:t>明</w:t>
      </w:r>
    </w:p>
    <w:p w:rsidR="008843B9" w:rsidRPr="00AC2580" w:rsidRDefault="008843B9" w:rsidP="008843B9">
      <w:pPr>
        <w:spacing w:line="600" w:lineRule="exact"/>
      </w:pPr>
    </w:p>
    <w:p w:rsidR="008843B9" w:rsidRPr="00AC2580" w:rsidRDefault="008843B9" w:rsidP="008843B9">
      <w:pPr>
        <w:spacing w:line="600" w:lineRule="exact"/>
        <w:ind w:firstLineChars="200" w:firstLine="640"/>
      </w:pPr>
      <w:r w:rsidRPr="00AC2580">
        <w:rPr>
          <w:rFonts w:hint="eastAsia"/>
        </w:rPr>
        <w:t>1.</w:t>
      </w:r>
      <w:r w:rsidRPr="00AC2580">
        <w:rPr>
          <w:rFonts w:hint="eastAsia"/>
        </w:rPr>
        <w:t>表内所列项目，申请人应如实填写，并对所填情况的真实性负责。</w:t>
      </w:r>
    </w:p>
    <w:p w:rsidR="008843B9" w:rsidRPr="00AC2580" w:rsidRDefault="008843B9" w:rsidP="008843B9">
      <w:pPr>
        <w:spacing w:line="600" w:lineRule="exact"/>
        <w:ind w:firstLineChars="200" w:firstLine="640"/>
      </w:pPr>
      <w:r w:rsidRPr="00AC2580">
        <w:rPr>
          <w:rFonts w:hint="eastAsia"/>
        </w:rPr>
        <w:t>2.</w:t>
      </w:r>
      <w:r w:rsidRPr="00AC2580">
        <w:rPr>
          <w:rFonts w:hint="eastAsia"/>
        </w:rPr>
        <w:t>表内的年、月、日一律用公历和阿拉伯数字。</w:t>
      </w:r>
    </w:p>
    <w:p w:rsidR="008843B9" w:rsidRPr="00AC2580" w:rsidRDefault="008843B9" w:rsidP="008843B9">
      <w:pPr>
        <w:spacing w:line="600" w:lineRule="exact"/>
        <w:ind w:firstLineChars="200" w:firstLine="640"/>
      </w:pPr>
      <w:r w:rsidRPr="00AC2580">
        <w:rPr>
          <w:rFonts w:hint="eastAsia"/>
        </w:rPr>
        <w:t>3.</w:t>
      </w:r>
      <w:r w:rsidRPr="00AC2580">
        <w:rPr>
          <w:rFonts w:hint="eastAsia"/>
        </w:rPr>
        <w:t>“现工作单位”请填写单位全称，不得简化。</w:t>
      </w:r>
    </w:p>
    <w:p w:rsidR="008843B9" w:rsidRPr="00AC2580" w:rsidRDefault="008843B9" w:rsidP="008843B9">
      <w:pPr>
        <w:spacing w:line="600" w:lineRule="exact"/>
        <w:ind w:firstLineChars="200" w:firstLine="640"/>
      </w:pPr>
      <w:r w:rsidRPr="00AC2580">
        <w:rPr>
          <w:rFonts w:hint="eastAsia"/>
        </w:rPr>
        <w:t>4.</w:t>
      </w:r>
      <w:r w:rsidRPr="00AC2580">
        <w:rPr>
          <w:rFonts w:hint="eastAsia"/>
        </w:rPr>
        <w:t>“主管部门”区县级单位及民营企业填所属区县财政局，市级及以上单位填所属主管部门。</w:t>
      </w:r>
    </w:p>
    <w:p w:rsidR="008843B9" w:rsidRPr="00AC2580" w:rsidRDefault="008843B9" w:rsidP="008843B9">
      <w:pPr>
        <w:spacing w:line="600" w:lineRule="exact"/>
        <w:ind w:firstLineChars="200" w:firstLine="640"/>
      </w:pPr>
      <w:r w:rsidRPr="00AC2580">
        <w:rPr>
          <w:rFonts w:hint="eastAsia"/>
        </w:rPr>
        <w:t>5.</w:t>
      </w:r>
      <w:r w:rsidRPr="00AC2580">
        <w:rPr>
          <w:rFonts w:hint="eastAsia"/>
        </w:rPr>
        <w:t>“单位级次”按单位所属级次填报，其中：民营企业填报“区县级”。</w:t>
      </w:r>
    </w:p>
    <w:p w:rsidR="008843B9" w:rsidRPr="00AC2580" w:rsidRDefault="008843B9" w:rsidP="008843B9">
      <w:pPr>
        <w:spacing w:line="600" w:lineRule="exact"/>
        <w:ind w:firstLineChars="200" w:firstLine="640"/>
      </w:pPr>
      <w:r w:rsidRPr="00AC2580">
        <w:rPr>
          <w:rFonts w:hint="eastAsia"/>
        </w:rPr>
        <w:t>6</w:t>
      </w:r>
      <w:r w:rsidRPr="00AC2580">
        <w:rPr>
          <w:rFonts w:hint="eastAsia"/>
        </w:rPr>
        <w:t>．“单位类别”按所在单位类型对应填列“企业类”、“会计师事务所类”、“行政事业类”、“学术类”。</w:t>
      </w:r>
    </w:p>
    <w:p w:rsidR="008843B9" w:rsidRPr="00AC2580" w:rsidRDefault="008843B9" w:rsidP="008843B9">
      <w:pPr>
        <w:spacing w:line="600" w:lineRule="exact"/>
        <w:ind w:firstLineChars="200" w:firstLine="640"/>
      </w:pPr>
      <w:r w:rsidRPr="00AC2580">
        <w:rPr>
          <w:rFonts w:hint="eastAsia"/>
        </w:rPr>
        <w:t>7.</w:t>
      </w:r>
      <w:r w:rsidRPr="00AC2580">
        <w:rPr>
          <w:rFonts w:hint="eastAsia"/>
        </w:rPr>
        <w:t>“学习培训”须写从大学开始（含已参加国内外培训经历）起止时间。</w:t>
      </w:r>
    </w:p>
    <w:p w:rsidR="008843B9" w:rsidRPr="00AC2580" w:rsidRDefault="008843B9" w:rsidP="008843B9">
      <w:pPr>
        <w:spacing w:line="600" w:lineRule="exact"/>
        <w:ind w:firstLineChars="200" w:firstLine="640"/>
      </w:pPr>
      <w:r w:rsidRPr="00AC2580">
        <w:rPr>
          <w:rFonts w:hint="eastAsia"/>
        </w:rPr>
        <w:t>8.</w:t>
      </w:r>
      <w:r w:rsidRPr="00AC2580">
        <w:rPr>
          <w:rFonts w:hint="eastAsia"/>
        </w:rPr>
        <w:t>“工作经历”含基层锻炼、挂职经历和驻外工作经历，按时间顺序注明工作经历及所担任职务。</w:t>
      </w:r>
    </w:p>
    <w:p w:rsidR="008843B9" w:rsidRPr="00AC2580" w:rsidRDefault="008843B9" w:rsidP="008843B9">
      <w:pPr>
        <w:spacing w:line="600" w:lineRule="exact"/>
        <w:ind w:firstLineChars="200" w:firstLine="640"/>
      </w:pPr>
      <w:r w:rsidRPr="00AC2580">
        <w:rPr>
          <w:rFonts w:hint="eastAsia"/>
        </w:rPr>
        <w:t>9.</w:t>
      </w:r>
      <w:r w:rsidRPr="00AC2580">
        <w:rPr>
          <w:rFonts w:hint="eastAsia"/>
        </w:rPr>
        <w:t>“已发表论文及著作”须注明发表论文及著作的名称、时间，发表刊物名称或出版社名称等。</w:t>
      </w:r>
    </w:p>
    <w:p w:rsidR="008843B9" w:rsidRPr="00AC2580" w:rsidRDefault="008843B9" w:rsidP="008843B9">
      <w:pPr>
        <w:spacing w:line="600" w:lineRule="exact"/>
        <w:ind w:firstLineChars="200" w:firstLine="640"/>
      </w:pPr>
      <w:r w:rsidRPr="00AC2580">
        <w:rPr>
          <w:rFonts w:hint="eastAsia"/>
        </w:rPr>
        <w:t>10.</w:t>
      </w:r>
      <w:r w:rsidRPr="00AC2580">
        <w:rPr>
          <w:rFonts w:hint="eastAsia"/>
        </w:rPr>
        <w:t>“获得奖励或表彰情况”须注明参加工作以来获得奖励或表彰的时间、名称以及级别等。</w:t>
      </w:r>
    </w:p>
    <w:p w:rsidR="008843B9" w:rsidRPr="00AC2580" w:rsidRDefault="008843B9" w:rsidP="008843B9">
      <w:pPr>
        <w:spacing w:line="600" w:lineRule="exact"/>
        <w:ind w:firstLineChars="200" w:firstLine="640"/>
      </w:pPr>
      <w:r w:rsidRPr="00AC2580">
        <w:rPr>
          <w:rFonts w:hint="eastAsia"/>
        </w:rPr>
        <w:t>11.</w:t>
      </w:r>
      <w:r w:rsidRPr="00AC2580">
        <w:rPr>
          <w:rFonts w:hint="eastAsia"/>
        </w:rPr>
        <w:t>“所在单位意见”须由申请人所在单位填写对申请人的工</w:t>
      </w:r>
      <w:r w:rsidRPr="00AC2580">
        <w:rPr>
          <w:rFonts w:hint="eastAsia"/>
        </w:rPr>
        <w:lastRenderedPageBreak/>
        <w:t>作鉴定，需单位负责人签字，加盖单位公章。</w:t>
      </w:r>
    </w:p>
    <w:p w:rsidR="008843B9" w:rsidRPr="00AC2580" w:rsidRDefault="008843B9" w:rsidP="008843B9">
      <w:pPr>
        <w:spacing w:line="600" w:lineRule="exact"/>
        <w:ind w:firstLineChars="200" w:firstLine="640"/>
      </w:pPr>
      <w:r w:rsidRPr="00AC2580">
        <w:rPr>
          <w:rFonts w:hint="eastAsia"/>
        </w:rPr>
        <w:t>12.</w:t>
      </w:r>
      <w:r w:rsidRPr="00AC2580">
        <w:rPr>
          <w:rFonts w:hint="eastAsia"/>
        </w:rPr>
        <w:t>“会计专业技术资格”填写已取得的会计专业技术资格。如为通过高级会计师考试的，应填写“通过高级会计师考试”，并注明考试成绩。</w:t>
      </w:r>
    </w:p>
    <w:p w:rsidR="008843B9" w:rsidRPr="00AC2580" w:rsidRDefault="008843B9" w:rsidP="008843B9">
      <w:pPr>
        <w:spacing w:line="600" w:lineRule="exact"/>
        <w:ind w:firstLineChars="200" w:firstLine="640"/>
      </w:pPr>
      <w:r w:rsidRPr="00AC2580">
        <w:rPr>
          <w:rFonts w:hint="eastAsia"/>
        </w:rPr>
        <w:t>13.</w:t>
      </w:r>
      <w:r w:rsidRPr="00AC2580">
        <w:rPr>
          <w:rFonts w:hint="eastAsia"/>
        </w:rPr>
        <w:t>证明材料还需提供所填列的“职务任职文件、学历证书、获奖证书、执业或专业技术职务资格证书、相关外语能力和承担重大科研项目证明文件”的复印件，发表论文及该期期刊的封面、封底和目录页复印件，发表专业著作的封面和封底复印件。</w:t>
      </w:r>
    </w:p>
    <w:p w:rsidR="008843B9" w:rsidRPr="00AC2580" w:rsidRDefault="008843B9" w:rsidP="008843B9">
      <w:pPr>
        <w:spacing w:line="600" w:lineRule="exact"/>
        <w:ind w:firstLineChars="200" w:firstLine="640"/>
      </w:pPr>
      <w:r w:rsidRPr="00AC2580">
        <w:rPr>
          <w:rFonts w:hint="eastAsia"/>
        </w:rPr>
        <w:t>14.</w:t>
      </w:r>
      <w:r w:rsidRPr="00AC2580">
        <w:rPr>
          <w:rFonts w:hint="eastAsia"/>
        </w:rPr>
        <w:t>“照片”一律用近期二寸正面半身免冠彩色照片。</w:t>
      </w: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p w:rsidR="008843B9" w:rsidRPr="00AC2580" w:rsidRDefault="008843B9" w:rsidP="008843B9">
      <w:pPr>
        <w:spacing w:line="600" w:lineRule="exact"/>
        <w:ind w:firstLineChars="200" w:firstLine="640"/>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822"/>
        <w:gridCol w:w="917"/>
        <w:gridCol w:w="1675"/>
        <w:gridCol w:w="1123"/>
        <w:gridCol w:w="436"/>
        <w:gridCol w:w="415"/>
        <w:gridCol w:w="523"/>
        <w:gridCol w:w="419"/>
        <w:gridCol w:w="344"/>
        <w:gridCol w:w="255"/>
        <w:gridCol w:w="312"/>
        <w:gridCol w:w="426"/>
        <w:gridCol w:w="208"/>
        <w:gridCol w:w="176"/>
        <w:gridCol w:w="466"/>
        <w:gridCol w:w="1201"/>
      </w:tblGrid>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lastRenderedPageBreak/>
              <w:br w:type="page"/>
            </w:r>
            <w:r w:rsidRPr="00AC2580">
              <w:rPr>
                <w:rFonts w:hint="eastAsia"/>
                <w:sz w:val="28"/>
                <w:szCs w:val="28"/>
              </w:rPr>
              <w:t>姓名</w:t>
            </w:r>
          </w:p>
        </w:tc>
        <w:tc>
          <w:tcPr>
            <w:tcW w:w="1675" w:type="dxa"/>
            <w:vAlign w:val="center"/>
          </w:tcPr>
          <w:p w:rsidR="008843B9" w:rsidRPr="00AC2580" w:rsidRDefault="008843B9" w:rsidP="00E02594">
            <w:pPr>
              <w:spacing w:line="400" w:lineRule="exact"/>
              <w:jc w:val="center"/>
              <w:rPr>
                <w:sz w:val="28"/>
                <w:szCs w:val="28"/>
              </w:rPr>
            </w:pPr>
          </w:p>
        </w:tc>
        <w:tc>
          <w:tcPr>
            <w:tcW w:w="1123" w:type="dxa"/>
            <w:vAlign w:val="center"/>
          </w:tcPr>
          <w:p w:rsidR="008843B9" w:rsidRPr="00AC2580" w:rsidRDefault="008843B9" w:rsidP="00E02594">
            <w:pPr>
              <w:spacing w:line="400" w:lineRule="exact"/>
              <w:jc w:val="center"/>
              <w:rPr>
                <w:sz w:val="28"/>
                <w:szCs w:val="28"/>
              </w:rPr>
            </w:pPr>
            <w:r w:rsidRPr="00AC2580">
              <w:rPr>
                <w:rFonts w:hint="eastAsia"/>
                <w:sz w:val="28"/>
                <w:szCs w:val="28"/>
              </w:rPr>
              <w:t>性别</w:t>
            </w:r>
          </w:p>
        </w:tc>
        <w:tc>
          <w:tcPr>
            <w:tcW w:w="851" w:type="dxa"/>
            <w:gridSpan w:val="2"/>
            <w:vAlign w:val="center"/>
          </w:tcPr>
          <w:p w:rsidR="008843B9" w:rsidRPr="00AC2580" w:rsidRDefault="008843B9" w:rsidP="00E02594">
            <w:pPr>
              <w:spacing w:line="400" w:lineRule="exact"/>
              <w:jc w:val="center"/>
              <w:rPr>
                <w:sz w:val="28"/>
                <w:szCs w:val="28"/>
              </w:rPr>
            </w:pPr>
          </w:p>
        </w:tc>
        <w:tc>
          <w:tcPr>
            <w:tcW w:w="1541" w:type="dxa"/>
            <w:gridSpan w:val="4"/>
            <w:vAlign w:val="center"/>
          </w:tcPr>
          <w:p w:rsidR="008843B9" w:rsidRPr="00AC2580" w:rsidRDefault="008843B9" w:rsidP="00E02594">
            <w:pPr>
              <w:spacing w:line="400" w:lineRule="exact"/>
              <w:jc w:val="center"/>
              <w:rPr>
                <w:sz w:val="28"/>
                <w:szCs w:val="28"/>
              </w:rPr>
            </w:pPr>
            <w:r w:rsidRPr="00AC2580">
              <w:rPr>
                <w:rFonts w:hint="eastAsia"/>
                <w:sz w:val="28"/>
                <w:szCs w:val="28"/>
              </w:rPr>
              <w:t>出生年月</w:t>
            </w:r>
          </w:p>
        </w:tc>
        <w:tc>
          <w:tcPr>
            <w:tcW w:w="946" w:type="dxa"/>
            <w:gridSpan w:val="3"/>
            <w:vAlign w:val="center"/>
          </w:tcPr>
          <w:p w:rsidR="008843B9" w:rsidRPr="00AC2580" w:rsidRDefault="008843B9" w:rsidP="00E02594">
            <w:pPr>
              <w:spacing w:line="400" w:lineRule="exact"/>
              <w:jc w:val="center"/>
              <w:rPr>
                <w:sz w:val="28"/>
                <w:szCs w:val="28"/>
              </w:rPr>
            </w:pPr>
          </w:p>
        </w:tc>
        <w:tc>
          <w:tcPr>
            <w:tcW w:w="1843" w:type="dxa"/>
            <w:gridSpan w:val="3"/>
            <w:vMerge w:val="restart"/>
            <w:vAlign w:val="center"/>
          </w:tcPr>
          <w:p w:rsidR="008843B9" w:rsidRPr="00AC2580" w:rsidRDefault="008843B9" w:rsidP="00E02594">
            <w:pPr>
              <w:spacing w:line="400" w:lineRule="exact"/>
              <w:jc w:val="center"/>
              <w:rPr>
                <w:sz w:val="28"/>
                <w:szCs w:val="28"/>
              </w:rPr>
            </w:pPr>
            <w:r w:rsidRPr="00AC2580">
              <w:rPr>
                <w:rFonts w:hint="eastAsia"/>
                <w:sz w:val="28"/>
                <w:szCs w:val="28"/>
              </w:rPr>
              <w:t>正面免冠</w:t>
            </w:r>
          </w:p>
          <w:p w:rsidR="008843B9" w:rsidRPr="00AC2580" w:rsidRDefault="008843B9" w:rsidP="00E02594">
            <w:pPr>
              <w:spacing w:line="400" w:lineRule="exact"/>
              <w:jc w:val="center"/>
              <w:rPr>
                <w:sz w:val="28"/>
                <w:szCs w:val="28"/>
              </w:rPr>
            </w:pPr>
            <w:r w:rsidRPr="00AC2580">
              <w:rPr>
                <w:rFonts w:hint="eastAsia"/>
                <w:sz w:val="28"/>
                <w:szCs w:val="28"/>
              </w:rPr>
              <w:t>彩色照片</w:t>
            </w:r>
          </w:p>
          <w:p w:rsidR="008843B9" w:rsidRPr="00AC2580" w:rsidRDefault="008843B9" w:rsidP="00E02594">
            <w:pPr>
              <w:spacing w:line="400" w:lineRule="exact"/>
              <w:jc w:val="center"/>
              <w:rPr>
                <w:sz w:val="28"/>
                <w:szCs w:val="28"/>
              </w:rPr>
            </w:pPr>
            <w:r w:rsidRPr="00AC2580">
              <w:rPr>
                <w:rFonts w:hint="eastAsia"/>
                <w:sz w:val="28"/>
                <w:szCs w:val="28"/>
              </w:rPr>
              <w:t>（</w:t>
            </w:r>
            <w:r w:rsidRPr="00AC2580">
              <w:rPr>
                <w:rFonts w:hint="eastAsia"/>
                <w:sz w:val="28"/>
                <w:szCs w:val="28"/>
              </w:rPr>
              <w:t>2</w:t>
            </w:r>
            <w:r w:rsidRPr="00AC2580">
              <w:rPr>
                <w:rFonts w:hint="eastAsia"/>
                <w:sz w:val="28"/>
                <w:szCs w:val="28"/>
              </w:rPr>
              <w:t>寸）</w:t>
            </w: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政治面貌</w:t>
            </w:r>
          </w:p>
        </w:tc>
        <w:tc>
          <w:tcPr>
            <w:tcW w:w="1675" w:type="dxa"/>
            <w:vAlign w:val="center"/>
          </w:tcPr>
          <w:p w:rsidR="008843B9" w:rsidRPr="00AC2580" w:rsidRDefault="008843B9" w:rsidP="00E02594">
            <w:pPr>
              <w:spacing w:line="400" w:lineRule="exact"/>
              <w:jc w:val="center"/>
              <w:rPr>
                <w:sz w:val="28"/>
                <w:szCs w:val="28"/>
              </w:rPr>
            </w:pPr>
          </w:p>
        </w:tc>
        <w:tc>
          <w:tcPr>
            <w:tcW w:w="1123" w:type="dxa"/>
            <w:vAlign w:val="center"/>
          </w:tcPr>
          <w:p w:rsidR="008843B9" w:rsidRPr="00AC2580" w:rsidRDefault="008843B9" w:rsidP="00E02594">
            <w:pPr>
              <w:spacing w:line="400" w:lineRule="exact"/>
              <w:jc w:val="center"/>
              <w:rPr>
                <w:sz w:val="28"/>
                <w:szCs w:val="28"/>
              </w:rPr>
            </w:pPr>
            <w:r w:rsidRPr="00AC2580">
              <w:rPr>
                <w:rFonts w:hint="eastAsia"/>
                <w:sz w:val="28"/>
                <w:szCs w:val="28"/>
              </w:rPr>
              <w:t>民族</w:t>
            </w:r>
          </w:p>
        </w:tc>
        <w:tc>
          <w:tcPr>
            <w:tcW w:w="851" w:type="dxa"/>
            <w:gridSpan w:val="2"/>
            <w:vAlign w:val="center"/>
          </w:tcPr>
          <w:p w:rsidR="008843B9" w:rsidRPr="00AC2580" w:rsidRDefault="008843B9" w:rsidP="00E02594">
            <w:pPr>
              <w:spacing w:line="400" w:lineRule="exact"/>
              <w:jc w:val="center"/>
              <w:rPr>
                <w:sz w:val="28"/>
                <w:szCs w:val="28"/>
              </w:rPr>
            </w:pPr>
          </w:p>
        </w:tc>
        <w:tc>
          <w:tcPr>
            <w:tcW w:w="1541" w:type="dxa"/>
            <w:gridSpan w:val="4"/>
            <w:vAlign w:val="center"/>
          </w:tcPr>
          <w:p w:rsidR="008843B9" w:rsidRPr="00AC2580" w:rsidRDefault="008843B9" w:rsidP="00E02594">
            <w:pPr>
              <w:spacing w:line="400" w:lineRule="exact"/>
              <w:jc w:val="center"/>
              <w:rPr>
                <w:sz w:val="28"/>
                <w:szCs w:val="28"/>
              </w:rPr>
            </w:pPr>
            <w:r w:rsidRPr="00AC2580">
              <w:rPr>
                <w:rFonts w:hint="eastAsia"/>
                <w:sz w:val="28"/>
                <w:szCs w:val="28"/>
              </w:rPr>
              <w:t>籍贯</w:t>
            </w:r>
          </w:p>
        </w:tc>
        <w:tc>
          <w:tcPr>
            <w:tcW w:w="946" w:type="dxa"/>
            <w:gridSpan w:val="3"/>
            <w:vAlign w:val="center"/>
          </w:tcPr>
          <w:p w:rsidR="008843B9" w:rsidRPr="00AC2580" w:rsidRDefault="008843B9" w:rsidP="00E02594">
            <w:pPr>
              <w:spacing w:line="400" w:lineRule="exact"/>
              <w:jc w:val="center"/>
              <w:rPr>
                <w:sz w:val="28"/>
                <w:szCs w:val="28"/>
              </w:rPr>
            </w:pPr>
          </w:p>
        </w:tc>
        <w:tc>
          <w:tcPr>
            <w:tcW w:w="1843" w:type="dxa"/>
            <w:gridSpan w:val="3"/>
            <w:vMerge/>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身份证号码</w:t>
            </w:r>
          </w:p>
        </w:tc>
        <w:tc>
          <w:tcPr>
            <w:tcW w:w="6136" w:type="dxa"/>
            <w:gridSpan w:val="11"/>
            <w:vAlign w:val="center"/>
          </w:tcPr>
          <w:p w:rsidR="008843B9" w:rsidRPr="00AC2580" w:rsidRDefault="008843B9" w:rsidP="00E02594">
            <w:pPr>
              <w:spacing w:line="400" w:lineRule="exact"/>
              <w:jc w:val="center"/>
              <w:rPr>
                <w:sz w:val="28"/>
                <w:szCs w:val="28"/>
              </w:rPr>
            </w:pPr>
          </w:p>
        </w:tc>
        <w:tc>
          <w:tcPr>
            <w:tcW w:w="1843" w:type="dxa"/>
            <w:gridSpan w:val="3"/>
            <w:vMerge/>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w w:val="90"/>
                <w:sz w:val="28"/>
                <w:szCs w:val="28"/>
              </w:rPr>
            </w:pPr>
            <w:r w:rsidRPr="00AC2580">
              <w:rPr>
                <w:rFonts w:hint="eastAsia"/>
                <w:w w:val="90"/>
                <w:sz w:val="28"/>
                <w:szCs w:val="28"/>
              </w:rPr>
              <w:t>参加工作时间</w:t>
            </w:r>
          </w:p>
        </w:tc>
        <w:tc>
          <w:tcPr>
            <w:tcW w:w="1675" w:type="dxa"/>
            <w:vAlign w:val="center"/>
          </w:tcPr>
          <w:p w:rsidR="008843B9" w:rsidRPr="00AC2580" w:rsidRDefault="008843B9" w:rsidP="00E02594">
            <w:pPr>
              <w:spacing w:line="400" w:lineRule="exact"/>
              <w:jc w:val="center"/>
              <w:rPr>
                <w:sz w:val="28"/>
                <w:szCs w:val="28"/>
              </w:rPr>
            </w:pPr>
          </w:p>
        </w:tc>
        <w:tc>
          <w:tcPr>
            <w:tcW w:w="2497" w:type="dxa"/>
            <w:gridSpan w:val="4"/>
            <w:vAlign w:val="center"/>
          </w:tcPr>
          <w:p w:rsidR="008843B9" w:rsidRPr="00AC2580" w:rsidRDefault="008843B9" w:rsidP="00E02594">
            <w:pPr>
              <w:spacing w:line="400" w:lineRule="exact"/>
              <w:jc w:val="center"/>
              <w:rPr>
                <w:sz w:val="28"/>
                <w:szCs w:val="28"/>
              </w:rPr>
            </w:pPr>
            <w:r w:rsidRPr="00AC2580">
              <w:rPr>
                <w:rFonts w:hint="eastAsia"/>
                <w:sz w:val="28"/>
                <w:szCs w:val="28"/>
              </w:rPr>
              <w:t>从事财会工作时间</w:t>
            </w:r>
          </w:p>
        </w:tc>
        <w:tc>
          <w:tcPr>
            <w:tcW w:w="1964" w:type="dxa"/>
            <w:gridSpan w:val="6"/>
            <w:vAlign w:val="center"/>
          </w:tcPr>
          <w:p w:rsidR="008843B9" w:rsidRPr="00AC2580" w:rsidRDefault="008843B9" w:rsidP="00E02594">
            <w:pPr>
              <w:spacing w:line="400" w:lineRule="exact"/>
              <w:jc w:val="center"/>
              <w:rPr>
                <w:sz w:val="28"/>
                <w:szCs w:val="28"/>
              </w:rPr>
            </w:pPr>
          </w:p>
        </w:tc>
        <w:tc>
          <w:tcPr>
            <w:tcW w:w="1843" w:type="dxa"/>
            <w:gridSpan w:val="3"/>
            <w:vMerge/>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现任职务</w:t>
            </w:r>
          </w:p>
        </w:tc>
        <w:tc>
          <w:tcPr>
            <w:tcW w:w="1675" w:type="dxa"/>
            <w:vAlign w:val="center"/>
          </w:tcPr>
          <w:p w:rsidR="008843B9" w:rsidRPr="00AC2580" w:rsidRDefault="008843B9" w:rsidP="00E02594">
            <w:pPr>
              <w:spacing w:line="400" w:lineRule="exact"/>
              <w:jc w:val="center"/>
              <w:rPr>
                <w:sz w:val="28"/>
                <w:szCs w:val="28"/>
              </w:rPr>
            </w:pPr>
          </w:p>
        </w:tc>
        <w:tc>
          <w:tcPr>
            <w:tcW w:w="2497" w:type="dxa"/>
            <w:gridSpan w:val="4"/>
            <w:vAlign w:val="center"/>
          </w:tcPr>
          <w:p w:rsidR="008843B9" w:rsidRPr="00AC2580" w:rsidRDefault="008843B9" w:rsidP="00E02594">
            <w:pPr>
              <w:spacing w:line="400" w:lineRule="exact"/>
              <w:jc w:val="center"/>
              <w:rPr>
                <w:sz w:val="28"/>
                <w:szCs w:val="28"/>
              </w:rPr>
            </w:pPr>
            <w:r w:rsidRPr="00AC2580">
              <w:rPr>
                <w:rFonts w:hint="eastAsia"/>
                <w:sz w:val="28"/>
                <w:szCs w:val="28"/>
              </w:rPr>
              <w:t>会计专业技术资格</w:t>
            </w:r>
          </w:p>
        </w:tc>
        <w:tc>
          <w:tcPr>
            <w:tcW w:w="1964" w:type="dxa"/>
            <w:gridSpan w:val="6"/>
            <w:vAlign w:val="center"/>
          </w:tcPr>
          <w:p w:rsidR="008843B9" w:rsidRPr="00AC2580" w:rsidRDefault="008843B9" w:rsidP="00E02594">
            <w:pPr>
              <w:spacing w:line="400" w:lineRule="exact"/>
              <w:jc w:val="center"/>
              <w:rPr>
                <w:sz w:val="28"/>
                <w:szCs w:val="28"/>
              </w:rPr>
            </w:pPr>
          </w:p>
        </w:tc>
        <w:tc>
          <w:tcPr>
            <w:tcW w:w="1843" w:type="dxa"/>
            <w:gridSpan w:val="3"/>
            <w:vMerge/>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健康状况</w:t>
            </w:r>
          </w:p>
        </w:tc>
        <w:tc>
          <w:tcPr>
            <w:tcW w:w="1675" w:type="dxa"/>
            <w:vAlign w:val="center"/>
          </w:tcPr>
          <w:p w:rsidR="008843B9" w:rsidRPr="00AC2580" w:rsidRDefault="008843B9" w:rsidP="00E02594">
            <w:pPr>
              <w:spacing w:line="400" w:lineRule="exact"/>
              <w:jc w:val="center"/>
              <w:rPr>
                <w:sz w:val="28"/>
                <w:szCs w:val="28"/>
              </w:rPr>
            </w:pPr>
          </w:p>
        </w:tc>
        <w:tc>
          <w:tcPr>
            <w:tcW w:w="2497" w:type="dxa"/>
            <w:gridSpan w:val="4"/>
            <w:vAlign w:val="center"/>
          </w:tcPr>
          <w:p w:rsidR="008843B9" w:rsidRPr="00AC2580" w:rsidRDefault="008843B9" w:rsidP="00E02594">
            <w:pPr>
              <w:spacing w:line="400" w:lineRule="exact"/>
              <w:jc w:val="center"/>
              <w:rPr>
                <w:sz w:val="28"/>
                <w:szCs w:val="28"/>
              </w:rPr>
            </w:pPr>
            <w:r w:rsidRPr="00AC2580">
              <w:rPr>
                <w:rFonts w:hint="eastAsia"/>
                <w:sz w:val="28"/>
                <w:szCs w:val="28"/>
              </w:rPr>
              <w:t>获得其他执业</w:t>
            </w:r>
          </w:p>
          <w:p w:rsidR="008843B9" w:rsidRPr="00AC2580" w:rsidRDefault="008843B9" w:rsidP="00E02594">
            <w:pPr>
              <w:spacing w:line="400" w:lineRule="exact"/>
              <w:jc w:val="center"/>
              <w:rPr>
                <w:sz w:val="28"/>
                <w:szCs w:val="28"/>
              </w:rPr>
            </w:pPr>
            <w:r w:rsidRPr="00AC2580">
              <w:rPr>
                <w:rFonts w:hint="eastAsia"/>
                <w:sz w:val="28"/>
                <w:szCs w:val="28"/>
              </w:rPr>
              <w:t>资格证书情况</w:t>
            </w:r>
          </w:p>
        </w:tc>
        <w:tc>
          <w:tcPr>
            <w:tcW w:w="1964" w:type="dxa"/>
            <w:gridSpan w:val="6"/>
            <w:vAlign w:val="center"/>
          </w:tcPr>
          <w:p w:rsidR="008843B9" w:rsidRPr="00AC2580" w:rsidRDefault="008843B9" w:rsidP="00E02594">
            <w:pPr>
              <w:spacing w:line="400" w:lineRule="exact"/>
              <w:jc w:val="center"/>
              <w:rPr>
                <w:sz w:val="28"/>
                <w:szCs w:val="28"/>
              </w:rPr>
            </w:pPr>
          </w:p>
        </w:tc>
        <w:tc>
          <w:tcPr>
            <w:tcW w:w="1843" w:type="dxa"/>
            <w:gridSpan w:val="3"/>
            <w:vMerge/>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Merge w:val="restart"/>
            <w:vAlign w:val="center"/>
          </w:tcPr>
          <w:p w:rsidR="008843B9" w:rsidRPr="00AC2580" w:rsidRDefault="008843B9" w:rsidP="00E02594">
            <w:pPr>
              <w:spacing w:line="400" w:lineRule="exact"/>
              <w:jc w:val="center"/>
              <w:rPr>
                <w:sz w:val="28"/>
                <w:szCs w:val="28"/>
              </w:rPr>
            </w:pPr>
            <w:r w:rsidRPr="00AC2580">
              <w:rPr>
                <w:rFonts w:hint="eastAsia"/>
                <w:sz w:val="28"/>
                <w:szCs w:val="28"/>
              </w:rPr>
              <w:t>学历学位</w:t>
            </w:r>
          </w:p>
        </w:tc>
        <w:tc>
          <w:tcPr>
            <w:tcW w:w="1675" w:type="dxa"/>
            <w:vAlign w:val="center"/>
          </w:tcPr>
          <w:p w:rsidR="008843B9" w:rsidRPr="00AC2580" w:rsidRDefault="008843B9" w:rsidP="00E02594">
            <w:pPr>
              <w:spacing w:line="400" w:lineRule="exact"/>
              <w:jc w:val="center"/>
              <w:rPr>
                <w:sz w:val="28"/>
                <w:szCs w:val="28"/>
              </w:rPr>
            </w:pPr>
            <w:r w:rsidRPr="00AC2580">
              <w:rPr>
                <w:rFonts w:hint="eastAsia"/>
                <w:sz w:val="28"/>
                <w:szCs w:val="28"/>
              </w:rPr>
              <w:t>全日制教育</w:t>
            </w:r>
          </w:p>
        </w:tc>
        <w:tc>
          <w:tcPr>
            <w:tcW w:w="1559" w:type="dxa"/>
            <w:gridSpan w:val="2"/>
            <w:vAlign w:val="center"/>
          </w:tcPr>
          <w:p w:rsidR="008843B9" w:rsidRPr="00AC2580" w:rsidRDefault="008843B9" w:rsidP="00E02594">
            <w:pPr>
              <w:spacing w:line="400" w:lineRule="exact"/>
              <w:jc w:val="center"/>
              <w:rPr>
                <w:sz w:val="28"/>
                <w:szCs w:val="28"/>
              </w:rPr>
            </w:pPr>
          </w:p>
        </w:tc>
        <w:tc>
          <w:tcPr>
            <w:tcW w:w="2268" w:type="dxa"/>
            <w:gridSpan w:val="6"/>
            <w:vAlign w:val="center"/>
          </w:tcPr>
          <w:p w:rsidR="008843B9" w:rsidRPr="00AC2580" w:rsidRDefault="008843B9" w:rsidP="00E02594">
            <w:pPr>
              <w:spacing w:line="400" w:lineRule="exact"/>
              <w:jc w:val="center"/>
              <w:rPr>
                <w:sz w:val="28"/>
                <w:szCs w:val="28"/>
              </w:rPr>
            </w:pPr>
            <w:r w:rsidRPr="00AC2580">
              <w:rPr>
                <w:rFonts w:hint="eastAsia"/>
                <w:sz w:val="28"/>
                <w:szCs w:val="28"/>
              </w:rPr>
              <w:t>毕业院校及专业</w:t>
            </w:r>
          </w:p>
        </w:tc>
        <w:tc>
          <w:tcPr>
            <w:tcW w:w="2477" w:type="dxa"/>
            <w:gridSpan w:val="5"/>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Merge/>
            <w:vAlign w:val="center"/>
          </w:tcPr>
          <w:p w:rsidR="008843B9" w:rsidRPr="00AC2580" w:rsidRDefault="008843B9" w:rsidP="00E02594">
            <w:pPr>
              <w:spacing w:line="400" w:lineRule="exact"/>
              <w:jc w:val="center"/>
              <w:rPr>
                <w:sz w:val="28"/>
                <w:szCs w:val="28"/>
              </w:rPr>
            </w:pPr>
          </w:p>
        </w:tc>
        <w:tc>
          <w:tcPr>
            <w:tcW w:w="1675" w:type="dxa"/>
            <w:vAlign w:val="center"/>
          </w:tcPr>
          <w:p w:rsidR="008843B9" w:rsidRPr="00AC2580" w:rsidRDefault="008843B9" w:rsidP="00E02594">
            <w:pPr>
              <w:spacing w:line="400" w:lineRule="exact"/>
              <w:jc w:val="center"/>
              <w:rPr>
                <w:sz w:val="28"/>
                <w:szCs w:val="28"/>
              </w:rPr>
            </w:pPr>
            <w:r w:rsidRPr="00AC2580">
              <w:rPr>
                <w:rFonts w:hint="eastAsia"/>
                <w:sz w:val="28"/>
                <w:szCs w:val="28"/>
              </w:rPr>
              <w:t>在职教育</w:t>
            </w:r>
          </w:p>
        </w:tc>
        <w:tc>
          <w:tcPr>
            <w:tcW w:w="1559" w:type="dxa"/>
            <w:gridSpan w:val="2"/>
            <w:vAlign w:val="center"/>
          </w:tcPr>
          <w:p w:rsidR="008843B9" w:rsidRPr="00AC2580" w:rsidRDefault="008843B9" w:rsidP="00E02594">
            <w:pPr>
              <w:spacing w:line="400" w:lineRule="exact"/>
              <w:jc w:val="center"/>
              <w:rPr>
                <w:sz w:val="28"/>
                <w:szCs w:val="28"/>
              </w:rPr>
            </w:pPr>
          </w:p>
        </w:tc>
        <w:tc>
          <w:tcPr>
            <w:tcW w:w="2268" w:type="dxa"/>
            <w:gridSpan w:val="6"/>
            <w:vAlign w:val="center"/>
          </w:tcPr>
          <w:p w:rsidR="008843B9" w:rsidRPr="00AC2580" w:rsidRDefault="008843B9" w:rsidP="00E02594">
            <w:pPr>
              <w:spacing w:line="400" w:lineRule="exact"/>
              <w:jc w:val="center"/>
              <w:rPr>
                <w:sz w:val="28"/>
                <w:szCs w:val="28"/>
              </w:rPr>
            </w:pPr>
            <w:r w:rsidRPr="00AC2580">
              <w:rPr>
                <w:rFonts w:hint="eastAsia"/>
                <w:sz w:val="28"/>
                <w:szCs w:val="28"/>
              </w:rPr>
              <w:t>毕业院校及专业</w:t>
            </w:r>
          </w:p>
        </w:tc>
        <w:tc>
          <w:tcPr>
            <w:tcW w:w="2477" w:type="dxa"/>
            <w:gridSpan w:val="5"/>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外语语种</w:t>
            </w:r>
          </w:p>
        </w:tc>
        <w:tc>
          <w:tcPr>
            <w:tcW w:w="1675" w:type="dxa"/>
            <w:vAlign w:val="center"/>
          </w:tcPr>
          <w:p w:rsidR="008843B9" w:rsidRPr="00AC2580" w:rsidRDefault="008843B9" w:rsidP="00E02594">
            <w:pPr>
              <w:spacing w:line="400" w:lineRule="exact"/>
              <w:jc w:val="center"/>
              <w:rPr>
                <w:sz w:val="28"/>
                <w:szCs w:val="28"/>
              </w:rPr>
            </w:pPr>
          </w:p>
        </w:tc>
        <w:tc>
          <w:tcPr>
            <w:tcW w:w="155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口语交流</w:t>
            </w:r>
          </w:p>
        </w:tc>
        <w:tc>
          <w:tcPr>
            <w:tcW w:w="1701" w:type="dxa"/>
            <w:gridSpan w:val="4"/>
            <w:vAlign w:val="center"/>
          </w:tcPr>
          <w:p w:rsidR="008843B9" w:rsidRPr="00AC2580" w:rsidRDefault="008843B9" w:rsidP="00E02594">
            <w:pPr>
              <w:spacing w:line="400" w:lineRule="exact"/>
              <w:jc w:val="center"/>
              <w:rPr>
                <w:sz w:val="28"/>
                <w:szCs w:val="28"/>
              </w:rPr>
            </w:pPr>
            <w:r w:rsidRPr="00AC2580">
              <w:rPr>
                <w:rFonts w:hint="eastAsia"/>
                <w:sz w:val="28"/>
                <w:szCs w:val="28"/>
              </w:rPr>
              <w:t>□可</w:t>
            </w:r>
            <w:r w:rsidRPr="00AC2580">
              <w:rPr>
                <w:rFonts w:hint="eastAsia"/>
                <w:sz w:val="28"/>
                <w:szCs w:val="28"/>
              </w:rPr>
              <w:t xml:space="preserve"> </w:t>
            </w:r>
            <w:r w:rsidRPr="00AC2580">
              <w:rPr>
                <w:rFonts w:hint="eastAsia"/>
                <w:sz w:val="28"/>
                <w:szCs w:val="28"/>
              </w:rPr>
              <w:t>□否</w:t>
            </w:r>
          </w:p>
        </w:tc>
        <w:tc>
          <w:tcPr>
            <w:tcW w:w="1377" w:type="dxa"/>
            <w:gridSpan w:val="5"/>
            <w:vAlign w:val="center"/>
          </w:tcPr>
          <w:p w:rsidR="008843B9" w:rsidRPr="00AC2580" w:rsidRDefault="008843B9" w:rsidP="00E02594">
            <w:pPr>
              <w:spacing w:line="400" w:lineRule="exact"/>
              <w:jc w:val="center"/>
              <w:rPr>
                <w:sz w:val="28"/>
                <w:szCs w:val="28"/>
              </w:rPr>
            </w:pPr>
            <w:r w:rsidRPr="00AC2580">
              <w:rPr>
                <w:rFonts w:hint="eastAsia"/>
                <w:sz w:val="28"/>
                <w:szCs w:val="28"/>
              </w:rPr>
              <w:t>文字交流</w:t>
            </w:r>
          </w:p>
        </w:tc>
        <w:tc>
          <w:tcPr>
            <w:tcW w:w="1667"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□可</w:t>
            </w:r>
            <w:r w:rsidRPr="00AC2580">
              <w:rPr>
                <w:rFonts w:hint="eastAsia"/>
                <w:sz w:val="28"/>
                <w:szCs w:val="28"/>
              </w:rPr>
              <w:t xml:space="preserve"> </w:t>
            </w:r>
            <w:r w:rsidRPr="00AC2580">
              <w:rPr>
                <w:rFonts w:hint="eastAsia"/>
                <w:sz w:val="28"/>
                <w:szCs w:val="28"/>
              </w:rPr>
              <w:t>□否</w:t>
            </w: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现工作单位</w:t>
            </w:r>
          </w:p>
        </w:tc>
        <w:tc>
          <w:tcPr>
            <w:tcW w:w="3234" w:type="dxa"/>
            <w:gridSpan w:val="3"/>
            <w:vAlign w:val="center"/>
          </w:tcPr>
          <w:p w:rsidR="008843B9" w:rsidRPr="00AC2580" w:rsidRDefault="008843B9" w:rsidP="00E02594">
            <w:pPr>
              <w:spacing w:line="400" w:lineRule="exact"/>
              <w:jc w:val="center"/>
              <w:rPr>
                <w:sz w:val="28"/>
                <w:szCs w:val="28"/>
              </w:rPr>
            </w:pPr>
          </w:p>
        </w:tc>
        <w:tc>
          <w:tcPr>
            <w:tcW w:w="1701" w:type="dxa"/>
            <w:gridSpan w:val="4"/>
            <w:vAlign w:val="center"/>
          </w:tcPr>
          <w:p w:rsidR="008843B9" w:rsidRPr="00AC2580" w:rsidRDefault="008843B9" w:rsidP="00E02594">
            <w:pPr>
              <w:spacing w:line="400" w:lineRule="exact"/>
              <w:jc w:val="center"/>
              <w:rPr>
                <w:sz w:val="28"/>
                <w:szCs w:val="28"/>
              </w:rPr>
            </w:pPr>
            <w:r w:rsidRPr="00AC2580">
              <w:rPr>
                <w:rFonts w:hint="eastAsia"/>
                <w:sz w:val="28"/>
                <w:szCs w:val="28"/>
              </w:rPr>
              <w:t>主管部门</w:t>
            </w:r>
          </w:p>
        </w:tc>
        <w:tc>
          <w:tcPr>
            <w:tcW w:w="3044" w:type="dxa"/>
            <w:gridSpan w:val="7"/>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单位注册</w:t>
            </w:r>
          </w:p>
          <w:p w:rsidR="008843B9" w:rsidRPr="00AC2580" w:rsidRDefault="008843B9" w:rsidP="00E02594">
            <w:pPr>
              <w:spacing w:line="400" w:lineRule="exact"/>
              <w:jc w:val="center"/>
              <w:rPr>
                <w:sz w:val="28"/>
                <w:szCs w:val="28"/>
              </w:rPr>
            </w:pPr>
            <w:r w:rsidRPr="00AC2580">
              <w:rPr>
                <w:rFonts w:hint="eastAsia"/>
                <w:sz w:val="28"/>
                <w:szCs w:val="28"/>
              </w:rPr>
              <w:t>资金</w:t>
            </w:r>
          </w:p>
        </w:tc>
        <w:tc>
          <w:tcPr>
            <w:tcW w:w="1675" w:type="dxa"/>
            <w:vAlign w:val="center"/>
          </w:tcPr>
          <w:p w:rsidR="008843B9" w:rsidRPr="00AC2580" w:rsidRDefault="008843B9" w:rsidP="00E02594">
            <w:pPr>
              <w:spacing w:line="400" w:lineRule="exact"/>
              <w:jc w:val="center"/>
              <w:rPr>
                <w:sz w:val="28"/>
                <w:szCs w:val="28"/>
              </w:rPr>
            </w:pPr>
          </w:p>
        </w:tc>
        <w:tc>
          <w:tcPr>
            <w:tcW w:w="155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单位职工</w:t>
            </w:r>
          </w:p>
          <w:p w:rsidR="008843B9" w:rsidRPr="00AC2580" w:rsidRDefault="008843B9" w:rsidP="00E02594">
            <w:pPr>
              <w:spacing w:line="400" w:lineRule="exact"/>
              <w:jc w:val="center"/>
              <w:rPr>
                <w:sz w:val="28"/>
                <w:szCs w:val="28"/>
              </w:rPr>
            </w:pPr>
            <w:r w:rsidRPr="00AC2580">
              <w:rPr>
                <w:rFonts w:hint="eastAsia"/>
                <w:sz w:val="28"/>
                <w:szCs w:val="28"/>
              </w:rPr>
              <w:t>总人数</w:t>
            </w:r>
          </w:p>
        </w:tc>
        <w:tc>
          <w:tcPr>
            <w:tcW w:w="1357" w:type="dxa"/>
            <w:gridSpan w:val="3"/>
            <w:vAlign w:val="center"/>
          </w:tcPr>
          <w:p w:rsidR="008843B9" w:rsidRPr="00AC2580" w:rsidRDefault="008843B9" w:rsidP="00E02594">
            <w:pPr>
              <w:spacing w:line="400" w:lineRule="exact"/>
              <w:jc w:val="center"/>
              <w:rPr>
                <w:sz w:val="28"/>
                <w:szCs w:val="28"/>
              </w:rPr>
            </w:pPr>
          </w:p>
        </w:tc>
        <w:tc>
          <w:tcPr>
            <w:tcW w:w="1721" w:type="dxa"/>
            <w:gridSpan w:val="6"/>
            <w:vAlign w:val="center"/>
          </w:tcPr>
          <w:p w:rsidR="008843B9" w:rsidRPr="00AC2580" w:rsidRDefault="008843B9" w:rsidP="00E02594">
            <w:pPr>
              <w:spacing w:line="400" w:lineRule="exact"/>
              <w:jc w:val="center"/>
              <w:rPr>
                <w:sz w:val="28"/>
                <w:szCs w:val="28"/>
              </w:rPr>
            </w:pPr>
            <w:r w:rsidRPr="00AC2580">
              <w:rPr>
                <w:rFonts w:hint="eastAsia"/>
                <w:sz w:val="28"/>
                <w:szCs w:val="28"/>
              </w:rPr>
              <w:t>单位财务</w:t>
            </w:r>
          </w:p>
          <w:p w:rsidR="008843B9" w:rsidRPr="00AC2580" w:rsidRDefault="008843B9" w:rsidP="00E02594">
            <w:pPr>
              <w:spacing w:line="400" w:lineRule="exact"/>
              <w:jc w:val="center"/>
              <w:rPr>
                <w:sz w:val="28"/>
                <w:szCs w:val="28"/>
              </w:rPr>
            </w:pPr>
            <w:r w:rsidRPr="00AC2580">
              <w:rPr>
                <w:rFonts w:hint="eastAsia"/>
                <w:sz w:val="28"/>
                <w:szCs w:val="28"/>
              </w:rPr>
              <w:t>人员总数</w:t>
            </w:r>
          </w:p>
        </w:tc>
        <w:tc>
          <w:tcPr>
            <w:tcW w:w="1667" w:type="dxa"/>
            <w:gridSpan w:val="2"/>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Merge w:val="restart"/>
            <w:vAlign w:val="center"/>
          </w:tcPr>
          <w:p w:rsidR="008843B9" w:rsidRPr="00AC2580" w:rsidRDefault="008843B9" w:rsidP="00E02594">
            <w:pPr>
              <w:spacing w:line="400" w:lineRule="exact"/>
              <w:jc w:val="center"/>
              <w:rPr>
                <w:sz w:val="28"/>
                <w:szCs w:val="28"/>
              </w:rPr>
            </w:pPr>
            <w:r w:rsidRPr="00AC2580">
              <w:rPr>
                <w:rFonts w:hint="eastAsia"/>
                <w:sz w:val="28"/>
                <w:szCs w:val="28"/>
              </w:rPr>
              <w:t>联系电话</w:t>
            </w:r>
          </w:p>
        </w:tc>
        <w:tc>
          <w:tcPr>
            <w:tcW w:w="1675" w:type="dxa"/>
            <w:vAlign w:val="center"/>
          </w:tcPr>
          <w:p w:rsidR="008843B9" w:rsidRPr="00AC2580" w:rsidRDefault="008843B9" w:rsidP="00E02594">
            <w:pPr>
              <w:spacing w:line="400" w:lineRule="exact"/>
              <w:jc w:val="center"/>
              <w:rPr>
                <w:sz w:val="28"/>
                <w:szCs w:val="28"/>
              </w:rPr>
            </w:pPr>
            <w:r w:rsidRPr="00AC2580">
              <w:rPr>
                <w:rFonts w:hint="eastAsia"/>
                <w:sz w:val="28"/>
                <w:szCs w:val="28"/>
              </w:rPr>
              <w:t>移动</w:t>
            </w:r>
          </w:p>
        </w:tc>
        <w:tc>
          <w:tcPr>
            <w:tcW w:w="1559" w:type="dxa"/>
            <w:gridSpan w:val="2"/>
            <w:vAlign w:val="center"/>
          </w:tcPr>
          <w:p w:rsidR="008843B9" w:rsidRPr="00AC2580" w:rsidRDefault="008843B9" w:rsidP="00E02594">
            <w:pPr>
              <w:spacing w:line="400" w:lineRule="exact"/>
              <w:jc w:val="center"/>
              <w:rPr>
                <w:sz w:val="28"/>
                <w:szCs w:val="28"/>
              </w:rPr>
            </w:pPr>
          </w:p>
        </w:tc>
        <w:tc>
          <w:tcPr>
            <w:tcW w:w="1357" w:type="dxa"/>
            <w:gridSpan w:val="3"/>
            <w:vMerge w:val="restart"/>
            <w:vAlign w:val="center"/>
          </w:tcPr>
          <w:p w:rsidR="008843B9" w:rsidRPr="00AC2580" w:rsidRDefault="008843B9" w:rsidP="00E02594">
            <w:pPr>
              <w:spacing w:line="400" w:lineRule="exact"/>
              <w:jc w:val="center"/>
              <w:rPr>
                <w:sz w:val="28"/>
                <w:szCs w:val="28"/>
              </w:rPr>
            </w:pPr>
            <w:r w:rsidRPr="00AC2580">
              <w:rPr>
                <w:rFonts w:hint="eastAsia"/>
                <w:sz w:val="28"/>
                <w:szCs w:val="28"/>
              </w:rPr>
              <w:t>电子邮箱</w:t>
            </w:r>
          </w:p>
        </w:tc>
        <w:tc>
          <w:tcPr>
            <w:tcW w:w="1337" w:type="dxa"/>
            <w:gridSpan w:val="4"/>
            <w:vMerge w:val="restart"/>
            <w:vAlign w:val="center"/>
          </w:tcPr>
          <w:p w:rsidR="008843B9" w:rsidRPr="00AC2580" w:rsidRDefault="008843B9" w:rsidP="00E02594">
            <w:pPr>
              <w:spacing w:line="400" w:lineRule="exact"/>
              <w:jc w:val="center"/>
              <w:rPr>
                <w:sz w:val="28"/>
                <w:szCs w:val="28"/>
              </w:rPr>
            </w:pPr>
          </w:p>
        </w:tc>
        <w:tc>
          <w:tcPr>
            <w:tcW w:w="850" w:type="dxa"/>
            <w:gridSpan w:val="3"/>
            <w:vMerge w:val="restart"/>
            <w:vAlign w:val="center"/>
          </w:tcPr>
          <w:p w:rsidR="008843B9" w:rsidRPr="00AC2580" w:rsidRDefault="008843B9" w:rsidP="00E02594">
            <w:pPr>
              <w:spacing w:line="400" w:lineRule="exact"/>
              <w:jc w:val="center"/>
              <w:rPr>
                <w:sz w:val="28"/>
                <w:szCs w:val="28"/>
              </w:rPr>
            </w:pPr>
            <w:r w:rsidRPr="00AC2580">
              <w:rPr>
                <w:rFonts w:hint="eastAsia"/>
                <w:sz w:val="28"/>
                <w:szCs w:val="28"/>
              </w:rPr>
              <w:t>单位</w:t>
            </w:r>
          </w:p>
          <w:p w:rsidR="008843B9" w:rsidRPr="00AC2580" w:rsidRDefault="008843B9" w:rsidP="00E02594">
            <w:pPr>
              <w:spacing w:line="400" w:lineRule="exact"/>
              <w:jc w:val="center"/>
              <w:rPr>
                <w:sz w:val="28"/>
                <w:szCs w:val="28"/>
              </w:rPr>
            </w:pPr>
            <w:r w:rsidRPr="00AC2580">
              <w:rPr>
                <w:rFonts w:hint="eastAsia"/>
                <w:sz w:val="28"/>
                <w:szCs w:val="28"/>
              </w:rPr>
              <w:t>性质</w:t>
            </w:r>
          </w:p>
        </w:tc>
        <w:tc>
          <w:tcPr>
            <w:tcW w:w="1201" w:type="dxa"/>
            <w:vMerge w:val="restart"/>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Merge/>
            <w:vAlign w:val="center"/>
          </w:tcPr>
          <w:p w:rsidR="008843B9" w:rsidRPr="00AC2580" w:rsidRDefault="008843B9" w:rsidP="00E02594">
            <w:pPr>
              <w:spacing w:line="400" w:lineRule="exact"/>
              <w:jc w:val="center"/>
              <w:rPr>
                <w:sz w:val="28"/>
                <w:szCs w:val="28"/>
              </w:rPr>
            </w:pPr>
          </w:p>
        </w:tc>
        <w:tc>
          <w:tcPr>
            <w:tcW w:w="1675" w:type="dxa"/>
            <w:vAlign w:val="center"/>
          </w:tcPr>
          <w:p w:rsidR="008843B9" w:rsidRPr="00AC2580" w:rsidRDefault="008843B9" w:rsidP="00E02594">
            <w:pPr>
              <w:spacing w:line="400" w:lineRule="exact"/>
              <w:jc w:val="center"/>
              <w:rPr>
                <w:sz w:val="28"/>
                <w:szCs w:val="28"/>
              </w:rPr>
            </w:pPr>
            <w:r w:rsidRPr="00AC2580">
              <w:rPr>
                <w:rFonts w:hint="eastAsia"/>
                <w:sz w:val="28"/>
                <w:szCs w:val="28"/>
              </w:rPr>
              <w:t>办公</w:t>
            </w:r>
          </w:p>
        </w:tc>
        <w:tc>
          <w:tcPr>
            <w:tcW w:w="1559" w:type="dxa"/>
            <w:gridSpan w:val="2"/>
            <w:vAlign w:val="center"/>
          </w:tcPr>
          <w:p w:rsidR="008843B9" w:rsidRPr="00AC2580" w:rsidRDefault="008843B9" w:rsidP="00E02594">
            <w:pPr>
              <w:spacing w:line="400" w:lineRule="exact"/>
              <w:jc w:val="center"/>
              <w:rPr>
                <w:sz w:val="28"/>
                <w:szCs w:val="28"/>
              </w:rPr>
            </w:pPr>
          </w:p>
        </w:tc>
        <w:tc>
          <w:tcPr>
            <w:tcW w:w="1357" w:type="dxa"/>
            <w:gridSpan w:val="3"/>
            <w:vMerge/>
            <w:vAlign w:val="center"/>
          </w:tcPr>
          <w:p w:rsidR="008843B9" w:rsidRPr="00AC2580" w:rsidRDefault="008843B9" w:rsidP="00E02594">
            <w:pPr>
              <w:spacing w:line="400" w:lineRule="exact"/>
              <w:jc w:val="center"/>
              <w:rPr>
                <w:sz w:val="28"/>
                <w:szCs w:val="28"/>
              </w:rPr>
            </w:pPr>
          </w:p>
        </w:tc>
        <w:tc>
          <w:tcPr>
            <w:tcW w:w="1337" w:type="dxa"/>
            <w:gridSpan w:val="4"/>
            <w:vMerge/>
            <w:vAlign w:val="center"/>
          </w:tcPr>
          <w:p w:rsidR="008843B9" w:rsidRPr="00AC2580" w:rsidRDefault="008843B9" w:rsidP="00E02594">
            <w:pPr>
              <w:spacing w:line="400" w:lineRule="exact"/>
              <w:jc w:val="center"/>
              <w:rPr>
                <w:sz w:val="28"/>
                <w:szCs w:val="28"/>
              </w:rPr>
            </w:pPr>
          </w:p>
        </w:tc>
        <w:tc>
          <w:tcPr>
            <w:tcW w:w="850" w:type="dxa"/>
            <w:gridSpan w:val="3"/>
            <w:vMerge/>
          </w:tcPr>
          <w:p w:rsidR="008843B9" w:rsidRPr="00AC2580" w:rsidRDefault="008843B9" w:rsidP="00E02594">
            <w:pPr>
              <w:spacing w:line="400" w:lineRule="exact"/>
              <w:jc w:val="center"/>
              <w:rPr>
                <w:sz w:val="28"/>
                <w:szCs w:val="28"/>
              </w:rPr>
            </w:pPr>
          </w:p>
        </w:tc>
        <w:tc>
          <w:tcPr>
            <w:tcW w:w="1201" w:type="dxa"/>
            <w:vMerge/>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567"/>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单位地址</w:t>
            </w:r>
          </w:p>
        </w:tc>
        <w:tc>
          <w:tcPr>
            <w:tcW w:w="4591" w:type="dxa"/>
            <w:gridSpan w:val="6"/>
            <w:vAlign w:val="center"/>
          </w:tcPr>
          <w:p w:rsidR="008843B9" w:rsidRPr="00AC2580" w:rsidRDefault="008843B9" w:rsidP="00E02594">
            <w:pPr>
              <w:spacing w:line="400" w:lineRule="exact"/>
              <w:jc w:val="center"/>
              <w:rPr>
                <w:sz w:val="28"/>
                <w:szCs w:val="28"/>
              </w:rPr>
            </w:pPr>
          </w:p>
        </w:tc>
        <w:tc>
          <w:tcPr>
            <w:tcW w:w="1337" w:type="dxa"/>
            <w:gridSpan w:val="4"/>
            <w:vAlign w:val="center"/>
          </w:tcPr>
          <w:p w:rsidR="008843B9" w:rsidRPr="00AC2580" w:rsidRDefault="008843B9" w:rsidP="00E02594">
            <w:pPr>
              <w:spacing w:line="400" w:lineRule="exact"/>
              <w:jc w:val="center"/>
              <w:rPr>
                <w:sz w:val="28"/>
                <w:szCs w:val="28"/>
              </w:rPr>
            </w:pPr>
            <w:r w:rsidRPr="00AC2580">
              <w:rPr>
                <w:rFonts w:hint="eastAsia"/>
                <w:sz w:val="28"/>
                <w:szCs w:val="28"/>
              </w:rPr>
              <w:t>邮编</w:t>
            </w:r>
          </w:p>
        </w:tc>
        <w:tc>
          <w:tcPr>
            <w:tcW w:w="2051" w:type="dxa"/>
            <w:gridSpan w:val="4"/>
            <w:vAlign w:val="center"/>
          </w:tcPr>
          <w:p w:rsidR="008843B9" w:rsidRPr="00AC2580" w:rsidRDefault="008843B9" w:rsidP="00E02594">
            <w:pPr>
              <w:spacing w:line="400" w:lineRule="exact"/>
              <w:jc w:val="center"/>
              <w:rPr>
                <w:sz w:val="28"/>
                <w:szCs w:val="28"/>
              </w:rPr>
            </w:pPr>
          </w:p>
        </w:tc>
      </w:tr>
      <w:tr w:rsidR="008843B9" w:rsidRPr="00AC2580" w:rsidTr="00E02594">
        <w:trPr>
          <w:gridBefore w:val="1"/>
          <w:wBefore w:w="10" w:type="dxa"/>
          <w:trHeight w:val="3534"/>
          <w:jc w:val="center"/>
        </w:trPr>
        <w:tc>
          <w:tcPr>
            <w:tcW w:w="1739" w:type="dxa"/>
            <w:gridSpan w:val="2"/>
            <w:vAlign w:val="center"/>
          </w:tcPr>
          <w:p w:rsidR="008843B9" w:rsidRPr="00AC2580" w:rsidRDefault="008843B9" w:rsidP="00E02594">
            <w:pPr>
              <w:spacing w:line="400" w:lineRule="exact"/>
              <w:jc w:val="center"/>
              <w:rPr>
                <w:sz w:val="28"/>
                <w:szCs w:val="28"/>
              </w:rPr>
            </w:pPr>
            <w:r w:rsidRPr="00AC2580">
              <w:rPr>
                <w:rFonts w:hint="eastAsia"/>
                <w:sz w:val="28"/>
                <w:szCs w:val="28"/>
              </w:rPr>
              <w:t>学</w:t>
            </w:r>
          </w:p>
          <w:p w:rsidR="008843B9" w:rsidRPr="00AC2580" w:rsidRDefault="008843B9" w:rsidP="00E02594">
            <w:pPr>
              <w:spacing w:line="400" w:lineRule="exact"/>
              <w:jc w:val="center"/>
              <w:rPr>
                <w:sz w:val="28"/>
                <w:szCs w:val="28"/>
              </w:rPr>
            </w:pPr>
            <w:r w:rsidRPr="00AC2580">
              <w:rPr>
                <w:rFonts w:hint="eastAsia"/>
                <w:sz w:val="28"/>
                <w:szCs w:val="28"/>
              </w:rPr>
              <w:t>习</w:t>
            </w:r>
          </w:p>
          <w:p w:rsidR="008843B9" w:rsidRPr="00AC2580" w:rsidRDefault="008843B9" w:rsidP="00E02594">
            <w:pPr>
              <w:spacing w:line="400" w:lineRule="exact"/>
              <w:jc w:val="center"/>
              <w:rPr>
                <w:sz w:val="28"/>
                <w:szCs w:val="28"/>
              </w:rPr>
            </w:pPr>
            <w:r w:rsidRPr="00AC2580">
              <w:rPr>
                <w:rFonts w:hint="eastAsia"/>
                <w:sz w:val="28"/>
                <w:szCs w:val="28"/>
              </w:rPr>
              <w:t>培</w:t>
            </w:r>
          </w:p>
          <w:p w:rsidR="008843B9" w:rsidRPr="00AC2580" w:rsidRDefault="008843B9" w:rsidP="00E02594">
            <w:pPr>
              <w:spacing w:line="400" w:lineRule="exact"/>
              <w:jc w:val="center"/>
              <w:rPr>
                <w:sz w:val="28"/>
                <w:szCs w:val="28"/>
              </w:rPr>
            </w:pPr>
            <w:r w:rsidRPr="00AC2580">
              <w:rPr>
                <w:rFonts w:hint="eastAsia"/>
                <w:sz w:val="28"/>
                <w:szCs w:val="28"/>
              </w:rPr>
              <w:t>训</w:t>
            </w:r>
          </w:p>
        </w:tc>
        <w:tc>
          <w:tcPr>
            <w:tcW w:w="7979" w:type="dxa"/>
            <w:gridSpan w:val="14"/>
          </w:tcPr>
          <w:p w:rsidR="008843B9" w:rsidRPr="00AC2580" w:rsidRDefault="008843B9" w:rsidP="00E02594">
            <w:pPr>
              <w:spacing w:line="400" w:lineRule="exact"/>
              <w:rPr>
                <w:sz w:val="28"/>
                <w:szCs w:val="28"/>
              </w:rPr>
            </w:pPr>
          </w:p>
        </w:tc>
      </w:tr>
      <w:tr w:rsidR="008843B9" w:rsidRPr="00AC2580" w:rsidTr="00E02594">
        <w:trPr>
          <w:trHeight w:val="5377"/>
          <w:jc w:val="center"/>
        </w:trPr>
        <w:tc>
          <w:tcPr>
            <w:tcW w:w="832" w:type="dxa"/>
            <w:gridSpan w:val="2"/>
            <w:noWrap/>
            <w:vAlign w:val="center"/>
          </w:tcPr>
          <w:p w:rsidR="008843B9" w:rsidRPr="00AC2580" w:rsidRDefault="008843B9" w:rsidP="00E02594">
            <w:pPr>
              <w:spacing w:line="400" w:lineRule="exact"/>
              <w:jc w:val="center"/>
              <w:rPr>
                <w:sz w:val="28"/>
                <w:szCs w:val="28"/>
              </w:rPr>
            </w:pPr>
            <w:r w:rsidRPr="00AC2580">
              <w:rPr>
                <w:rFonts w:hint="eastAsia"/>
                <w:sz w:val="28"/>
                <w:szCs w:val="28"/>
              </w:rPr>
              <w:lastRenderedPageBreak/>
              <w:t>工</w:t>
            </w:r>
          </w:p>
          <w:p w:rsidR="008843B9" w:rsidRPr="00AC2580" w:rsidRDefault="008843B9" w:rsidP="00E02594">
            <w:pPr>
              <w:spacing w:line="400" w:lineRule="exact"/>
              <w:jc w:val="center"/>
              <w:rPr>
                <w:sz w:val="28"/>
                <w:szCs w:val="28"/>
              </w:rPr>
            </w:pPr>
            <w:r w:rsidRPr="00AC2580">
              <w:rPr>
                <w:rFonts w:hint="eastAsia"/>
                <w:sz w:val="28"/>
                <w:szCs w:val="28"/>
              </w:rPr>
              <w:t>作</w:t>
            </w:r>
          </w:p>
          <w:p w:rsidR="008843B9" w:rsidRPr="00AC2580" w:rsidRDefault="008843B9" w:rsidP="00E02594">
            <w:pPr>
              <w:spacing w:line="400" w:lineRule="exact"/>
              <w:jc w:val="center"/>
              <w:rPr>
                <w:sz w:val="28"/>
                <w:szCs w:val="28"/>
              </w:rPr>
            </w:pPr>
            <w:r w:rsidRPr="00AC2580">
              <w:rPr>
                <w:rFonts w:hint="eastAsia"/>
                <w:sz w:val="28"/>
                <w:szCs w:val="28"/>
              </w:rPr>
              <w:t>经</w:t>
            </w:r>
          </w:p>
          <w:p w:rsidR="008843B9" w:rsidRPr="00AC2580" w:rsidRDefault="008843B9" w:rsidP="00E02594">
            <w:pPr>
              <w:spacing w:line="400" w:lineRule="exact"/>
              <w:jc w:val="center"/>
              <w:rPr>
                <w:sz w:val="28"/>
                <w:szCs w:val="28"/>
              </w:rPr>
            </w:pPr>
            <w:r w:rsidRPr="00AC2580">
              <w:rPr>
                <w:rFonts w:hint="eastAsia"/>
                <w:sz w:val="28"/>
                <w:szCs w:val="28"/>
              </w:rPr>
              <w:t>历</w:t>
            </w:r>
          </w:p>
        </w:tc>
        <w:tc>
          <w:tcPr>
            <w:tcW w:w="8896" w:type="dxa"/>
            <w:gridSpan w:val="15"/>
            <w:noWrap/>
          </w:tcPr>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tc>
      </w:tr>
      <w:tr w:rsidR="008843B9" w:rsidRPr="00AC2580" w:rsidTr="00E02594">
        <w:trPr>
          <w:trHeight w:val="7082"/>
          <w:jc w:val="center"/>
        </w:trPr>
        <w:tc>
          <w:tcPr>
            <w:tcW w:w="832" w:type="dxa"/>
            <w:gridSpan w:val="2"/>
            <w:noWrap/>
            <w:vAlign w:val="center"/>
          </w:tcPr>
          <w:p w:rsidR="008843B9" w:rsidRPr="00AC2580" w:rsidRDefault="008843B9" w:rsidP="00E02594">
            <w:pPr>
              <w:spacing w:line="400" w:lineRule="exact"/>
              <w:jc w:val="center"/>
              <w:rPr>
                <w:sz w:val="28"/>
                <w:szCs w:val="28"/>
              </w:rPr>
            </w:pPr>
            <w:r w:rsidRPr="00AC2580">
              <w:rPr>
                <w:rFonts w:hint="eastAsia"/>
                <w:sz w:val="28"/>
                <w:szCs w:val="28"/>
              </w:rPr>
              <w:t>已</w:t>
            </w:r>
          </w:p>
          <w:p w:rsidR="008843B9" w:rsidRPr="00AC2580" w:rsidRDefault="008843B9" w:rsidP="00E02594">
            <w:pPr>
              <w:spacing w:line="400" w:lineRule="exact"/>
              <w:jc w:val="center"/>
              <w:rPr>
                <w:sz w:val="28"/>
                <w:szCs w:val="28"/>
              </w:rPr>
            </w:pPr>
            <w:r w:rsidRPr="00AC2580">
              <w:rPr>
                <w:rFonts w:hint="eastAsia"/>
                <w:sz w:val="28"/>
                <w:szCs w:val="28"/>
              </w:rPr>
              <w:t>发</w:t>
            </w:r>
          </w:p>
          <w:p w:rsidR="008843B9" w:rsidRPr="00AC2580" w:rsidRDefault="008843B9" w:rsidP="00E02594">
            <w:pPr>
              <w:spacing w:line="400" w:lineRule="exact"/>
              <w:jc w:val="center"/>
              <w:rPr>
                <w:sz w:val="28"/>
                <w:szCs w:val="28"/>
              </w:rPr>
            </w:pPr>
            <w:r w:rsidRPr="00AC2580">
              <w:rPr>
                <w:rFonts w:hint="eastAsia"/>
                <w:sz w:val="28"/>
                <w:szCs w:val="28"/>
              </w:rPr>
              <w:t>表</w:t>
            </w:r>
          </w:p>
          <w:p w:rsidR="008843B9" w:rsidRPr="00AC2580" w:rsidRDefault="008843B9" w:rsidP="00E02594">
            <w:pPr>
              <w:spacing w:line="400" w:lineRule="exact"/>
              <w:jc w:val="center"/>
              <w:rPr>
                <w:sz w:val="28"/>
                <w:szCs w:val="28"/>
              </w:rPr>
            </w:pPr>
            <w:r w:rsidRPr="00AC2580">
              <w:rPr>
                <w:rFonts w:hint="eastAsia"/>
                <w:sz w:val="28"/>
                <w:szCs w:val="28"/>
              </w:rPr>
              <w:t>论</w:t>
            </w:r>
          </w:p>
          <w:p w:rsidR="008843B9" w:rsidRPr="00AC2580" w:rsidRDefault="008843B9" w:rsidP="00E02594">
            <w:pPr>
              <w:spacing w:line="400" w:lineRule="exact"/>
              <w:jc w:val="center"/>
              <w:rPr>
                <w:sz w:val="28"/>
                <w:szCs w:val="28"/>
              </w:rPr>
            </w:pPr>
            <w:r w:rsidRPr="00AC2580">
              <w:rPr>
                <w:rFonts w:hint="eastAsia"/>
                <w:sz w:val="28"/>
                <w:szCs w:val="28"/>
              </w:rPr>
              <w:t>文</w:t>
            </w:r>
          </w:p>
          <w:p w:rsidR="008843B9" w:rsidRPr="00AC2580" w:rsidRDefault="008843B9" w:rsidP="00E02594">
            <w:pPr>
              <w:spacing w:line="400" w:lineRule="exact"/>
              <w:jc w:val="center"/>
              <w:rPr>
                <w:sz w:val="28"/>
                <w:szCs w:val="28"/>
              </w:rPr>
            </w:pPr>
            <w:r w:rsidRPr="00AC2580">
              <w:rPr>
                <w:rFonts w:hint="eastAsia"/>
                <w:sz w:val="28"/>
                <w:szCs w:val="28"/>
              </w:rPr>
              <w:t>及</w:t>
            </w:r>
          </w:p>
          <w:p w:rsidR="008843B9" w:rsidRPr="00AC2580" w:rsidRDefault="008843B9" w:rsidP="00E02594">
            <w:pPr>
              <w:spacing w:line="400" w:lineRule="exact"/>
              <w:jc w:val="center"/>
              <w:rPr>
                <w:sz w:val="28"/>
                <w:szCs w:val="28"/>
              </w:rPr>
            </w:pPr>
            <w:r w:rsidRPr="00AC2580">
              <w:rPr>
                <w:rFonts w:hint="eastAsia"/>
                <w:sz w:val="28"/>
                <w:szCs w:val="28"/>
              </w:rPr>
              <w:t>著</w:t>
            </w:r>
          </w:p>
          <w:p w:rsidR="008843B9" w:rsidRPr="00AC2580" w:rsidRDefault="008843B9" w:rsidP="00E02594">
            <w:pPr>
              <w:spacing w:line="400" w:lineRule="exact"/>
              <w:jc w:val="center"/>
              <w:rPr>
                <w:sz w:val="28"/>
                <w:szCs w:val="28"/>
              </w:rPr>
            </w:pPr>
            <w:r w:rsidRPr="00AC2580">
              <w:rPr>
                <w:rFonts w:hint="eastAsia"/>
                <w:sz w:val="28"/>
                <w:szCs w:val="28"/>
              </w:rPr>
              <w:t>作</w:t>
            </w:r>
          </w:p>
        </w:tc>
        <w:tc>
          <w:tcPr>
            <w:tcW w:w="8896" w:type="dxa"/>
            <w:gridSpan w:val="15"/>
            <w:noWrap/>
          </w:tcPr>
          <w:p w:rsidR="008843B9" w:rsidRPr="00AC2580" w:rsidRDefault="008843B9" w:rsidP="00E02594">
            <w:pPr>
              <w:spacing w:line="400" w:lineRule="exact"/>
              <w:rPr>
                <w:sz w:val="28"/>
                <w:szCs w:val="28"/>
              </w:rPr>
            </w:pPr>
          </w:p>
        </w:tc>
      </w:tr>
      <w:tr w:rsidR="008843B9" w:rsidRPr="00AC2580" w:rsidTr="00E02594">
        <w:trPr>
          <w:trHeight w:val="5377"/>
          <w:jc w:val="center"/>
        </w:trPr>
        <w:tc>
          <w:tcPr>
            <w:tcW w:w="832" w:type="dxa"/>
            <w:gridSpan w:val="2"/>
            <w:noWrap/>
            <w:vAlign w:val="center"/>
          </w:tcPr>
          <w:p w:rsidR="008843B9" w:rsidRPr="00AC2580" w:rsidRDefault="008843B9" w:rsidP="00E02594">
            <w:pPr>
              <w:spacing w:line="400" w:lineRule="exact"/>
              <w:jc w:val="center"/>
              <w:rPr>
                <w:sz w:val="28"/>
                <w:szCs w:val="28"/>
              </w:rPr>
            </w:pPr>
            <w:r w:rsidRPr="00AC2580">
              <w:rPr>
                <w:rFonts w:hint="eastAsia"/>
                <w:sz w:val="28"/>
                <w:szCs w:val="28"/>
              </w:rPr>
              <w:lastRenderedPageBreak/>
              <w:t>获</w:t>
            </w:r>
          </w:p>
          <w:p w:rsidR="008843B9" w:rsidRPr="00AC2580" w:rsidRDefault="008843B9" w:rsidP="00E02594">
            <w:pPr>
              <w:spacing w:line="400" w:lineRule="exact"/>
              <w:jc w:val="center"/>
              <w:rPr>
                <w:sz w:val="28"/>
                <w:szCs w:val="28"/>
              </w:rPr>
            </w:pPr>
            <w:r w:rsidRPr="00AC2580">
              <w:rPr>
                <w:rFonts w:hint="eastAsia"/>
                <w:sz w:val="28"/>
                <w:szCs w:val="28"/>
              </w:rPr>
              <w:t>得</w:t>
            </w:r>
          </w:p>
          <w:p w:rsidR="008843B9" w:rsidRPr="00AC2580" w:rsidRDefault="008843B9" w:rsidP="00E02594">
            <w:pPr>
              <w:spacing w:line="400" w:lineRule="exact"/>
              <w:jc w:val="center"/>
              <w:rPr>
                <w:sz w:val="28"/>
                <w:szCs w:val="28"/>
              </w:rPr>
            </w:pPr>
            <w:r w:rsidRPr="00AC2580">
              <w:rPr>
                <w:rFonts w:hint="eastAsia"/>
                <w:sz w:val="28"/>
                <w:szCs w:val="28"/>
              </w:rPr>
              <w:t>奖</w:t>
            </w:r>
          </w:p>
          <w:p w:rsidR="008843B9" w:rsidRPr="00AC2580" w:rsidRDefault="008843B9" w:rsidP="00E02594">
            <w:pPr>
              <w:spacing w:line="400" w:lineRule="exact"/>
              <w:jc w:val="center"/>
              <w:rPr>
                <w:sz w:val="28"/>
                <w:szCs w:val="28"/>
              </w:rPr>
            </w:pPr>
            <w:r w:rsidRPr="00AC2580">
              <w:rPr>
                <w:rFonts w:hint="eastAsia"/>
                <w:sz w:val="28"/>
                <w:szCs w:val="28"/>
              </w:rPr>
              <w:t>励</w:t>
            </w:r>
          </w:p>
          <w:p w:rsidR="008843B9" w:rsidRPr="00AC2580" w:rsidRDefault="008843B9" w:rsidP="00E02594">
            <w:pPr>
              <w:spacing w:line="400" w:lineRule="exact"/>
              <w:jc w:val="center"/>
              <w:rPr>
                <w:sz w:val="28"/>
                <w:szCs w:val="28"/>
              </w:rPr>
            </w:pPr>
            <w:r w:rsidRPr="00AC2580">
              <w:rPr>
                <w:rFonts w:hint="eastAsia"/>
                <w:sz w:val="28"/>
                <w:szCs w:val="28"/>
              </w:rPr>
              <w:t>或</w:t>
            </w:r>
          </w:p>
          <w:p w:rsidR="008843B9" w:rsidRPr="00AC2580" w:rsidRDefault="008843B9" w:rsidP="00E02594">
            <w:pPr>
              <w:spacing w:line="400" w:lineRule="exact"/>
              <w:jc w:val="center"/>
              <w:rPr>
                <w:sz w:val="28"/>
                <w:szCs w:val="28"/>
              </w:rPr>
            </w:pPr>
            <w:r w:rsidRPr="00AC2580">
              <w:rPr>
                <w:rFonts w:hint="eastAsia"/>
                <w:sz w:val="28"/>
                <w:szCs w:val="28"/>
              </w:rPr>
              <w:t>表</w:t>
            </w:r>
          </w:p>
          <w:p w:rsidR="008843B9" w:rsidRPr="00AC2580" w:rsidRDefault="008843B9" w:rsidP="00E02594">
            <w:pPr>
              <w:spacing w:line="400" w:lineRule="exact"/>
              <w:jc w:val="center"/>
              <w:rPr>
                <w:sz w:val="28"/>
                <w:szCs w:val="28"/>
              </w:rPr>
            </w:pPr>
            <w:r w:rsidRPr="00AC2580">
              <w:rPr>
                <w:rFonts w:hint="eastAsia"/>
                <w:sz w:val="28"/>
                <w:szCs w:val="28"/>
              </w:rPr>
              <w:t>彰</w:t>
            </w:r>
          </w:p>
          <w:p w:rsidR="008843B9" w:rsidRPr="00AC2580" w:rsidRDefault="008843B9" w:rsidP="00E02594">
            <w:pPr>
              <w:spacing w:line="400" w:lineRule="exact"/>
              <w:jc w:val="center"/>
              <w:rPr>
                <w:sz w:val="28"/>
                <w:szCs w:val="28"/>
              </w:rPr>
            </w:pPr>
            <w:r w:rsidRPr="00AC2580">
              <w:rPr>
                <w:rFonts w:hint="eastAsia"/>
                <w:sz w:val="28"/>
                <w:szCs w:val="28"/>
              </w:rPr>
              <w:t>情</w:t>
            </w:r>
          </w:p>
          <w:p w:rsidR="008843B9" w:rsidRPr="00AC2580" w:rsidRDefault="008843B9" w:rsidP="00E02594">
            <w:pPr>
              <w:spacing w:line="400" w:lineRule="exact"/>
              <w:jc w:val="center"/>
              <w:rPr>
                <w:sz w:val="28"/>
                <w:szCs w:val="28"/>
              </w:rPr>
            </w:pPr>
            <w:r w:rsidRPr="00AC2580">
              <w:rPr>
                <w:rFonts w:hint="eastAsia"/>
                <w:sz w:val="28"/>
                <w:szCs w:val="28"/>
              </w:rPr>
              <w:t>况</w:t>
            </w:r>
          </w:p>
        </w:tc>
        <w:tc>
          <w:tcPr>
            <w:tcW w:w="8896" w:type="dxa"/>
            <w:gridSpan w:val="15"/>
            <w:noWrap/>
          </w:tcPr>
          <w:p w:rsidR="008843B9" w:rsidRPr="00AC2580" w:rsidRDefault="008843B9" w:rsidP="00E02594">
            <w:pPr>
              <w:spacing w:line="400" w:lineRule="exact"/>
              <w:rPr>
                <w:sz w:val="28"/>
                <w:szCs w:val="28"/>
              </w:rPr>
            </w:pPr>
          </w:p>
        </w:tc>
      </w:tr>
      <w:tr w:rsidR="008843B9" w:rsidRPr="00AC2580" w:rsidTr="00E02594">
        <w:trPr>
          <w:trHeight w:val="7082"/>
          <w:jc w:val="center"/>
        </w:trPr>
        <w:tc>
          <w:tcPr>
            <w:tcW w:w="832" w:type="dxa"/>
            <w:gridSpan w:val="2"/>
            <w:noWrap/>
            <w:vAlign w:val="center"/>
          </w:tcPr>
          <w:p w:rsidR="008843B9" w:rsidRPr="00AC2580" w:rsidRDefault="008843B9" w:rsidP="00E02594">
            <w:pPr>
              <w:spacing w:line="400" w:lineRule="exact"/>
              <w:jc w:val="center"/>
              <w:rPr>
                <w:sz w:val="28"/>
                <w:szCs w:val="28"/>
              </w:rPr>
            </w:pPr>
            <w:r w:rsidRPr="00AC2580">
              <w:rPr>
                <w:rFonts w:hint="eastAsia"/>
                <w:sz w:val="28"/>
                <w:szCs w:val="28"/>
              </w:rPr>
              <w:t>承</w:t>
            </w:r>
          </w:p>
          <w:p w:rsidR="008843B9" w:rsidRPr="00AC2580" w:rsidRDefault="008843B9" w:rsidP="00E02594">
            <w:pPr>
              <w:spacing w:line="400" w:lineRule="exact"/>
              <w:jc w:val="center"/>
              <w:rPr>
                <w:sz w:val="28"/>
                <w:szCs w:val="28"/>
              </w:rPr>
            </w:pPr>
            <w:r w:rsidRPr="00AC2580">
              <w:rPr>
                <w:rFonts w:hint="eastAsia"/>
                <w:sz w:val="28"/>
                <w:szCs w:val="28"/>
              </w:rPr>
              <w:t>担</w:t>
            </w:r>
          </w:p>
          <w:p w:rsidR="008843B9" w:rsidRPr="00AC2580" w:rsidRDefault="008843B9" w:rsidP="00E02594">
            <w:pPr>
              <w:spacing w:line="400" w:lineRule="exact"/>
              <w:jc w:val="center"/>
              <w:rPr>
                <w:sz w:val="28"/>
                <w:szCs w:val="28"/>
              </w:rPr>
            </w:pPr>
            <w:r w:rsidRPr="00AC2580">
              <w:rPr>
                <w:rFonts w:hint="eastAsia"/>
                <w:sz w:val="28"/>
                <w:szCs w:val="28"/>
              </w:rPr>
              <w:t>重</w:t>
            </w:r>
          </w:p>
          <w:p w:rsidR="008843B9" w:rsidRPr="00AC2580" w:rsidRDefault="008843B9" w:rsidP="00E02594">
            <w:pPr>
              <w:spacing w:line="400" w:lineRule="exact"/>
              <w:jc w:val="center"/>
              <w:rPr>
                <w:sz w:val="28"/>
                <w:szCs w:val="28"/>
              </w:rPr>
            </w:pPr>
            <w:r w:rsidRPr="00AC2580">
              <w:rPr>
                <w:rFonts w:hint="eastAsia"/>
                <w:sz w:val="28"/>
                <w:szCs w:val="28"/>
              </w:rPr>
              <w:t>大</w:t>
            </w:r>
          </w:p>
          <w:p w:rsidR="008843B9" w:rsidRPr="00AC2580" w:rsidRDefault="008843B9" w:rsidP="00E02594">
            <w:pPr>
              <w:spacing w:line="400" w:lineRule="exact"/>
              <w:jc w:val="center"/>
              <w:rPr>
                <w:sz w:val="28"/>
                <w:szCs w:val="28"/>
              </w:rPr>
            </w:pPr>
            <w:r w:rsidRPr="00AC2580">
              <w:rPr>
                <w:rFonts w:hint="eastAsia"/>
                <w:sz w:val="28"/>
                <w:szCs w:val="28"/>
              </w:rPr>
              <w:t>科</w:t>
            </w:r>
          </w:p>
          <w:p w:rsidR="008843B9" w:rsidRPr="00AC2580" w:rsidRDefault="008843B9" w:rsidP="00E02594">
            <w:pPr>
              <w:spacing w:line="400" w:lineRule="exact"/>
              <w:jc w:val="center"/>
              <w:rPr>
                <w:sz w:val="28"/>
                <w:szCs w:val="28"/>
              </w:rPr>
            </w:pPr>
            <w:r w:rsidRPr="00AC2580">
              <w:rPr>
                <w:rFonts w:hint="eastAsia"/>
                <w:sz w:val="28"/>
                <w:szCs w:val="28"/>
              </w:rPr>
              <w:t>研</w:t>
            </w:r>
          </w:p>
          <w:p w:rsidR="008843B9" w:rsidRPr="00AC2580" w:rsidRDefault="008843B9" w:rsidP="00E02594">
            <w:pPr>
              <w:spacing w:line="400" w:lineRule="exact"/>
              <w:jc w:val="center"/>
              <w:rPr>
                <w:sz w:val="28"/>
                <w:szCs w:val="28"/>
              </w:rPr>
            </w:pPr>
            <w:r w:rsidRPr="00AC2580">
              <w:rPr>
                <w:rFonts w:hint="eastAsia"/>
                <w:sz w:val="28"/>
                <w:szCs w:val="28"/>
              </w:rPr>
              <w:t>项</w:t>
            </w:r>
          </w:p>
          <w:p w:rsidR="008843B9" w:rsidRPr="00AC2580" w:rsidRDefault="008843B9" w:rsidP="00E02594">
            <w:pPr>
              <w:spacing w:line="400" w:lineRule="exact"/>
              <w:jc w:val="center"/>
              <w:rPr>
                <w:sz w:val="28"/>
                <w:szCs w:val="28"/>
              </w:rPr>
            </w:pPr>
            <w:r w:rsidRPr="00AC2580">
              <w:rPr>
                <w:rFonts w:hint="eastAsia"/>
                <w:sz w:val="28"/>
                <w:szCs w:val="28"/>
              </w:rPr>
              <w:t>目</w:t>
            </w:r>
          </w:p>
          <w:p w:rsidR="008843B9" w:rsidRPr="00AC2580" w:rsidRDefault="008843B9" w:rsidP="00E02594">
            <w:pPr>
              <w:spacing w:line="400" w:lineRule="exact"/>
              <w:jc w:val="center"/>
              <w:rPr>
                <w:sz w:val="28"/>
                <w:szCs w:val="28"/>
              </w:rPr>
            </w:pPr>
            <w:r w:rsidRPr="00AC2580">
              <w:rPr>
                <w:rFonts w:hint="eastAsia"/>
                <w:sz w:val="28"/>
                <w:szCs w:val="28"/>
              </w:rPr>
              <w:t>情</w:t>
            </w:r>
          </w:p>
          <w:p w:rsidR="008843B9" w:rsidRPr="00AC2580" w:rsidRDefault="008843B9" w:rsidP="00E02594">
            <w:pPr>
              <w:spacing w:line="400" w:lineRule="exact"/>
              <w:jc w:val="center"/>
              <w:rPr>
                <w:sz w:val="28"/>
                <w:szCs w:val="28"/>
              </w:rPr>
            </w:pPr>
            <w:r w:rsidRPr="00AC2580">
              <w:rPr>
                <w:rFonts w:hint="eastAsia"/>
                <w:sz w:val="28"/>
                <w:szCs w:val="28"/>
              </w:rPr>
              <w:t>况</w:t>
            </w:r>
          </w:p>
        </w:tc>
        <w:tc>
          <w:tcPr>
            <w:tcW w:w="8896" w:type="dxa"/>
            <w:gridSpan w:val="15"/>
            <w:noWrap/>
          </w:tcPr>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tc>
      </w:tr>
      <w:tr w:rsidR="008843B9" w:rsidRPr="00AC2580" w:rsidTr="00E02594">
        <w:trPr>
          <w:trHeight w:val="12606"/>
          <w:jc w:val="center"/>
        </w:trPr>
        <w:tc>
          <w:tcPr>
            <w:tcW w:w="9728" w:type="dxa"/>
            <w:gridSpan w:val="17"/>
            <w:noWrap/>
          </w:tcPr>
          <w:p w:rsidR="008843B9" w:rsidRPr="00AC2580" w:rsidRDefault="008843B9" w:rsidP="00E02594">
            <w:pPr>
              <w:spacing w:line="400" w:lineRule="exact"/>
              <w:rPr>
                <w:sz w:val="28"/>
                <w:szCs w:val="28"/>
              </w:rPr>
            </w:pPr>
            <w:r w:rsidRPr="00AC2580">
              <w:rPr>
                <w:rFonts w:hint="eastAsia"/>
                <w:sz w:val="28"/>
                <w:szCs w:val="28"/>
              </w:rPr>
              <w:lastRenderedPageBreak/>
              <w:t>近</w:t>
            </w:r>
            <w:r w:rsidRPr="00AC2580">
              <w:rPr>
                <w:rFonts w:hint="eastAsia"/>
                <w:sz w:val="28"/>
                <w:szCs w:val="28"/>
              </w:rPr>
              <w:t>5</w:t>
            </w:r>
            <w:r w:rsidRPr="00AC2580">
              <w:rPr>
                <w:rFonts w:hint="eastAsia"/>
                <w:sz w:val="28"/>
                <w:szCs w:val="28"/>
              </w:rPr>
              <w:t>年以来主要工作业绩</w:t>
            </w:r>
          </w:p>
          <w:p w:rsidR="008843B9" w:rsidRPr="00AC2580" w:rsidRDefault="008843B9" w:rsidP="00E02594">
            <w:pPr>
              <w:spacing w:line="400" w:lineRule="exact"/>
              <w:rPr>
                <w:sz w:val="28"/>
                <w:szCs w:val="28"/>
              </w:rPr>
            </w:pPr>
            <w:r w:rsidRPr="00AC2580">
              <w:rPr>
                <w:rFonts w:hint="eastAsia"/>
                <w:sz w:val="28"/>
                <w:szCs w:val="28"/>
              </w:rPr>
              <w:t>（</w:t>
            </w:r>
            <w:r w:rsidRPr="00AC2580">
              <w:rPr>
                <w:rFonts w:hint="eastAsia"/>
                <w:sz w:val="28"/>
                <w:szCs w:val="28"/>
              </w:rPr>
              <w:t>1500</w:t>
            </w:r>
            <w:r w:rsidRPr="00AC2580">
              <w:rPr>
                <w:rFonts w:hint="eastAsia"/>
                <w:sz w:val="28"/>
                <w:szCs w:val="28"/>
              </w:rPr>
              <w:t>字以内）</w:t>
            </w: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r w:rsidRPr="00AC2580">
              <w:rPr>
                <w:rFonts w:hint="eastAsia"/>
                <w:sz w:val="28"/>
                <w:szCs w:val="28"/>
              </w:rPr>
              <w:t>本人签字：</w:t>
            </w:r>
          </w:p>
          <w:p w:rsidR="008843B9" w:rsidRPr="00AC2580" w:rsidRDefault="008843B9" w:rsidP="00E02594">
            <w:pPr>
              <w:spacing w:line="400" w:lineRule="exact"/>
              <w:rPr>
                <w:sz w:val="28"/>
                <w:szCs w:val="28"/>
              </w:rPr>
            </w:pPr>
            <w:r w:rsidRPr="00AC2580">
              <w:rPr>
                <w:rFonts w:hint="eastAsia"/>
                <w:sz w:val="28"/>
                <w:szCs w:val="28"/>
              </w:rPr>
              <w:t>日</w:t>
            </w:r>
            <w:r w:rsidRPr="00AC2580">
              <w:rPr>
                <w:rFonts w:hint="eastAsia"/>
                <w:sz w:val="28"/>
                <w:szCs w:val="28"/>
              </w:rPr>
              <w:t xml:space="preserve">    </w:t>
            </w:r>
            <w:r w:rsidRPr="00AC2580">
              <w:rPr>
                <w:rFonts w:hint="eastAsia"/>
                <w:sz w:val="28"/>
                <w:szCs w:val="28"/>
              </w:rPr>
              <w:t>期：</w:t>
            </w:r>
          </w:p>
        </w:tc>
      </w:tr>
      <w:tr w:rsidR="008843B9" w:rsidRPr="00AC2580" w:rsidTr="00E02594">
        <w:trPr>
          <w:gridBefore w:val="1"/>
          <w:wBefore w:w="10" w:type="dxa"/>
          <w:trHeight w:val="5235"/>
          <w:jc w:val="center"/>
        </w:trPr>
        <w:tc>
          <w:tcPr>
            <w:tcW w:w="822" w:type="dxa"/>
            <w:vAlign w:val="center"/>
          </w:tcPr>
          <w:p w:rsidR="008843B9" w:rsidRPr="00AC2580" w:rsidRDefault="008843B9" w:rsidP="00E02594">
            <w:pPr>
              <w:spacing w:line="400" w:lineRule="exact"/>
              <w:jc w:val="center"/>
              <w:rPr>
                <w:sz w:val="28"/>
                <w:szCs w:val="28"/>
              </w:rPr>
            </w:pPr>
            <w:r w:rsidRPr="00AC2580">
              <w:rPr>
                <w:rFonts w:hint="eastAsia"/>
                <w:sz w:val="28"/>
                <w:szCs w:val="28"/>
              </w:rPr>
              <w:lastRenderedPageBreak/>
              <w:br w:type="page"/>
            </w:r>
            <w:r w:rsidRPr="00AC2580">
              <w:rPr>
                <w:rFonts w:hint="eastAsia"/>
                <w:sz w:val="28"/>
                <w:szCs w:val="28"/>
              </w:rPr>
              <w:t>所在单位</w:t>
            </w:r>
          </w:p>
          <w:p w:rsidR="008843B9" w:rsidRPr="00AC2580" w:rsidRDefault="008843B9" w:rsidP="00E02594">
            <w:pPr>
              <w:spacing w:line="400" w:lineRule="exact"/>
              <w:jc w:val="center"/>
              <w:rPr>
                <w:sz w:val="28"/>
                <w:szCs w:val="28"/>
              </w:rPr>
            </w:pPr>
            <w:r w:rsidRPr="00AC2580">
              <w:rPr>
                <w:rFonts w:hint="eastAsia"/>
                <w:sz w:val="28"/>
                <w:szCs w:val="28"/>
              </w:rPr>
              <w:t>意见</w:t>
            </w:r>
          </w:p>
        </w:tc>
        <w:tc>
          <w:tcPr>
            <w:tcW w:w="8896" w:type="dxa"/>
            <w:gridSpan w:val="15"/>
            <w:vAlign w:val="center"/>
          </w:tcPr>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rFonts w:hint="eastAsia"/>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r w:rsidRPr="00AC2580">
              <w:rPr>
                <w:rFonts w:hint="eastAsia"/>
                <w:sz w:val="28"/>
                <w:szCs w:val="28"/>
              </w:rPr>
              <w:t>领导签字：</w:t>
            </w:r>
            <w:r w:rsidRPr="00AC2580">
              <w:rPr>
                <w:rFonts w:hint="eastAsia"/>
                <w:sz w:val="28"/>
                <w:szCs w:val="28"/>
              </w:rPr>
              <w:t xml:space="preserve">         </w:t>
            </w:r>
            <w:r w:rsidRPr="00AC2580">
              <w:rPr>
                <w:rFonts w:hint="eastAsia"/>
                <w:sz w:val="28"/>
                <w:szCs w:val="28"/>
              </w:rPr>
              <w:t>日期：</w:t>
            </w:r>
            <w:r w:rsidRPr="00AC2580">
              <w:rPr>
                <w:rFonts w:hint="eastAsia"/>
                <w:sz w:val="28"/>
                <w:szCs w:val="28"/>
              </w:rPr>
              <w:t xml:space="preserve">        </w:t>
            </w:r>
            <w:r w:rsidRPr="00AC2580">
              <w:rPr>
                <w:rFonts w:hint="eastAsia"/>
                <w:sz w:val="28"/>
                <w:szCs w:val="28"/>
              </w:rPr>
              <w:t>（盖章）</w:t>
            </w:r>
          </w:p>
        </w:tc>
      </w:tr>
      <w:tr w:rsidR="008843B9" w:rsidRPr="00AC2580" w:rsidTr="00E02594">
        <w:trPr>
          <w:gridBefore w:val="1"/>
          <w:wBefore w:w="10" w:type="dxa"/>
          <w:trHeight w:val="4516"/>
          <w:jc w:val="center"/>
        </w:trPr>
        <w:tc>
          <w:tcPr>
            <w:tcW w:w="822" w:type="dxa"/>
            <w:vAlign w:val="center"/>
          </w:tcPr>
          <w:p w:rsidR="008843B9" w:rsidRPr="00AC2580" w:rsidRDefault="008843B9" w:rsidP="00E02594">
            <w:pPr>
              <w:spacing w:line="400" w:lineRule="exact"/>
              <w:rPr>
                <w:rFonts w:hint="eastAsia"/>
                <w:sz w:val="28"/>
                <w:szCs w:val="28"/>
              </w:rPr>
            </w:pPr>
            <w:r w:rsidRPr="00AC2580">
              <w:rPr>
                <w:rFonts w:hint="eastAsia"/>
                <w:sz w:val="28"/>
                <w:szCs w:val="28"/>
              </w:rPr>
              <w:t>市州（区</w:t>
            </w:r>
            <w:r w:rsidRPr="00AC2580">
              <w:rPr>
                <w:sz w:val="28"/>
                <w:szCs w:val="28"/>
              </w:rPr>
              <w:t>县</w:t>
            </w:r>
            <w:r w:rsidRPr="00AC2580">
              <w:rPr>
                <w:rFonts w:hint="eastAsia"/>
                <w:sz w:val="28"/>
                <w:szCs w:val="28"/>
              </w:rPr>
              <w:t>)</w:t>
            </w:r>
          </w:p>
          <w:p w:rsidR="008843B9" w:rsidRPr="00AC2580" w:rsidRDefault="008843B9" w:rsidP="00E02594">
            <w:pPr>
              <w:spacing w:line="400" w:lineRule="exact"/>
              <w:rPr>
                <w:sz w:val="28"/>
                <w:szCs w:val="28"/>
              </w:rPr>
            </w:pPr>
            <w:r w:rsidRPr="00AC2580">
              <w:rPr>
                <w:rFonts w:hint="eastAsia"/>
                <w:sz w:val="28"/>
                <w:szCs w:val="28"/>
              </w:rPr>
              <w:t>财政局、</w:t>
            </w:r>
          </w:p>
          <w:p w:rsidR="008843B9" w:rsidRPr="00AC2580" w:rsidRDefault="008843B9" w:rsidP="00E02594">
            <w:pPr>
              <w:spacing w:line="400" w:lineRule="exact"/>
              <w:rPr>
                <w:sz w:val="28"/>
                <w:szCs w:val="28"/>
              </w:rPr>
            </w:pPr>
            <w:r w:rsidRPr="00AC2580">
              <w:rPr>
                <w:rFonts w:hint="eastAsia"/>
                <w:sz w:val="28"/>
                <w:szCs w:val="28"/>
              </w:rPr>
              <w:t>或省</w:t>
            </w:r>
            <w:r w:rsidRPr="00AC2580">
              <w:rPr>
                <w:sz w:val="28"/>
                <w:szCs w:val="28"/>
              </w:rPr>
              <w:t>（</w:t>
            </w:r>
            <w:r w:rsidRPr="00AC2580">
              <w:rPr>
                <w:rFonts w:hint="eastAsia"/>
                <w:sz w:val="28"/>
                <w:szCs w:val="28"/>
              </w:rPr>
              <w:t>市）级主管部门审核意见</w:t>
            </w:r>
          </w:p>
        </w:tc>
        <w:tc>
          <w:tcPr>
            <w:tcW w:w="8896" w:type="dxa"/>
            <w:gridSpan w:val="15"/>
            <w:vAlign w:val="center"/>
          </w:tcPr>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rFonts w:hint="eastAsia"/>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p>
          <w:p w:rsidR="008843B9" w:rsidRPr="00AC2580" w:rsidRDefault="008843B9" w:rsidP="00E02594">
            <w:pPr>
              <w:spacing w:line="400" w:lineRule="exact"/>
              <w:rPr>
                <w:sz w:val="28"/>
                <w:szCs w:val="28"/>
              </w:rPr>
            </w:pPr>
            <w:r w:rsidRPr="00AC2580">
              <w:rPr>
                <w:rFonts w:hint="eastAsia"/>
                <w:sz w:val="28"/>
                <w:szCs w:val="28"/>
              </w:rPr>
              <w:t>领导签字：</w:t>
            </w:r>
            <w:r w:rsidRPr="00AC2580">
              <w:rPr>
                <w:rFonts w:hint="eastAsia"/>
                <w:sz w:val="28"/>
                <w:szCs w:val="28"/>
              </w:rPr>
              <w:t xml:space="preserve">             </w:t>
            </w:r>
            <w:r w:rsidRPr="00AC2580">
              <w:rPr>
                <w:rFonts w:hint="eastAsia"/>
                <w:sz w:val="28"/>
                <w:szCs w:val="28"/>
              </w:rPr>
              <w:t>日期：</w:t>
            </w:r>
            <w:r w:rsidRPr="00AC2580">
              <w:rPr>
                <w:rFonts w:hint="eastAsia"/>
                <w:sz w:val="28"/>
                <w:szCs w:val="28"/>
              </w:rPr>
              <w:t xml:space="preserve">         </w:t>
            </w:r>
            <w:r w:rsidRPr="00AC2580">
              <w:rPr>
                <w:rFonts w:hint="eastAsia"/>
                <w:sz w:val="28"/>
                <w:szCs w:val="28"/>
              </w:rPr>
              <w:t>（盖章）</w:t>
            </w:r>
          </w:p>
        </w:tc>
      </w:tr>
    </w:tbl>
    <w:p w:rsidR="008843B9" w:rsidRPr="00AC2580" w:rsidRDefault="008843B9" w:rsidP="008843B9"/>
    <w:p w:rsidR="008843B9" w:rsidRPr="00AC2580" w:rsidRDefault="008843B9" w:rsidP="008843B9">
      <w:pPr>
        <w:spacing w:line="600" w:lineRule="exact"/>
      </w:pPr>
    </w:p>
    <w:p w:rsidR="008843B9" w:rsidRPr="00AC2580" w:rsidRDefault="008843B9" w:rsidP="008843B9">
      <w:pPr>
        <w:spacing w:line="578" w:lineRule="exact"/>
      </w:pPr>
    </w:p>
    <w:p w:rsidR="008843B9" w:rsidRPr="00AC2580" w:rsidRDefault="008843B9" w:rsidP="008843B9">
      <w:pPr>
        <w:spacing w:line="578" w:lineRule="exact"/>
        <w:jc w:val="center"/>
        <w:rPr>
          <w:rFonts w:hint="eastAsia"/>
          <w:sz w:val="28"/>
          <w:szCs w:val="28"/>
        </w:rPr>
      </w:pPr>
      <w:r w:rsidRPr="00AC2580">
        <w:rPr>
          <w:noProof/>
        </w:rPr>
        <w:lastRenderedPageBreak/>
        <mc:AlternateContent>
          <mc:Choice Requires="wps">
            <w:drawing>
              <wp:anchor distT="4294967295" distB="4294967295" distL="114300" distR="114300" simplePos="0" relativeHeight="251661312" behindDoc="0" locked="0" layoutInCell="1" allowOverlap="1">
                <wp:simplePos x="0" y="0"/>
                <wp:positionH relativeFrom="column">
                  <wp:posOffset>-10160</wp:posOffset>
                </wp:positionH>
                <wp:positionV relativeFrom="paragraph">
                  <wp:posOffset>410844</wp:posOffset>
                </wp:positionV>
                <wp:extent cx="5629275" cy="0"/>
                <wp:effectExtent l="0" t="0" r="28575" b="190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6DC16AAF" id="_x0000_t32" coordsize="21600,21600" o:spt="32" o:oned="t" path="m,l21600,21600e" filled="f">
                <v:path arrowok="t" fillok="f" o:connecttype="none"/>
                <o:lock v:ext="edit" shapetype="t"/>
              </v:shapetype>
              <v:shape id="直接箭头连接符 4" o:spid="_x0000_s1026" type="#_x0000_t32" style="position:absolute;left:0;text-align:left;margin-left:-.8pt;margin-top:32.35pt;width:44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" strokeweight="1.25pt"/>
            </w:pict>
          </mc:Fallback>
        </mc:AlternateContent>
      </w:r>
      <w:r w:rsidRPr="00AC2580">
        <w:rPr>
          <w:noProof/>
        </w:rPr>
        <mc:AlternateContent>
          <mc:Choice Requires="wps">
            <w:drawing>
              <wp:anchor distT="4294967295" distB="4294967295" distL="114300" distR="114300" simplePos="0" relativeHeight="251660288" behindDoc="0" locked="0" layoutInCell="1" allowOverlap="1">
                <wp:simplePos x="0" y="0"/>
                <wp:positionH relativeFrom="column">
                  <wp:posOffset>-10160</wp:posOffset>
                </wp:positionH>
                <wp:positionV relativeFrom="paragraph">
                  <wp:posOffset>50799</wp:posOffset>
                </wp:positionV>
                <wp:extent cx="562927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786C11FA" id="直接箭头连接符 3" o:spid="_x0000_s1026" type="#_x0000_t32" style="position:absolute;left:0;text-align:left;margin-left:-.8pt;margin-top:4pt;width:443.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" strokeweight="1.25pt"/>
            </w:pict>
          </mc:Fallback>
        </mc:AlternateContent>
      </w:r>
      <w:r w:rsidRPr="00AC2580">
        <w:rPr>
          <w:rFonts w:hint="eastAsia"/>
          <w:sz w:val="28"/>
          <w:szCs w:val="28"/>
        </w:rPr>
        <w:t>重庆市财政局办公室</w:t>
      </w:r>
      <w:r w:rsidRPr="00AC2580">
        <w:rPr>
          <w:rFonts w:hint="eastAsia"/>
          <w:sz w:val="28"/>
          <w:szCs w:val="28"/>
        </w:rPr>
        <w:t xml:space="preserve">     </w:t>
      </w:r>
      <w:r w:rsidRPr="00AC2580">
        <w:rPr>
          <w:sz w:val="28"/>
          <w:szCs w:val="28"/>
        </w:rPr>
        <w:t xml:space="preserve"> </w:t>
      </w:r>
      <w:r w:rsidRPr="00AC2580">
        <w:rPr>
          <w:rFonts w:hint="eastAsia"/>
          <w:sz w:val="28"/>
          <w:szCs w:val="28"/>
        </w:rPr>
        <w:t xml:space="preserve"> </w:t>
      </w:r>
      <w:r w:rsidRPr="00AC2580">
        <w:rPr>
          <w:sz w:val="28"/>
          <w:szCs w:val="28"/>
        </w:rPr>
        <w:t xml:space="preserve">                </w:t>
      </w:r>
      <w:r w:rsidRPr="00AC2580">
        <w:rPr>
          <w:rFonts w:hint="eastAsia"/>
          <w:sz w:val="28"/>
          <w:szCs w:val="28"/>
        </w:rPr>
        <w:t>20</w:t>
      </w:r>
      <w:r w:rsidRPr="00AC2580">
        <w:rPr>
          <w:sz w:val="28"/>
          <w:szCs w:val="28"/>
        </w:rPr>
        <w:t>25</w:t>
      </w:r>
      <w:r w:rsidRPr="00AC2580">
        <w:rPr>
          <w:rFonts w:hint="eastAsia"/>
          <w:sz w:val="28"/>
          <w:szCs w:val="28"/>
        </w:rPr>
        <w:t>年</w:t>
      </w:r>
      <w:r w:rsidRPr="00AC2580">
        <w:rPr>
          <w:sz w:val="28"/>
          <w:szCs w:val="28"/>
        </w:rPr>
        <w:t>4</w:t>
      </w:r>
      <w:r w:rsidRPr="00AC2580">
        <w:rPr>
          <w:rFonts w:hint="eastAsia"/>
          <w:sz w:val="28"/>
          <w:szCs w:val="28"/>
        </w:rPr>
        <w:t>月</w:t>
      </w:r>
      <w:r w:rsidRPr="00AC2580">
        <w:rPr>
          <w:sz w:val="28"/>
          <w:szCs w:val="28"/>
        </w:rPr>
        <w:t>22</w:t>
      </w:r>
      <w:r w:rsidRPr="00AC2580">
        <w:rPr>
          <w:rFonts w:hint="eastAsia"/>
          <w:sz w:val="28"/>
          <w:szCs w:val="28"/>
        </w:rPr>
        <w:t>日印发</w:t>
      </w:r>
    </w:p>
    <w:p w:rsidR="00B5595C" w:rsidRPr="008843B9" w:rsidRDefault="00B5595C" w:rsidP="008843B9">
      <w:pPr>
        <w:spacing w:line="578" w:lineRule="exact"/>
        <w:ind w:firstLineChars="200" w:firstLine="640"/>
      </w:pPr>
    </w:p>
    <w:sectPr w:rsidR="00B5595C" w:rsidRPr="008843B9"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40" w:rsidRDefault="00533F40">
      <w:pPr>
        <w:spacing w:line="240" w:lineRule="auto"/>
      </w:pPr>
      <w:r>
        <w:separator/>
      </w:r>
    </w:p>
  </w:endnote>
  <w:endnote w:type="continuationSeparator" w:id="0">
    <w:p w:rsidR="00533F40" w:rsidRDefault="00533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embedRegular r:id="rId1" w:subsetted="1" w:fontKey="{FD67B690-88A5-4F08-8E9B-51BD82B2498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embedRegular r:id="rId2" w:subsetted="1" w:fontKey="{804E7C51-7974-4DDD-8886-9E4049FAECE9}"/>
  </w:font>
  <w:font w:name="方正黑体_GBK">
    <w:altName w:val="Arial Unicode MS"/>
    <w:panose1 w:val="03000509000000000000"/>
    <w:charset w:val="86"/>
    <w:family w:val="script"/>
    <w:pitch w:val="fixed"/>
    <w:sig w:usb0="00000001" w:usb1="080E0000" w:usb2="00000010" w:usb3="00000000" w:csb0="00040000" w:csb1="00000000"/>
    <w:embedRegular r:id="rId3" w:subsetted="1" w:fontKey="{EDD6A722-C86C-4369-A885-ED203F8385A7}"/>
  </w:font>
  <w:font w:name="方正楷体_GBK">
    <w:panose1 w:val="03000509000000000000"/>
    <w:charset w:val="86"/>
    <w:family w:val="script"/>
    <w:pitch w:val="fixed"/>
    <w:sig w:usb0="00000001" w:usb1="080E0000" w:usb2="00000010" w:usb3="00000000" w:csb0="00040000" w:csb1="00000000"/>
    <w:embedRegular r:id="rId4" w:subsetted="1" w:fontKey="{5C3AFE81-1768-492B-B2A6-77B10E92FF73}"/>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43B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43B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40" w:rsidRDefault="00533F40">
      <w:pPr>
        <w:spacing w:line="240" w:lineRule="auto"/>
      </w:pPr>
      <w:r>
        <w:separator/>
      </w:r>
    </w:p>
  </w:footnote>
  <w:footnote w:type="continuationSeparator" w:id="0">
    <w:p w:rsidR="00533F40" w:rsidRDefault="00533F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C2C04"/>
    <w:rsid w:val="000C3112"/>
    <w:rsid w:val="000D131D"/>
    <w:rsid w:val="00100343"/>
    <w:rsid w:val="001017F0"/>
    <w:rsid w:val="00101EDF"/>
    <w:rsid w:val="0010405A"/>
    <w:rsid w:val="001059C0"/>
    <w:rsid w:val="0011379E"/>
    <w:rsid w:val="00116017"/>
    <w:rsid w:val="001272E5"/>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C01A4"/>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33F40"/>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13A27"/>
    <w:rsid w:val="008240CA"/>
    <w:rsid w:val="008305EC"/>
    <w:rsid w:val="00844EE4"/>
    <w:rsid w:val="00850C21"/>
    <w:rsid w:val="0085102D"/>
    <w:rsid w:val="008563ED"/>
    <w:rsid w:val="00874DBA"/>
    <w:rsid w:val="0087698F"/>
    <w:rsid w:val="008843B9"/>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1C5C"/>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595C"/>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5965"/>
    <w:rsid w:val="00EA6DB7"/>
    <w:rsid w:val="00EB3030"/>
    <w:rsid w:val="00EC2A7F"/>
    <w:rsid w:val="00EF44DC"/>
    <w:rsid w:val="00F0546A"/>
    <w:rsid w:val="00F1009F"/>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0"/>
    <w:rsid w:val="00082E38"/>
    <w:pPr>
      <w:adjustRightInd/>
      <w:spacing w:line="240" w:lineRule="auto"/>
      <w:ind w:leftChars="2500" w:left="100"/>
      <w:textAlignment w:val="auto"/>
    </w:pPr>
    <w:rPr>
      <w:kern w:val="2"/>
      <w:szCs w:val="20"/>
    </w:rPr>
  </w:style>
  <w:style w:type="character" w:customStyle="1" w:styleId="Char0">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1"/>
    <w:rsid w:val="00894FC8"/>
    <w:pPr>
      <w:spacing w:line="240" w:lineRule="auto"/>
    </w:pPr>
    <w:rPr>
      <w:sz w:val="18"/>
      <w:szCs w:val="18"/>
    </w:rPr>
  </w:style>
  <w:style w:type="character" w:customStyle="1" w:styleId="Char1">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2025-04-27T08:28:00Z</dcterms:created>
  <dcterms:modified xsi:type="dcterms:W3CDTF">2025-04-27T08:28:00Z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