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3F" w:rsidRDefault="00891A3F" w:rsidP="00891A3F">
      <w:pPr>
        <w:spacing w:line="578" w:lineRule="exact"/>
        <w:jc w:val="center"/>
        <w:rPr>
          <w:rFonts w:eastAsia="方正小标宋_GBK"/>
          <w:sz w:val="44"/>
          <w:szCs w:val="44"/>
        </w:rPr>
      </w:pPr>
    </w:p>
    <w:p w:rsidR="009C33D2" w:rsidRPr="00F35783" w:rsidRDefault="009C33D2" w:rsidP="009C33D2">
      <w:pPr>
        <w:spacing w:line="578" w:lineRule="exact"/>
        <w:jc w:val="center"/>
        <w:rPr>
          <w:rFonts w:eastAsia="方正小标宋_GBK"/>
          <w:sz w:val="44"/>
          <w:szCs w:val="44"/>
        </w:rPr>
      </w:pPr>
      <w:r w:rsidRPr="00F35783">
        <w:rPr>
          <w:rFonts w:eastAsia="方正小标宋_GBK" w:hint="eastAsia"/>
          <w:sz w:val="44"/>
          <w:szCs w:val="44"/>
        </w:rPr>
        <w:t>重庆市财政局关于</w:t>
      </w:r>
      <w:r w:rsidRPr="00F35783">
        <w:rPr>
          <w:rFonts w:eastAsia="方正小标宋_GBK" w:hint="eastAsia"/>
          <w:sz w:val="44"/>
          <w:szCs w:val="44"/>
        </w:rPr>
        <w:t>2025</w:t>
      </w:r>
      <w:r w:rsidRPr="00F35783">
        <w:rPr>
          <w:rFonts w:eastAsia="方正小标宋_GBK" w:hint="eastAsia"/>
          <w:sz w:val="44"/>
          <w:szCs w:val="44"/>
        </w:rPr>
        <w:t>年</w:t>
      </w:r>
    </w:p>
    <w:p w:rsidR="009C33D2" w:rsidRPr="00F35783" w:rsidRDefault="009C33D2" w:rsidP="009C33D2">
      <w:pPr>
        <w:spacing w:line="578" w:lineRule="exact"/>
        <w:jc w:val="center"/>
        <w:rPr>
          <w:rFonts w:eastAsia="方正小标宋_GBK"/>
          <w:sz w:val="44"/>
          <w:szCs w:val="44"/>
        </w:rPr>
      </w:pPr>
      <w:r w:rsidRPr="00F35783">
        <w:rPr>
          <w:rFonts w:eastAsia="方正小标宋_GBK" w:hint="eastAsia"/>
          <w:sz w:val="44"/>
          <w:szCs w:val="44"/>
        </w:rPr>
        <w:t>会计专业技术人员网上继续教育学习的通知</w:t>
      </w:r>
    </w:p>
    <w:p w:rsidR="009C33D2" w:rsidRPr="00F35783" w:rsidRDefault="009C33D2" w:rsidP="009C33D2">
      <w:pPr>
        <w:spacing w:line="578" w:lineRule="exact"/>
        <w:jc w:val="center"/>
      </w:pPr>
      <w:r w:rsidRPr="00F35783">
        <w:rPr>
          <w:rFonts w:hint="eastAsia"/>
        </w:rPr>
        <w:t>渝财会〔</w:t>
      </w:r>
      <w:r w:rsidRPr="00F35783">
        <w:rPr>
          <w:rFonts w:hint="eastAsia"/>
        </w:rPr>
        <w:t>2025</w:t>
      </w:r>
      <w:r w:rsidRPr="00F35783">
        <w:rPr>
          <w:rFonts w:hint="eastAsia"/>
        </w:rPr>
        <w:t>〕</w:t>
      </w:r>
      <w:r w:rsidRPr="00F35783">
        <w:rPr>
          <w:rFonts w:hint="eastAsia"/>
        </w:rPr>
        <w:t>9</w:t>
      </w:r>
      <w:r w:rsidRPr="00F35783">
        <w:rPr>
          <w:rFonts w:hint="eastAsia"/>
        </w:rPr>
        <w:t>号</w:t>
      </w:r>
    </w:p>
    <w:p w:rsidR="009C33D2" w:rsidRPr="00F35783" w:rsidRDefault="009C33D2" w:rsidP="009C33D2">
      <w:pPr>
        <w:spacing w:line="578" w:lineRule="exact"/>
      </w:pPr>
      <w:bookmarkStart w:id="0" w:name="正文文件"/>
      <w:bookmarkEnd w:id="0"/>
    </w:p>
    <w:p w:rsidR="009C33D2" w:rsidRPr="00F35783" w:rsidRDefault="009C33D2" w:rsidP="009C33D2">
      <w:pPr>
        <w:spacing w:line="578" w:lineRule="exact"/>
      </w:pPr>
      <w:r w:rsidRPr="00F35783">
        <w:rPr>
          <w:rFonts w:hint="eastAsia"/>
        </w:rPr>
        <w:t>各区县（自治县）财政局，两江新区、西部科学城重庆高新区、万盛经开区财政局，市级各部门（单位），各中央在渝单位：</w:t>
      </w:r>
    </w:p>
    <w:p w:rsidR="009C33D2" w:rsidRPr="00F35783" w:rsidRDefault="009C33D2" w:rsidP="009C33D2">
      <w:pPr>
        <w:spacing w:line="578" w:lineRule="exact"/>
        <w:ind w:firstLineChars="200" w:firstLine="640"/>
      </w:pPr>
      <w:r w:rsidRPr="00F35783">
        <w:rPr>
          <w:rFonts w:hint="eastAsia"/>
        </w:rPr>
        <w:t>根据《中华人民共和国会计法》《财政部会计专业技术人员继续教育规定》（财会〔</w:t>
      </w:r>
      <w:r w:rsidRPr="00F35783">
        <w:rPr>
          <w:rFonts w:hint="eastAsia"/>
        </w:rPr>
        <w:t>2018</w:t>
      </w:r>
      <w:r w:rsidRPr="00F35783">
        <w:rPr>
          <w:rFonts w:hint="eastAsia"/>
        </w:rPr>
        <w:t>〕</w:t>
      </w:r>
      <w:r w:rsidRPr="00F35783">
        <w:rPr>
          <w:rFonts w:hint="eastAsia"/>
        </w:rPr>
        <w:t>10</w:t>
      </w:r>
      <w:r w:rsidRPr="00F35783">
        <w:rPr>
          <w:rFonts w:hint="eastAsia"/>
        </w:rPr>
        <w:t>号）《会计人员继续教育专业科目指南（</w:t>
      </w:r>
      <w:r w:rsidRPr="00F35783">
        <w:rPr>
          <w:rFonts w:hint="eastAsia"/>
        </w:rPr>
        <w:t>2022</w:t>
      </w:r>
      <w:r w:rsidRPr="00F35783">
        <w:rPr>
          <w:rFonts w:hint="eastAsia"/>
        </w:rPr>
        <w:t>年版）》《重庆市财政局</w:t>
      </w:r>
      <w:r w:rsidRPr="00F35783">
        <w:rPr>
          <w:rFonts w:hint="eastAsia"/>
        </w:rPr>
        <w:t xml:space="preserve"> </w:t>
      </w:r>
      <w:r w:rsidRPr="00F35783">
        <w:rPr>
          <w:rFonts w:hint="eastAsia"/>
        </w:rPr>
        <w:t>重庆市人力资源和社会保障局关于印发〈重庆市会计专业技术人员继续教育实施办法〉的通知》（渝财规〔</w:t>
      </w:r>
      <w:r w:rsidRPr="00F35783">
        <w:rPr>
          <w:rFonts w:hint="eastAsia"/>
        </w:rPr>
        <w:t>2019</w:t>
      </w:r>
      <w:r w:rsidRPr="00F35783">
        <w:rPr>
          <w:rFonts w:hint="eastAsia"/>
        </w:rPr>
        <w:t>〕</w:t>
      </w:r>
      <w:r w:rsidRPr="00F35783">
        <w:rPr>
          <w:rFonts w:hint="eastAsia"/>
        </w:rPr>
        <w:t>5</w:t>
      </w:r>
      <w:r w:rsidRPr="00F35783">
        <w:rPr>
          <w:rFonts w:hint="eastAsia"/>
        </w:rPr>
        <w:t>号）等相关规定，现将我市会计专业技术人员</w:t>
      </w:r>
      <w:r w:rsidRPr="00F35783">
        <w:rPr>
          <w:rFonts w:hint="eastAsia"/>
        </w:rPr>
        <w:t>2025</w:t>
      </w:r>
      <w:r w:rsidRPr="00F35783">
        <w:rPr>
          <w:rFonts w:hint="eastAsia"/>
        </w:rPr>
        <w:t>年网上继续教育学习有关事项通知如下：</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一、学习对象</w:t>
      </w:r>
    </w:p>
    <w:p w:rsidR="009C33D2" w:rsidRPr="00F35783" w:rsidRDefault="009C33D2" w:rsidP="009C33D2">
      <w:pPr>
        <w:spacing w:line="578" w:lineRule="exact"/>
        <w:ind w:firstLineChars="200" w:firstLine="640"/>
      </w:pPr>
      <w:r w:rsidRPr="00F35783">
        <w:rPr>
          <w:rFonts w:hint="eastAsia"/>
        </w:rPr>
        <w:t>参加网上继续教育学习的对象是重庆市辖区内的国家机关、企业、事业单位以及社会团体等组织中具有初级和中级会计专业技术资格的人员，或不具有会计专业技术资格但从事会计工作的人员（以下简称会计人员）。</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二、学习流程</w:t>
      </w:r>
    </w:p>
    <w:p w:rsidR="009C33D2" w:rsidRPr="00F35783" w:rsidRDefault="009C33D2" w:rsidP="009C33D2">
      <w:pPr>
        <w:spacing w:line="578" w:lineRule="exact"/>
        <w:ind w:firstLineChars="200" w:firstLine="640"/>
      </w:pPr>
      <w:r w:rsidRPr="00F35783">
        <w:rPr>
          <w:rFonts w:hint="eastAsia"/>
        </w:rPr>
        <w:t>会计人员自行登录“重庆市财政局”官网（</w:t>
      </w:r>
      <w:r w:rsidRPr="00F35783">
        <w:rPr>
          <w:rFonts w:hint="eastAsia"/>
        </w:rPr>
        <w:t>https</w:t>
      </w:r>
      <w:r w:rsidRPr="00F35783">
        <w:rPr>
          <w:rFonts w:hint="eastAsia"/>
        </w:rPr>
        <w:t>：</w:t>
      </w:r>
      <w:r w:rsidRPr="00F35783">
        <w:rPr>
          <w:rFonts w:hint="eastAsia"/>
        </w:rPr>
        <w:t>//czj.cq.gov.cn/</w:t>
      </w:r>
      <w:r w:rsidRPr="00F35783">
        <w:rPr>
          <w:rFonts w:hint="eastAsia"/>
        </w:rPr>
        <w:t>）首页</w:t>
      </w:r>
      <w:r w:rsidRPr="00F35783">
        <w:rPr>
          <w:rFonts w:hint="eastAsia"/>
        </w:rPr>
        <w:t>-</w:t>
      </w:r>
      <w:r w:rsidRPr="00F35783">
        <w:rPr>
          <w:rFonts w:hint="eastAsia"/>
        </w:rPr>
        <w:t>办事服务</w:t>
      </w:r>
      <w:r w:rsidRPr="00F35783">
        <w:rPr>
          <w:rFonts w:hint="eastAsia"/>
        </w:rPr>
        <w:t>-</w:t>
      </w:r>
      <w:r w:rsidRPr="00F35783">
        <w:rPr>
          <w:rFonts w:hint="eastAsia"/>
        </w:rPr>
        <w:t>会计之家</w:t>
      </w:r>
      <w:r w:rsidRPr="00F35783">
        <w:rPr>
          <w:rFonts w:hint="eastAsia"/>
        </w:rPr>
        <w:t>-</w:t>
      </w:r>
      <w:r w:rsidRPr="00F35783">
        <w:rPr>
          <w:rFonts w:hint="eastAsia"/>
        </w:rPr>
        <w:t>会计人员继续教育</w:t>
      </w:r>
      <w:r w:rsidRPr="00F35783">
        <w:rPr>
          <w:rFonts w:hint="eastAsia"/>
        </w:rPr>
        <w:t>-</w:t>
      </w:r>
      <w:r w:rsidRPr="00F35783">
        <w:rPr>
          <w:rFonts w:hint="eastAsia"/>
        </w:rPr>
        <w:t>中</w:t>
      </w:r>
      <w:r w:rsidRPr="00F35783">
        <w:rPr>
          <w:rFonts w:hint="eastAsia"/>
        </w:rPr>
        <w:lastRenderedPageBreak/>
        <w:t>级及以下网上继续教育。在通过财政部门组织评审入围的</w:t>
      </w:r>
      <w:r w:rsidRPr="00F35783">
        <w:rPr>
          <w:rFonts w:hint="eastAsia"/>
        </w:rPr>
        <w:t>7</w:t>
      </w:r>
      <w:r w:rsidRPr="00F35783">
        <w:rPr>
          <w:rFonts w:hint="eastAsia"/>
        </w:rPr>
        <w:t>家网校中任意选择网校报名，</w:t>
      </w:r>
      <w:r w:rsidRPr="00F35783">
        <w:rPr>
          <w:rFonts w:hint="eastAsia"/>
        </w:rPr>
        <w:t> </w:t>
      </w:r>
      <w:r w:rsidRPr="00F35783">
        <w:rPr>
          <w:rFonts w:hint="eastAsia"/>
        </w:rPr>
        <w:t>按每人每年</w:t>
      </w:r>
      <w:r w:rsidRPr="00F35783">
        <w:rPr>
          <w:rFonts w:hint="eastAsia"/>
        </w:rPr>
        <w:t>28</w:t>
      </w:r>
      <w:r w:rsidRPr="00F35783">
        <w:rPr>
          <w:rFonts w:hint="eastAsia"/>
        </w:rPr>
        <w:t>元标准缴费后即可开始在线学习，每一个学习课程学完并经考试合格后可获得相应学分，其中会计人员反诈骗学习为必修课程。</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三、学分要求</w:t>
      </w:r>
    </w:p>
    <w:p w:rsidR="009C33D2" w:rsidRPr="00F35783" w:rsidRDefault="009C33D2" w:rsidP="009C33D2">
      <w:pPr>
        <w:spacing w:line="578" w:lineRule="exact"/>
        <w:ind w:firstLineChars="200" w:firstLine="640"/>
      </w:pPr>
      <w:r w:rsidRPr="00F35783">
        <w:rPr>
          <w:rFonts w:hint="eastAsia"/>
        </w:rPr>
        <w:t>每年继续教育必须完成专业科目</w:t>
      </w:r>
      <w:r w:rsidRPr="00F35783">
        <w:rPr>
          <w:rFonts w:hint="eastAsia"/>
        </w:rPr>
        <w:t>60</w:t>
      </w:r>
      <w:r w:rsidRPr="00F35783">
        <w:rPr>
          <w:rFonts w:hint="eastAsia"/>
        </w:rPr>
        <w:t>学分（含其他符合免学政策并已办理登记获得的学分）。</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四、学习内容</w:t>
      </w:r>
    </w:p>
    <w:p w:rsidR="009C33D2" w:rsidRPr="00F35783" w:rsidRDefault="009C33D2" w:rsidP="009C33D2">
      <w:pPr>
        <w:spacing w:line="578" w:lineRule="exact"/>
        <w:ind w:firstLineChars="200" w:firstLine="640"/>
      </w:pPr>
      <w:r w:rsidRPr="00F35783">
        <w:rPr>
          <w:rFonts w:hint="eastAsia"/>
        </w:rPr>
        <w:t>网上继续教育学习时间为发文之日起至</w:t>
      </w:r>
      <w:r w:rsidRPr="00F35783">
        <w:rPr>
          <w:rFonts w:hint="eastAsia"/>
        </w:rPr>
        <w:t>2025</w:t>
      </w:r>
      <w:r w:rsidRPr="00F35783">
        <w:rPr>
          <w:rFonts w:hint="eastAsia"/>
        </w:rPr>
        <w:t>年</w:t>
      </w:r>
      <w:r w:rsidRPr="00F35783">
        <w:rPr>
          <w:rFonts w:hint="eastAsia"/>
        </w:rPr>
        <w:t>12</w:t>
      </w:r>
      <w:r w:rsidRPr="00F35783">
        <w:rPr>
          <w:rFonts w:hint="eastAsia"/>
        </w:rPr>
        <w:t>月</w:t>
      </w:r>
      <w:r w:rsidRPr="00F35783">
        <w:rPr>
          <w:rFonts w:hint="eastAsia"/>
        </w:rPr>
        <w:t>31</w:t>
      </w:r>
      <w:r w:rsidRPr="00F35783">
        <w:rPr>
          <w:rFonts w:hint="eastAsia"/>
        </w:rPr>
        <w:t>日。</w:t>
      </w:r>
    </w:p>
    <w:p w:rsidR="009C33D2" w:rsidRPr="00F35783" w:rsidRDefault="009C33D2" w:rsidP="009C33D2">
      <w:pPr>
        <w:spacing w:line="578" w:lineRule="exact"/>
        <w:ind w:firstLineChars="200" w:firstLine="640"/>
      </w:pPr>
      <w:r w:rsidRPr="00F35783">
        <w:rPr>
          <w:rFonts w:eastAsia="方正楷体_GBK" w:hint="eastAsia"/>
        </w:rPr>
        <w:t>（一）课程全部为专业科目。</w:t>
      </w:r>
      <w:r w:rsidRPr="00F35783">
        <w:rPr>
          <w:rFonts w:hint="eastAsia"/>
        </w:rPr>
        <w:t>分为专业通识知识、专业核心知识和专业拓展知识。专业通识知识包括会计职业道德、会计法治、会计改革与发展三个科目；专业核心知识包括企业财务会计、政府及非营利组织会计、农村会计、管理会计、内部控制、财务管理、税收实务、会计信息化八个科目；专业拓展知识包括可持续信息披露、审计基础、金融基础、财经相关法规、其他财会财经热点五个科目。</w:t>
      </w:r>
    </w:p>
    <w:p w:rsidR="009C33D2" w:rsidRPr="00F35783" w:rsidRDefault="009C33D2" w:rsidP="009C33D2">
      <w:pPr>
        <w:spacing w:line="578" w:lineRule="exact"/>
        <w:ind w:firstLineChars="200" w:firstLine="640"/>
      </w:pPr>
      <w:r w:rsidRPr="00F35783">
        <w:rPr>
          <w:rFonts w:eastAsia="方正楷体_GBK" w:hint="eastAsia"/>
        </w:rPr>
        <w:t>（二）按专业技术职称确定学习内容。</w:t>
      </w:r>
      <w:r w:rsidRPr="00F35783">
        <w:rPr>
          <w:rFonts w:hint="eastAsia"/>
        </w:rPr>
        <w:t>网校按会计专业技术资格不同划分学习内容，即分为中级、初级两类；无专业技术职称的，选择初级学习内容。</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五、学习要求</w:t>
      </w:r>
    </w:p>
    <w:p w:rsidR="009C33D2" w:rsidRPr="00F35783" w:rsidRDefault="009C33D2" w:rsidP="009C33D2">
      <w:pPr>
        <w:spacing w:line="578" w:lineRule="exact"/>
        <w:ind w:firstLineChars="200" w:firstLine="640"/>
      </w:pPr>
      <w:r w:rsidRPr="00F35783">
        <w:rPr>
          <w:rFonts w:hint="eastAsia"/>
        </w:rPr>
        <w:t>（一）会计人员应尽快在全国会计人员统一服务管理平台</w:t>
      </w:r>
      <w:r w:rsidRPr="00F35783">
        <w:rPr>
          <w:rFonts w:hint="eastAsia"/>
        </w:rPr>
        <w:lastRenderedPageBreak/>
        <w:t>（</w:t>
      </w:r>
      <w:r w:rsidRPr="00F35783">
        <w:rPr>
          <w:rFonts w:hint="eastAsia"/>
        </w:rPr>
        <w:t>https</w:t>
      </w:r>
      <w:r w:rsidRPr="00F35783">
        <w:rPr>
          <w:rFonts w:hint="eastAsia"/>
        </w:rPr>
        <w:t>：</w:t>
      </w:r>
      <w:r w:rsidRPr="00F35783">
        <w:rPr>
          <w:rFonts w:hint="eastAsia"/>
        </w:rPr>
        <w:t>//</w:t>
      </w:r>
      <w:r w:rsidRPr="00F35783">
        <w:t>ausm.mof.gov.cn/index/</w:t>
      </w:r>
      <w:r w:rsidRPr="00F35783">
        <w:rPr>
          <w:rFonts w:hint="eastAsia"/>
        </w:rPr>
        <w:t>）完成会计人员信息采集并通过审核，确保我市会计人员在重庆会计人员信息</w:t>
      </w:r>
      <w:r w:rsidRPr="00F35783">
        <w:t>管理系统</w:t>
      </w:r>
      <w:r w:rsidRPr="00F35783">
        <w:rPr>
          <w:rFonts w:hint="eastAsia"/>
        </w:rPr>
        <w:t>完成的继续教育记录后续准确推送至全国统一平台。</w:t>
      </w:r>
    </w:p>
    <w:p w:rsidR="009C33D2" w:rsidRPr="00F35783" w:rsidRDefault="009C33D2" w:rsidP="009C33D2">
      <w:pPr>
        <w:spacing w:line="578" w:lineRule="exact"/>
        <w:ind w:firstLineChars="200" w:firstLine="640"/>
      </w:pPr>
      <w:r w:rsidRPr="00F35783">
        <w:rPr>
          <w:rFonts w:hint="eastAsia"/>
        </w:rPr>
        <w:t>（二）登录“重庆市财政局”官网首页</w:t>
      </w:r>
      <w:r w:rsidRPr="00F35783">
        <w:rPr>
          <w:rFonts w:hint="eastAsia"/>
        </w:rPr>
        <w:t>-</w:t>
      </w:r>
      <w:r w:rsidRPr="00F35783">
        <w:rPr>
          <w:rFonts w:hint="eastAsia"/>
        </w:rPr>
        <w:t>办事服务</w:t>
      </w:r>
      <w:r w:rsidRPr="00F35783">
        <w:rPr>
          <w:rFonts w:hint="eastAsia"/>
        </w:rPr>
        <w:t>-</w:t>
      </w:r>
      <w:r w:rsidRPr="00F35783">
        <w:rPr>
          <w:rFonts w:hint="eastAsia"/>
        </w:rPr>
        <w:t>会计之家</w:t>
      </w:r>
      <w:r w:rsidRPr="00F35783">
        <w:rPr>
          <w:rFonts w:hint="eastAsia"/>
        </w:rPr>
        <w:t>-</w:t>
      </w:r>
      <w:r w:rsidRPr="00F35783">
        <w:rPr>
          <w:rFonts w:hint="eastAsia"/>
        </w:rPr>
        <w:t>会计人员信息管理</w:t>
      </w:r>
      <w:r w:rsidRPr="00F35783">
        <w:rPr>
          <w:rFonts w:hint="eastAsia"/>
        </w:rPr>
        <w:t>-</w:t>
      </w:r>
      <w:r w:rsidRPr="00F35783">
        <w:rPr>
          <w:rFonts w:hint="eastAsia"/>
        </w:rPr>
        <w:t>会计人员信息采集，在重庆会计人员信息</w:t>
      </w:r>
      <w:r w:rsidRPr="00F35783">
        <w:t>管理系统</w:t>
      </w:r>
      <w:r w:rsidRPr="00F35783">
        <w:rPr>
          <w:rFonts w:hint="eastAsia"/>
        </w:rPr>
        <w:t>完成会计人员基本信息采集后，方能上网参加继续教育学习。</w:t>
      </w:r>
    </w:p>
    <w:p w:rsidR="009C33D2" w:rsidRPr="00F35783" w:rsidRDefault="009C33D2" w:rsidP="009C33D2">
      <w:pPr>
        <w:spacing w:line="578" w:lineRule="exact"/>
        <w:ind w:firstLineChars="200" w:firstLine="640"/>
      </w:pPr>
      <w:r w:rsidRPr="00F35783">
        <w:rPr>
          <w:rFonts w:hint="eastAsia"/>
        </w:rPr>
        <w:t>（三）会计人员须及时参加本年度继续教育学习。因特殊情况未完成以前年度继续教育学习的，请尽快</w:t>
      </w:r>
      <w:r w:rsidRPr="00F35783">
        <w:t>完成补学</w:t>
      </w:r>
      <w:r w:rsidRPr="00F35783">
        <w:rPr>
          <w:rFonts w:hint="eastAsia"/>
        </w:rPr>
        <w:t>。</w:t>
      </w:r>
    </w:p>
    <w:p w:rsidR="009C33D2" w:rsidRPr="00F35783" w:rsidRDefault="009C33D2" w:rsidP="009C33D2">
      <w:pPr>
        <w:spacing w:line="578" w:lineRule="exact"/>
        <w:ind w:firstLineChars="200" w:firstLine="640"/>
      </w:pPr>
      <w:r w:rsidRPr="00F35783">
        <w:rPr>
          <w:rFonts w:hint="eastAsia"/>
        </w:rPr>
        <w:t>（四）会计人员参加网上继续教育遇到问题，可向所在学习的网校咨询。在完成当年要求的学分后，会计专业技术人员还有兴趣学习网上所列内容的，网校可免费提供学习到</w:t>
      </w:r>
      <w:r w:rsidRPr="00F35783">
        <w:rPr>
          <w:rFonts w:hint="eastAsia"/>
        </w:rPr>
        <w:t>90</w:t>
      </w:r>
      <w:r w:rsidRPr="00F35783">
        <w:rPr>
          <w:rFonts w:hint="eastAsia"/>
        </w:rPr>
        <w:t>学分。</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六、学分登记</w:t>
      </w:r>
    </w:p>
    <w:p w:rsidR="009C33D2" w:rsidRPr="00F35783" w:rsidRDefault="009C33D2" w:rsidP="009C33D2">
      <w:pPr>
        <w:spacing w:line="578" w:lineRule="exact"/>
        <w:ind w:firstLineChars="200" w:firstLine="640"/>
      </w:pPr>
      <w:r w:rsidRPr="00F35783">
        <w:rPr>
          <w:rFonts w:hint="eastAsia"/>
        </w:rPr>
        <w:t>（一）会计人员完成网上继续教育一个课程学习并通过考试获得学分后，重庆会计人员信息</w:t>
      </w:r>
      <w:r w:rsidRPr="00F35783">
        <w:t>管理系统</w:t>
      </w:r>
      <w:r w:rsidRPr="00F35783">
        <w:rPr>
          <w:rFonts w:hint="eastAsia"/>
        </w:rPr>
        <w:t>将自动登记。会计人员可于</w:t>
      </w:r>
      <w:r w:rsidRPr="00F35783">
        <w:rPr>
          <w:rFonts w:hint="eastAsia"/>
        </w:rPr>
        <w:t>7</w:t>
      </w:r>
      <w:r w:rsidRPr="00F35783">
        <w:rPr>
          <w:rFonts w:hint="eastAsia"/>
        </w:rPr>
        <w:t>个工作日后，登录“重庆市财政局”官网首页</w:t>
      </w:r>
      <w:r w:rsidRPr="00F35783">
        <w:rPr>
          <w:rFonts w:hint="eastAsia"/>
        </w:rPr>
        <w:t>-</w:t>
      </w:r>
      <w:r w:rsidRPr="00F35783">
        <w:rPr>
          <w:rFonts w:hint="eastAsia"/>
        </w:rPr>
        <w:t>办事服务</w:t>
      </w:r>
      <w:r w:rsidRPr="00F35783">
        <w:rPr>
          <w:rFonts w:hint="eastAsia"/>
        </w:rPr>
        <w:t>-</w:t>
      </w:r>
      <w:r w:rsidRPr="00F35783">
        <w:rPr>
          <w:rFonts w:hint="eastAsia"/>
        </w:rPr>
        <w:t>会计之家</w:t>
      </w:r>
      <w:r w:rsidRPr="00F35783">
        <w:rPr>
          <w:rFonts w:hint="eastAsia"/>
        </w:rPr>
        <w:t>-</w:t>
      </w:r>
      <w:r w:rsidRPr="00F35783">
        <w:rPr>
          <w:rFonts w:hint="eastAsia"/>
        </w:rPr>
        <w:t>会计人员继续教育</w:t>
      </w:r>
      <w:r w:rsidRPr="00F35783">
        <w:rPr>
          <w:rFonts w:hint="eastAsia"/>
        </w:rPr>
        <w:t>-</w:t>
      </w:r>
      <w:r w:rsidRPr="00F35783">
        <w:rPr>
          <w:rFonts w:hint="eastAsia"/>
        </w:rPr>
        <w:t>继续教育查询，查看继续教育完成情况，如有问题可向网校或所属区县会计管理部门询问。</w:t>
      </w:r>
    </w:p>
    <w:p w:rsidR="009C33D2" w:rsidRPr="00F35783" w:rsidRDefault="009C33D2" w:rsidP="009C33D2">
      <w:pPr>
        <w:spacing w:line="578" w:lineRule="exact"/>
        <w:ind w:firstLineChars="200" w:firstLine="640"/>
      </w:pPr>
      <w:r w:rsidRPr="00F35783">
        <w:rPr>
          <w:rFonts w:hint="eastAsia"/>
        </w:rPr>
        <w:t>（</w:t>
      </w:r>
      <w:r w:rsidRPr="00F35783">
        <w:t>二）</w:t>
      </w:r>
      <w:r w:rsidRPr="00F35783">
        <w:rPr>
          <w:rFonts w:hint="eastAsia"/>
        </w:rPr>
        <w:t>2025</w:t>
      </w:r>
      <w:r w:rsidRPr="00F35783">
        <w:rPr>
          <w:rFonts w:hint="eastAsia"/>
        </w:rPr>
        <w:t>年度网上继续教育完成后会在后期由财政部门统一登记至全国会计人员统一服务管理平台。</w:t>
      </w:r>
      <w:r w:rsidRPr="00F35783">
        <w:rPr>
          <w:rFonts w:hint="eastAsia"/>
        </w:rPr>
        <w:t>2024</w:t>
      </w:r>
      <w:r w:rsidRPr="00F35783">
        <w:rPr>
          <w:rFonts w:hint="eastAsia"/>
        </w:rPr>
        <w:t>年及以前年度通过网络培训补学完成的继续教育专业科目，在全国会计人员</w:t>
      </w:r>
      <w:r w:rsidRPr="00F35783">
        <w:rPr>
          <w:rFonts w:hint="eastAsia"/>
        </w:rPr>
        <w:lastRenderedPageBreak/>
        <w:t>统一服务管理平台上采用个人申报、财政部门审核登记的方式完成学分登记。具体请登录全国会计人员统一服务管理平台—会计人员继续教育登记—继续教育学分申请—专业科目继续教育学分申请。</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七、其他事项</w:t>
      </w:r>
    </w:p>
    <w:p w:rsidR="009C33D2" w:rsidRPr="00F35783" w:rsidRDefault="009C33D2" w:rsidP="009C33D2">
      <w:pPr>
        <w:spacing w:line="578" w:lineRule="exact"/>
        <w:ind w:firstLineChars="200" w:firstLine="640"/>
      </w:pPr>
      <w:r w:rsidRPr="00F35783">
        <w:rPr>
          <w:rFonts w:hint="eastAsia"/>
        </w:rPr>
        <w:t>（一）各区县（自治县）财政局要加强会计人员网上继续教育培训学习的宣传服务工作，督促会计人员自觉参加继续教育培训学习。严禁任何机构和人员弄虚作假、请人代学、组织代学等，一经发现，我局将通报批评，并对相关机构取消资格，对相关会计人员记入诚信档案。</w:t>
      </w:r>
    </w:p>
    <w:p w:rsidR="009C33D2" w:rsidRPr="00F35783" w:rsidRDefault="009C33D2" w:rsidP="009C33D2">
      <w:pPr>
        <w:spacing w:line="578" w:lineRule="exact"/>
        <w:ind w:firstLineChars="200" w:firstLine="640"/>
      </w:pPr>
      <w:r w:rsidRPr="00F35783">
        <w:rPr>
          <w:rFonts w:hint="eastAsia"/>
        </w:rPr>
        <w:t>（二）会计人员继续教育免学政策按《重庆市财政局</w:t>
      </w:r>
      <w:r w:rsidRPr="00F35783">
        <w:rPr>
          <w:rFonts w:hint="eastAsia"/>
        </w:rPr>
        <w:t> </w:t>
      </w:r>
      <w:r w:rsidRPr="00F35783">
        <w:rPr>
          <w:rFonts w:hint="eastAsia"/>
        </w:rPr>
        <w:t>重庆市人力资源和社会保障局关于印发〈重庆市会计专业技术人员继续教育实施办法〉的通知》（渝财规〔</w:t>
      </w:r>
      <w:r w:rsidRPr="00F35783">
        <w:rPr>
          <w:rFonts w:hint="eastAsia"/>
        </w:rPr>
        <w:t>2019</w:t>
      </w:r>
      <w:r w:rsidRPr="00F35783">
        <w:rPr>
          <w:rFonts w:hint="eastAsia"/>
        </w:rPr>
        <w:t>〕</w:t>
      </w:r>
      <w:r w:rsidRPr="00F35783">
        <w:rPr>
          <w:rFonts w:hint="eastAsia"/>
        </w:rPr>
        <w:t>5</w:t>
      </w:r>
      <w:r w:rsidRPr="00F35783">
        <w:rPr>
          <w:rFonts w:hint="eastAsia"/>
        </w:rPr>
        <w:t>号）相关规定执行。</w:t>
      </w:r>
    </w:p>
    <w:p w:rsidR="009C33D2" w:rsidRPr="00F35783" w:rsidRDefault="009C33D2" w:rsidP="009C33D2">
      <w:pPr>
        <w:spacing w:line="578" w:lineRule="exact"/>
        <w:ind w:firstLineChars="200" w:firstLine="640"/>
      </w:pPr>
      <w:r w:rsidRPr="00F35783">
        <w:rPr>
          <w:rFonts w:hint="eastAsia"/>
        </w:rPr>
        <w:t>（三）在重庆会计人员信息</w:t>
      </w:r>
      <w:r w:rsidRPr="00F35783">
        <w:t>管理系统</w:t>
      </w:r>
      <w:r w:rsidRPr="00F35783">
        <w:rPr>
          <w:rFonts w:hint="eastAsia"/>
        </w:rPr>
        <w:t>“继续教育查询”栏目可查询、但在全国会计人员统一服务管理平台查询不到的以往</w:t>
      </w:r>
      <w:r w:rsidRPr="00F35783">
        <w:t>年度</w:t>
      </w:r>
      <w:r w:rsidRPr="00F35783">
        <w:rPr>
          <w:rFonts w:hint="eastAsia"/>
        </w:rPr>
        <w:t>继续教育记录，会计人员可登录全国会计人员统一服务管理平台办理缺失年度的继续教育记录补登记，采用个人申报、财政部门审核登记的方式完成。具体请登录全国会计人员统一服务管理平台—会计人员继续教育登记—继续教育学分申请—专业科目继续教育学分申请，并上传在重庆会计人员信息管理系统的继续教育记录截图作为佐证材料，由区县财政会计管理部门审核通过</w:t>
      </w:r>
      <w:r w:rsidRPr="00F35783">
        <w:rPr>
          <w:rFonts w:hint="eastAsia"/>
        </w:rPr>
        <w:lastRenderedPageBreak/>
        <w:t>后，方可在全国会计人员统一服务管理平台查询到缺失年度的继续教育记录。</w:t>
      </w:r>
    </w:p>
    <w:p w:rsidR="009C33D2" w:rsidRPr="00F35783" w:rsidRDefault="009C33D2" w:rsidP="009C33D2">
      <w:pPr>
        <w:spacing w:line="578" w:lineRule="exact"/>
        <w:ind w:firstLineChars="200" w:firstLine="640"/>
      </w:pPr>
      <w:r w:rsidRPr="00F35783">
        <w:rPr>
          <w:rFonts w:hint="eastAsia"/>
        </w:rPr>
        <w:t>（四）高级会计师继续教育有关事宜已另行通知。</w:t>
      </w:r>
      <w:r w:rsidRPr="00F35783">
        <w:rPr>
          <w:rFonts w:hint="eastAsia"/>
        </w:rPr>
        <w:t> </w:t>
      </w:r>
    </w:p>
    <w:p w:rsidR="009C33D2" w:rsidRPr="00F35783" w:rsidRDefault="009C33D2" w:rsidP="009C33D2">
      <w:pPr>
        <w:spacing w:line="578" w:lineRule="exact"/>
        <w:ind w:firstLineChars="200" w:firstLine="640"/>
      </w:pPr>
    </w:p>
    <w:p w:rsidR="009C33D2" w:rsidRPr="00F35783" w:rsidRDefault="009C33D2" w:rsidP="009C33D2">
      <w:pPr>
        <w:spacing w:line="578" w:lineRule="exact"/>
      </w:pPr>
    </w:p>
    <w:p w:rsidR="009C33D2" w:rsidRPr="00F35783" w:rsidRDefault="009C33D2" w:rsidP="009C33D2">
      <w:pPr>
        <w:spacing w:line="578" w:lineRule="exact"/>
      </w:pPr>
    </w:p>
    <w:p w:rsidR="009C33D2" w:rsidRPr="00F35783" w:rsidRDefault="009C33D2" w:rsidP="009C33D2">
      <w:pPr>
        <w:spacing w:line="578" w:lineRule="exact"/>
        <w:ind w:firstLineChars="1736" w:firstLine="5555"/>
      </w:pPr>
      <w:r w:rsidRPr="00F35783">
        <w:rPr>
          <w:rFonts w:hint="eastAsia"/>
        </w:rPr>
        <w:t>重庆市财政局</w:t>
      </w:r>
    </w:p>
    <w:p w:rsidR="009C33D2" w:rsidRPr="00F35783" w:rsidRDefault="009C33D2" w:rsidP="009C33D2">
      <w:pPr>
        <w:spacing w:line="578" w:lineRule="exact"/>
        <w:ind w:firstLineChars="1671" w:firstLine="5347"/>
      </w:pPr>
      <w:r w:rsidRPr="00F35783">
        <w:rPr>
          <w:rFonts w:hint="eastAsia"/>
        </w:rPr>
        <w:t>20</w:t>
      </w:r>
      <w:r w:rsidRPr="00F35783">
        <w:t>25</w:t>
      </w:r>
      <w:r w:rsidRPr="00F35783">
        <w:rPr>
          <w:rFonts w:hint="eastAsia"/>
        </w:rPr>
        <w:t>年</w:t>
      </w:r>
      <w:r w:rsidRPr="00F35783">
        <w:t>3</w:t>
      </w:r>
      <w:r w:rsidRPr="00F35783">
        <w:rPr>
          <w:rFonts w:hint="eastAsia"/>
        </w:rPr>
        <w:t>月</w:t>
      </w:r>
      <w:r w:rsidRPr="00F35783">
        <w:t>28</w:t>
      </w:r>
      <w:r w:rsidRPr="00F35783">
        <w:rPr>
          <w:rFonts w:hint="eastAsia"/>
        </w:rPr>
        <w:t>日</w:t>
      </w:r>
    </w:p>
    <w:p w:rsidR="009C33D2" w:rsidRPr="00F35783" w:rsidRDefault="009C33D2" w:rsidP="009C33D2">
      <w:pPr>
        <w:spacing w:line="578" w:lineRule="exact"/>
        <w:ind w:firstLineChars="200" w:firstLine="640"/>
      </w:pPr>
      <w:r w:rsidRPr="00F35783">
        <w:rPr>
          <w:rFonts w:hint="eastAsia"/>
        </w:rPr>
        <w:t>（此件主动公开</w:t>
      </w:r>
      <w:r w:rsidRPr="00F35783">
        <w:t>）</w:t>
      </w:r>
    </w:p>
    <w:p w:rsidR="00891A3F" w:rsidRPr="009C33D2" w:rsidRDefault="00891A3F" w:rsidP="00891A3F">
      <w:pPr>
        <w:spacing w:line="578" w:lineRule="exact"/>
      </w:pPr>
    </w:p>
    <w:p w:rsidR="009C1D53" w:rsidRPr="009C1D53" w:rsidRDefault="009C1D53" w:rsidP="009C1D53">
      <w:pPr>
        <w:pStyle w:val="a0"/>
      </w:pPr>
      <w:bookmarkStart w:id="1" w:name="_GoBack"/>
      <w:bookmarkEnd w:id="1"/>
    </w:p>
    <w:sectPr w:rsidR="009C1D53" w:rsidRPr="009C1D5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81" w:rsidRDefault="002E3081">
      <w:pPr>
        <w:spacing w:line="240" w:lineRule="auto"/>
      </w:pPr>
      <w:r>
        <w:separator/>
      </w:r>
    </w:p>
  </w:endnote>
  <w:endnote w:type="continuationSeparator" w:id="0">
    <w:p w:rsidR="002E3081" w:rsidRDefault="002E3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83479D8C-0029-4F14-B260-663417B552F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0ED173B2-9649-4694-9D11-63AB4D808B3D}"/>
  </w:font>
  <w:font w:name="方正黑体_GBK">
    <w:panose1 w:val="03000509000000000000"/>
    <w:charset w:val="86"/>
    <w:family w:val="script"/>
    <w:pitch w:val="fixed"/>
    <w:sig w:usb0="00000001" w:usb1="080E0000" w:usb2="00000010" w:usb3="00000000" w:csb0="00040000" w:csb1="00000000"/>
    <w:embedRegular r:id="rId3" w:subsetted="1" w:fontKey="{70193B12-9257-4661-B021-CC295A70157C}"/>
  </w:font>
  <w:font w:name="方正楷体_GBK">
    <w:panose1 w:val="03000509000000000000"/>
    <w:charset w:val="86"/>
    <w:family w:val="script"/>
    <w:pitch w:val="fixed"/>
    <w:sig w:usb0="00000001" w:usb1="080E0000" w:usb2="00000010" w:usb3="00000000" w:csb0="00040000" w:csb1="00000000"/>
    <w:embedRegular r:id="rId4" w:subsetted="1" w:fontKey="{26614427-B81E-4E79-B264-0392FEBDDA85}"/>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0268">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026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81" w:rsidRDefault="002E3081">
      <w:pPr>
        <w:spacing w:line="240" w:lineRule="auto"/>
      </w:pPr>
      <w:r>
        <w:separator/>
      </w:r>
    </w:p>
  </w:footnote>
  <w:footnote w:type="continuationSeparator" w:id="0">
    <w:p w:rsidR="002E3081" w:rsidRDefault="002E30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62A59"/>
    <w:rsid w:val="002A389B"/>
    <w:rsid w:val="002A6CF6"/>
    <w:rsid w:val="002B17E3"/>
    <w:rsid w:val="002B7553"/>
    <w:rsid w:val="002E3081"/>
    <w:rsid w:val="002E7DF5"/>
    <w:rsid w:val="00304C92"/>
    <w:rsid w:val="00351D0B"/>
    <w:rsid w:val="00354A68"/>
    <w:rsid w:val="00357AAF"/>
    <w:rsid w:val="00367B68"/>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17608"/>
    <w:rsid w:val="00757A08"/>
    <w:rsid w:val="00796AED"/>
    <w:rsid w:val="007A549F"/>
    <w:rsid w:val="007D7601"/>
    <w:rsid w:val="007E0D2E"/>
    <w:rsid w:val="007E186E"/>
    <w:rsid w:val="007F6458"/>
    <w:rsid w:val="008240CA"/>
    <w:rsid w:val="008305EC"/>
    <w:rsid w:val="00844EE4"/>
    <w:rsid w:val="00850C21"/>
    <w:rsid w:val="0085102D"/>
    <w:rsid w:val="0087698F"/>
    <w:rsid w:val="00891A3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C1D53"/>
    <w:rsid w:val="009C33D2"/>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81767"/>
    <w:rsid w:val="00EA6DB7"/>
    <w:rsid w:val="00EF44DC"/>
    <w:rsid w:val="00F0546A"/>
    <w:rsid w:val="00F20268"/>
    <w:rsid w:val="00F36C4B"/>
    <w:rsid w:val="00F43AA8"/>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3</cp:revision>
  <cp:lastPrinted>2022-05-12T00:46:00Z</cp:lastPrinted>
  <dcterms:created xsi:type="dcterms:W3CDTF">2025-03-31T08:28:00Z</dcterms:created>
  <dcterms:modified xsi:type="dcterms:W3CDTF">2025-05-10T08:43:00Z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