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EE7" w:rsidRDefault="00353EE7" w:rsidP="00353EE7">
      <w:pPr>
        <w:pStyle w:val="a0"/>
      </w:pPr>
    </w:p>
    <w:p w:rsidR="00353EE7" w:rsidRPr="00EF57EA" w:rsidRDefault="00353EE7" w:rsidP="00353EE7">
      <w:pPr>
        <w:spacing w:line="578" w:lineRule="exact"/>
        <w:jc w:val="center"/>
        <w:rPr>
          <w:rFonts w:eastAsia="方正小标宋_GBK" w:hint="eastAsia"/>
          <w:sz w:val="44"/>
          <w:szCs w:val="44"/>
        </w:rPr>
      </w:pPr>
      <w:r w:rsidRPr="00EF57EA">
        <w:rPr>
          <w:rFonts w:eastAsia="方正小标宋_GBK" w:hint="eastAsia"/>
          <w:sz w:val="44"/>
          <w:szCs w:val="44"/>
        </w:rPr>
        <w:t>重庆市</w:t>
      </w:r>
      <w:r w:rsidRPr="00EF57EA">
        <w:rPr>
          <w:rFonts w:eastAsia="方正小标宋_GBK"/>
          <w:sz w:val="44"/>
          <w:szCs w:val="44"/>
        </w:rPr>
        <w:t>财政局等</w:t>
      </w:r>
      <w:r w:rsidRPr="00EF57EA">
        <w:rPr>
          <w:rFonts w:eastAsia="方正小标宋_GBK" w:hint="eastAsia"/>
          <w:sz w:val="44"/>
          <w:szCs w:val="44"/>
        </w:rPr>
        <w:t>4</w:t>
      </w:r>
      <w:r w:rsidRPr="00EF57EA">
        <w:rPr>
          <w:rFonts w:eastAsia="方正小标宋_GBK" w:hint="eastAsia"/>
          <w:sz w:val="44"/>
          <w:szCs w:val="44"/>
        </w:rPr>
        <w:t>部门</w:t>
      </w:r>
    </w:p>
    <w:p w:rsidR="00353EE7" w:rsidRPr="00EF57EA" w:rsidRDefault="00353EE7" w:rsidP="00353EE7">
      <w:pPr>
        <w:spacing w:line="578" w:lineRule="exact"/>
        <w:jc w:val="center"/>
        <w:rPr>
          <w:rFonts w:eastAsia="方正小标宋_GBK"/>
          <w:sz w:val="44"/>
          <w:szCs w:val="44"/>
        </w:rPr>
      </w:pPr>
      <w:r w:rsidRPr="00EF57EA">
        <w:rPr>
          <w:rFonts w:eastAsia="方正小标宋_GBK" w:hint="eastAsia"/>
          <w:sz w:val="44"/>
          <w:szCs w:val="44"/>
        </w:rPr>
        <w:t>关于印发重庆市基本公共卫生服务等</w:t>
      </w:r>
    </w:p>
    <w:p w:rsidR="00353EE7" w:rsidRDefault="00353EE7" w:rsidP="00353EE7">
      <w:pPr>
        <w:spacing w:line="578" w:lineRule="exact"/>
        <w:jc w:val="center"/>
        <w:rPr>
          <w:rFonts w:eastAsia="方正小标宋_GBK"/>
          <w:sz w:val="44"/>
          <w:szCs w:val="44"/>
        </w:rPr>
      </w:pPr>
      <w:r w:rsidRPr="00EF57EA">
        <w:rPr>
          <w:rFonts w:eastAsia="方正小标宋_GBK" w:hint="eastAsia"/>
          <w:sz w:val="44"/>
          <w:szCs w:val="44"/>
        </w:rPr>
        <w:t>5</w:t>
      </w:r>
      <w:r w:rsidRPr="00EF57EA">
        <w:rPr>
          <w:rFonts w:eastAsia="方正小标宋_GBK" w:hint="eastAsia"/>
          <w:sz w:val="44"/>
          <w:szCs w:val="44"/>
        </w:rPr>
        <w:t>项补助资金管理办法的通知</w:t>
      </w:r>
    </w:p>
    <w:p w:rsidR="00353EE7" w:rsidRPr="00353EE7" w:rsidRDefault="00353EE7" w:rsidP="00353EE7">
      <w:pPr>
        <w:pStyle w:val="a0"/>
        <w:jc w:val="center"/>
        <w:rPr>
          <w:rFonts w:ascii="楷体" w:eastAsia="楷体" w:hAnsi="楷体" w:hint="eastAsia"/>
        </w:rPr>
      </w:pPr>
      <w:bookmarkStart w:id="0" w:name="_GoBack"/>
      <w:r w:rsidRPr="00353EE7">
        <w:rPr>
          <w:rFonts w:ascii="楷体" w:eastAsia="楷体" w:hAnsi="楷体" w:hint="eastAsia"/>
        </w:rPr>
        <w:t>渝财社〔2024〕107号</w:t>
      </w:r>
    </w:p>
    <w:bookmarkEnd w:id="0"/>
    <w:p w:rsidR="00353EE7" w:rsidRPr="00EF57EA" w:rsidRDefault="00353EE7" w:rsidP="00353EE7">
      <w:pPr>
        <w:spacing w:line="578" w:lineRule="exact"/>
        <w:rPr>
          <w:rFonts w:eastAsia="方正小标宋_GBK"/>
          <w:sz w:val="44"/>
          <w:szCs w:val="44"/>
        </w:rPr>
      </w:pPr>
    </w:p>
    <w:p w:rsidR="00353EE7" w:rsidRPr="00EF57EA" w:rsidRDefault="00353EE7" w:rsidP="00353EE7">
      <w:pPr>
        <w:spacing w:line="578" w:lineRule="exact"/>
      </w:pPr>
      <w:r w:rsidRPr="00EF57EA">
        <w:rPr>
          <w:rFonts w:hint="eastAsia"/>
        </w:rPr>
        <w:t>各区县（自治县）财政局、卫生健康委、医疗保障局、</w:t>
      </w:r>
      <w:r w:rsidRPr="00EF57EA">
        <w:t>疾控局</w:t>
      </w:r>
      <w:r w:rsidRPr="00EF57EA">
        <w:rPr>
          <w:rFonts w:hint="eastAsia"/>
        </w:rPr>
        <w:t>，两江新区财政局、社发局、社会保障局，重庆高新区财政局、公共服务局、政务服务和社会事务中心，万盛经开区财政局、卫生健康局、人力资源和社会保障局，市级相关单位：</w:t>
      </w:r>
    </w:p>
    <w:p w:rsidR="00353EE7" w:rsidRPr="00EF57EA" w:rsidRDefault="00353EE7" w:rsidP="00353EE7">
      <w:pPr>
        <w:spacing w:line="578" w:lineRule="exact"/>
        <w:ind w:firstLineChars="200" w:firstLine="640"/>
      </w:pPr>
      <w:r w:rsidRPr="00EF57EA">
        <w:rPr>
          <w:rFonts w:hint="eastAsia"/>
        </w:rPr>
        <w:t>为进一步规范和加强中央及市级有关资金管理，提高资金使用效益，根据《财政部</w:t>
      </w:r>
      <w:r w:rsidRPr="00EF57EA">
        <w:rPr>
          <w:rFonts w:hint="eastAsia"/>
        </w:rPr>
        <w:t xml:space="preserve"> </w:t>
      </w:r>
      <w:r w:rsidRPr="00EF57EA">
        <w:rPr>
          <w:rFonts w:hint="eastAsia"/>
        </w:rPr>
        <w:t>国家卫生健康委</w:t>
      </w:r>
      <w:r w:rsidRPr="00EF57EA">
        <w:rPr>
          <w:rFonts w:hint="eastAsia"/>
        </w:rPr>
        <w:t xml:space="preserve"> </w:t>
      </w:r>
      <w:r w:rsidRPr="00EF57EA">
        <w:rPr>
          <w:rFonts w:hint="eastAsia"/>
        </w:rPr>
        <w:t>国家医保局</w:t>
      </w:r>
      <w:r w:rsidRPr="00EF57EA">
        <w:rPr>
          <w:rFonts w:hint="eastAsia"/>
        </w:rPr>
        <w:t xml:space="preserve"> </w:t>
      </w:r>
      <w:r w:rsidRPr="00EF57EA">
        <w:rPr>
          <w:rFonts w:hint="eastAsia"/>
        </w:rPr>
        <w:t>国家中医药局</w:t>
      </w:r>
      <w:r w:rsidRPr="00EF57EA">
        <w:rPr>
          <w:rFonts w:hint="eastAsia"/>
        </w:rPr>
        <w:t xml:space="preserve"> </w:t>
      </w:r>
      <w:r w:rsidRPr="00EF57EA">
        <w:rPr>
          <w:rFonts w:hint="eastAsia"/>
        </w:rPr>
        <w:t>国家疾控局关于印发基本公共卫生服务等</w:t>
      </w:r>
      <w:r w:rsidRPr="00EF57EA">
        <w:rPr>
          <w:rFonts w:hint="eastAsia"/>
        </w:rPr>
        <w:t>5</w:t>
      </w:r>
      <w:r w:rsidRPr="00EF57EA">
        <w:rPr>
          <w:rFonts w:hint="eastAsia"/>
        </w:rPr>
        <w:t>项补助资金管理办法的通知》（财社〔</w:t>
      </w:r>
      <w:r w:rsidRPr="00EF57EA">
        <w:t>2024</w:t>
      </w:r>
      <w:r w:rsidRPr="00EF57EA">
        <w:rPr>
          <w:rFonts w:hint="eastAsia"/>
        </w:rPr>
        <w:t>〕</w:t>
      </w:r>
      <w:r w:rsidRPr="00EF57EA">
        <w:t>56</w:t>
      </w:r>
      <w:r w:rsidRPr="00EF57EA">
        <w:rPr>
          <w:rFonts w:hint="eastAsia"/>
        </w:rPr>
        <w:t>号），结合重庆实际，我们制定了相关资金管理办法，现印发给你们，请遵照执行。《关于修订重庆市基本公共卫生服务等</w:t>
      </w:r>
      <w:r w:rsidRPr="00EF57EA">
        <w:rPr>
          <w:rFonts w:hint="eastAsia"/>
        </w:rPr>
        <w:t>5</w:t>
      </w:r>
      <w:r w:rsidRPr="00EF57EA">
        <w:rPr>
          <w:rFonts w:hint="eastAsia"/>
        </w:rPr>
        <w:t>项补助资金管理办法的通知》（渝财社〔</w:t>
      </w:r>
      <w:r w:rsidRPr="00EF57EA">
        <w:rPr>
          <w:rFonts w:hint="eastAsia"/>
        </w:rPr>
        <w:t>20</w:t>
      </w:r>
      <w:r w:rsidRPr="00EF57EA">
        <w:t>2</w:t>
      </w:r>
      <w:r w:rsidRPr="00EF57EA">
        <w:rPr>
          <w:rFonts w:hint="eastAsia"/>
        </w:rPr>
        <w:t>2</w:t>
      </w:r>
      <w:r w:rsidRPr="00EF57EA">
        <w:rPr>
          <w:rFonts w:hint="eastAsia"/>
        </w:rPr>
        <w:t>〕</w:t>
      </w:r>
      <w:r w:rsidRPr="00EF57EA">
        <w:rPr>
          <w:rFonts w:hint="eastAsia"/>
        </w:rPr>
        <w:t>1</w:t>
      </w:r>
      <w:r w:rsidRPr="00EF57EA">
        <w:t>74</w:t>
      </w:r>
      <w:r w:rsidRPr="00EF57EA">
        <w:rPr>
          <w:rFonts w:hint="eastAsia"/>
        </w:rPr>
        <w:t>号）同时废止。</w:t>
      </w:r>
    </w:p>
    <w:p w:rsidR="00353EE7" w:rsidRPr="00EF57EA" w:rsidRDefault="00353EE7" w:rsidP="00353EE7">
      <w:pPr>
        <w:spacing w:line="578" w:lineRule="exact"/>
        <w:ind w:firstLineChars="200" w:firstLine="640"/>
      </w:pPr>
    </w:p>
    <w:p w:rsidR="00353EE7" w:rsidRPr="00EF57EA" w:rsidRDefault="00353EE7" w:rsidP="00353EE7">
      <w:pPr>
        <w:spacing w:line="578" w:lineRule="exact"/>
        <w:ind w:firstLineChars="200" w:firstLine="640"/>
      </w:pPr>
      <w:r w:rsidRPr="00EF57EA">
        <w:rPr>
          <w:rFonts w:hint="eastAsia"/>
        </w:rPr>
        <w:t>附件：</w:t>
      </w:r>
      <w:r w:rsidRPr="00EF57EA">
        <w:rPr>
          <w:rFonts w:hint="eastAsia"/>
        </w:rPr>
        <w:t>1.</w:t>
      </w:r>
      <w:r w:rsidRPr="00EF57EA">
        <w:rPr>
          <w:rFonts w:hint="eastAsia"/>
        </w:rPr>
        <w:t>重庆市基本公共卫生服务补助资金管理办法</w:t>
      </w:r>
    </w:p>
    <w:p w:rsidR="00353EE7" w:rsidRPr="00EF57EA" w:rsidRDefault="00353EE7" w:rsidP="00353EE7">
      <w:pPr>
        <w:spacing w:line="578" w:lineRule="exact"/>
        <w:ind w:leftChars="500" w:left="1904" w:hangingChars="95" w:hanging="304"/>
      </w:pPr>
      <w:r w:rsidRPr="00EF57EA">
        <w:rPr>
          <w:rFonts w:hint="eastAsia"/>
        </w:rPr>
        <w:t>2.</w:t>
      </w:r>
      <w:r w:rsidRPr="00EF57EA">
        <w:rPr>
          <w:rFonts w:hint="eastAsia"/>
        </w:rPr>
        <w:t>重庆市医疗服务与保障能力提升补助资金管理办</w:t>
      </w:r>
    </w:p>
    <w:p w:rsidR="00353EE7" w:rsidRPr="00EF57EA" w:rsidRDefault="00353EE7" w:rsidP="00353EE7">
      <w:pPr>
        <w:spacing w:line="578" w:lineRule="exact"/>
        <w:ind w:leftChars="573" w:left="1901" w:hangingChars="21" w:hanging="67"/>
      </w:pPr>
      <w:r w:rsidRPr="00EF57EA">
        <w:rPr>
          <w:rFonts w:hint="eastAsia"/>
        </w:rPr>
        <w:t>法</w:t>
      </w:r>
    </w:p>
    <w:p w:rsidR="00353EE7" w:rsidRPr="00EF57EA" w:rsidRDefault="00353EE7" w:rsidP="00353EE7">
      <w:pPr>
        <w:spacing w:line="578" w:lineRule="exact"/>
        <w:ind w:firstLineChars="500" w:firstLine="1600"/>
      </w:pPr>
      <w:r w:rsidRPr="00EF57EA">
        <w:rPr>
          <w:rFonts w:hint="eastAsia"/>
        </w:rPr>
        <w:t>3.</w:t>
      </w:r>
      <w:r w:rsidRPr="00EF57EA">
        <w:rPr>
          <w:rFonts w:hint="eastAsia"/>
        </w:rPr>
        <w:t>重庆市基本药物制度补助资金管理办法</w:t>
      </w:r>
    </w:p>
    <w:p w:rsidR="00353EE7" w:rsidRPr="00EF57EA" w:rsidRDefault="00353EE7" w:rsidP="00353EE7">
      <w:pPr>
        <w:spacing w:line="578" w:lineRule="exact"/>
        <w:ind w:firstLineChars="500" w:firstLine="1600"/>
      </w:pPr>
      <w:r w:rsidRPr="00EF57EA">
        <w:rPr>
          <w:rFonts w:hint="eastAsia"/>
        </w:rPr>
        <w:lastRenderedPageBreak/>
        <w:t>4.</w:t>
      </w:r>
      <w:r w:rsidRPr="00EF57EA">
        <w:rPr>
          <w:rFonts w:hint="eastAsia"/>
        </w:rPr>
        <w:t>重庆市计划生育转移支付资金管理办法</w:t>
      </w:r>
    </w:p>
    <w:p w:rsidR="00353EE7" w:rsidRPr="00EF57EA" w:rsidRDefault="00353EE7" w:rsidP="00353EE7">
      <w:pPr>
        <w:spacing w:line="578" w:lineRule="exact"/>
        <w:ind w:firstLineChars="500" w:firstLine="1600"/>
      </w:pPr>
      <w:r w:rsidRPr="00EF57EA">
        <w:rPr>
          <w:rFonts w:hint="eastAsia"/>
        </w:rPr>
        <w:t>5.</w:t>
      </w:r>
      <w:r w:rsidRPr="00EF57EA">
        <w:rPr>
          <w:rFonts w:hint="eastAsia"/>
        </w:rPr>
        <w:t>重庆市重大公共</w:t>
      </w:r>
      <w:r w:rsidRPr="00EF57EA">
        <w:t>卫生服务补助资金</w:t>
      </w:r>
      <w:r w:rsidRPr="00EF57EA">
        <w:rPr>
          <w:rFonts w:hint="eastAsia"/>
        </w:rPr>
        <w:t>管理办法</w:t>
      </w:r>
    </w:p>
    <w:p w:rsidR="00353EE7" w:rsidRPr="00EF57EA" w:rsidRDefault="00353EE7" w:rsidP="00353EE7">
      <w:pPr>
        <w:spacing w:line="578" w:lineRule="exact"/>
      </w:pPr>
    </w:p>
    <w:p w:rsidR="00353EE7" w:rsidRPr="00EF57EA" w:rsidRDefault="00353EE7" w:rsidP="00353EE7">
      <w:pPr>
        <w:spacing w:line="578" w:lineRule="exact"/>
        <w:rPr>
          <w:rFonts w:hint="eastAsia"/>
        </w:rPr>
      </w:pPr>
    </w:p>
    <w:p w:rsidR="00353EE7" w:rsidRPr="00EF57EA" w:rsidRDefault="00353EE7" w:rsidP="00353EE7">
      <w:pPr>
        <w:spacing w:line="578" w:lineRule="exact"/>
        <w:jc w:val="right"/>
        <w:rPr>
          <w:rFonts w:hint="eastAsia"/>
        </w:rPr>
      </w:pPr>
      <w:r w:rsidRPr="00EF57EA">
        <w:rPr>
          <w:rFonts w:hint="eastAsia"/>
        </w:rPr>
        <w:t>重庆市财政局</w:t>
      </w:r>
      <w:r w:rsidRPr="00EF57EA">
        <w:rPr>
          <w:rFonts w:hint="eastAsia"/>
        </w:rPr>
        <w:t xml:space="preserve">  </w:t>
      </w:r>
      <w:r w:rsidRPr="00EF57EA">
        <w:t xml:space="preserve">  </w:t>
      </w:r>
      <w:r w:rsidRPr="00EF57EA">
        <w:rPr>
          <w:rFonts w:hint="eastAsia"/>
        </w:rPr>
        <w:t xml:space="preserve"> </w:t>
      </w:r>
      <w:r w:rsidRPr="00EF57EA">
        <w:rPr>
          <w:rFonts w:hint="eastAsia"/>
        </w:rPr>
        <w:t>重庆市卫生健康委员会</w:t>
      </w:r>
    </w:p>
    <w:p w:rsidR="00353EE7" w:rsidRPr="00EF57EA" w:rsidRDefault="00353EE7" w:rsidP="00353EE7">
      <w:pPr>
        <w:spacing w:line="578" w:lineRule="exact"/>
        <w:ind w:firstLineChars="200" w:firstLine="640"/>
        <w:jc w:val="right"/>
        <w:rPr>
          <w:rFonts w:hint="eastAsia"/>
        </w:rPr>
      </w:pPr>
      <w:r w:rsidRPr="00EF57EA">
        <w:rPr>
          <w:rFonts w:hint="eastAsia"/>
        </w:rPr>
        <w:t>重庆市医疗保障局</w:t>
      </w:r>
      <w:r w:rsidRPr="00EF57EA">
        <w:rPr>
          <w:rFonts w:hint="eastAsia"/>
        </w:rPr>
        <w:t xml:space="preserve">     </w:t>
      </w:r>
      <w:r w:rsidRPr="00EF57EA">
        <w:t xml:space="preserve">  </w:t>
      </w:r>
      <w:r w:rsidRPr="00EF57EA">
        <w:rPr>
          <w:rFonts w:hint="eastAsia"/>
        </w:rPr>
        <w:t>重庆市</w:t>
      </w:r>
      <w:r w:rsidRPr="00EF57EA">
        <w:t>疾控局</w:t>
      </w:r>
    </w:p>
    <w:p w:rsidR="00353EE7" w:rsidRDefault="00353EE7" w:rsidP="00353EE7">
      <w:pPr>
        <w:spacing w:line="578" w:lineRule="exact"/>
        <w:ind w:firstLineChars="1658" w:firstLine="5306"/>
        <w:jc w:val="right"/>
      </w:pPr>
      <w:r w:rsidRPr="00EF57EA">
        <w:rPr>
          <w:rFonts w:hint="eastAsia"/>
        </w:rPr>
        <w:t>20</w:t>
      </w:r>
      <w:r w:rsidRPr="00EF57EA">
        <w:t>24</w:t>
      </w:r>
      <w:r w:rsidRPr="00EF57EA">
        <w:rPr>
          <w:rFonts w:hint="eastAsia"/>
        </w:rPr>
        <w:t>年</w:t>
      </w:r>
      <w:r w:rsidRPr="00EF57EA">
        <w:t>11</w:t>
      </w:r>
      <w:r w:rsidRPr="00EF57EA">
        <w:rPr>
          <w:rFonts w:hint="eastAsia"/>
        </w:rPr>
        <w:t>月</w:t>
      </w:r>
      <w:r w:rsidRPr="00EF57EA">
        <w:t>13</w:t>
      </w:r>
      <w:r w:rsidRPr="00EF57EA">
        <w:rPr>
          <w:rFonts w:hint="eastAsia"/>
        </w:rPr>
        <w:t>日</w:t>
      </w:r>
    </w:p>
    <w:p w:rsidR="00353EE7" w:rsidRPr="00353EE7" w:rsidRDefault="00353EE7" w:rsidP="00353EE7">
      <w:pPr>
        <w:pStyle w:val="a0"/>
        <w:rPr>
          <w:rFonts w:hint="eastAsia"/>
        </w:rPr>
      </w:pPr>
    </w:p>
    <w:p w:rsidR="00353EE7" w:rsidRPr="00EF57EA" w:rsidRDefault="00353EE7" w:rsidP="00353EE7">
      <w:pPr>
        <w:spacing w:line="578" w:lineRule="exact"/>
        <w:ind w:firstLineChars="200" w:firstLine="640"/>
      </w:pPr>
      <w:r w:rsidRPr="00EF57EA">
        <w:rPr>
          <w:rFonts w:hint="eastAsia"/>
        </w:rPr>
        <w:t>（此件主动公开</w:t>
      </w:r>
      <w:r w:rsidRPr="00EF57EA">
        <w:t>）</w:t>
      </w:r>
    </w:p>
    <w:p w:rsidR="00353EE7" w:rsidRDefault="00353EE7">
      <w:pPr>
        <w:widowControl/>
        <w:adjustRightInd/>
        <w:spacing w:line="240" w:lineRule="auto"/>
        <w:jc w:val="left"/>
        <w:textAlignment w:val="auto"/>
      </w:pPr>
      <w:r>
        <w:br w:type="page"/>
      </w:r>
    </w:p>
    <w:p w:rsidR="00353EE7" w:rsidRPr="00EF57EA" w:rsidRDefault="00353EE7" w:rsidP="00353EE7">
      <w:pPr>
        <w:autoSpaceDE w:val="0"/>
        <w:autoSpaceDN w:val="0"/>
        <w:snapToGrid w:val="0"/>
        <w:spacing w:line="578" w:lineRule="exact"/>
        <w:jc w:val="left"/>
        <w:rPr>
          <w:rFonts w:eastAsia="方正黑体_GBK" w:cs="仿宋_GB2312"/>
          <w:lang w:bidi="ar"/>
        </w:rPr>
      </w:pPr>
      <w:r w:rsidRPr="00EF57EA">
        <w:rPr>
          <w:rFonts w:eastAsia="方正黑体_GBK" w:cs="仿宋_GB2312" w:hint="eastAsia"/>
          <w:lang w:bidi="ar"/>
        </w:rPr>
        <w:lastRenderedPageBreak/>
        <w:t>附件</w:t>
      </w:r>
      <w:r w:rsidRPr="00EF57EA">
        <w:rPr>
          <w:rFonts w:eastAsia="方正黑体_GBK" w:cs="仿宋_GB2312" w:hint="eastAsia"/>
          <w:lang w:bidi="ar"/>
        </w:rPr>
        <w:t>1</w:t>
      </w:r>
    </w:p>
    <w:p w:rsidR="00353EE7" w:rsidRPr="00EF57EA" w:rsidRDefault="00353EE7" w:rsidP="00353EE7">
      <w:pPr>
        <w:autoSpaceDE w:val="0"/>
        <w:autoSpaceDN w:val="0"/>
        <w:snapToGrid w:val="0"/>
        <w:spacing w:line="578" w:lineRule="exact"/>
        <w:rPr>
          <w:rFonts w:eastAsia="仿宋_GB2312" w:cs="仿宋_GB2312"/>
          <w:lang w:bidi="ar"/>
        </w:rPr>
      </w:pPr>
    </w:p>
    <w:p w:rsidR="00353EE7" w:rsidRPr="00EF57EA" w:rsidRDefault="00353EE7" w:rsidP="00353EE7">
      <w:pPr>
        <w:autoSpaceDE w:val="0"/>
        <w:autoSpaceDN w:val="0"/>
        <w:snapToGrid w:val="0"/>
        <w:spacing w:line="578" w:lineRule="exact"/>
        <w:jc w:val="center"/>
        <w:rPr>
          <w:rFonts w:eastAsia="方正小标宋_GBK" w:cs="仿宋_GB2312"/>
          <w:sz w:val="44"/>
          <w:szCs w:val="36"/>
          <w:lang w:bidi="ar"/>
        </w:rPr>
      </w:pPr>
      <w:r w:rsidRPr="00EF57EA">
        <w:rPr>
          <w:rFonts w:eastAsia="方正小标宋_GBK" w:cs="仿宋_GB2312" w:hint="eastAsia"/>
          <w:sz w:val="44"/>
          <w:szCs w:val="36"/>
          <w:lang w:bidi="ar"/>
        </w:rPr>
        <w:t>重庆市基本公共卫生服务补助资金管理办法</w:t>
      </w:r>
    </w:p>
    <w:p w:rsidR="00353EE7" w:rsidRPr="00EF57EA" w:rsidRDefault="00353EE7" w:rsidP="00353EE7">
      <w:pPr>
        <w:autoSpaceDE w:val="0"/>
        <w:autoSpaceDN w:val="0"/>
        <w:snapToGrid w:val="0"/>
        <w:spacing w:line="578" w:lineRule="exact"/>
        <w:ind w:firstLineChars="200" w:firstLine="600"/>
        <w:rPr>
          <w:rFonts w:eastAsia="华文中宋" w:cs="仿宋_GB2312"/>
          <w:sz w:val="30"/>
          <w:szCs w:val="30"/>
          <w:lang w:bidi="ar"/>
        </w:rPr>
      </w:pP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eastAsia="方正黑体_GBK" w:cs="黑体" w:hint="eastAsia"/>
          <w:lang w:bidi="ar"/>
        </w:rPr>
        <w:t>第一条</w:t>
      </w:r>
      <w:r w:rsidRPr="00EF57EA">
        <w:rPr>
          <w:rFonts w:hint="eastAsia"/>
          <w:lang w:bidi="ar"/>
        </w:rPr>
        <w:t xml:space="preserve"> </w:t>
      </w:r>
      <w:r w:rsidRPr="00EF57EA">
        <w:rPr>
          <w:lang w:bidi="ar"/>
        </w:rPr>
        <w:t xml:space="preserve"> </w:t>
      </w:r>
      <w:r w:rsidRPr="00EF57EA">
        <w:rPr>
          <w:rFonts w:cs="仿宋_GB2312" w:hint="eastAsia"/>
          <w:lang w:bidi="ar"/>
        </w:rPr>
        <w:t>为规范和加强基本公共卫生服务补助资金</w:t>
      </w:r>
      <w:r w:rsidRPr="00EF57EA">
        <w:rPr>
          <w:rFonts w:hint="eastAsia"/>
        </w:rPr>
        <w:t>的分配、使用和管理，</w:t>
      </w:r>
      <w:r w:rsidRPr="00EF57EA">
        <w:rPr>
          <w:rFonts w:cs="仿宋_GB2312" w:hint="eastAsia"/>
          <w:lang w:bidi="ar"/>
        </w:rPr>
        <w:t>提高资金使用效益，</w:t>
      </w:r>
      <w:r w:rsidRPr="00EF57EA">
        <w:rPr>
          <w:rFonts w:hint="eastAsia"/>
        </w:rPr>
        <w:t>根</w:t>
      </w:r>
      <w:r w:rsidRPr="00EF57EA">
        <w:rPr>
          <w:rFonts w:hint="eastAsia"/>
          <w:szCs w:val="30"/>
        </w:rPr>
        <w:t>据《中华人民共和国预算法》</w:t>
      </w:r>
      <w:r w:rsidRPr="00EF57EA">
        <w:rPr>
          <w:rFonts w:hint="eastAsia"/>
          <w:szCs w:val="30"/>
        </w:rPr>
        <w:t xml:space="preserve"> </w:t>
      </w:r>
      <w:r w:rsidRPr="00EF57EA">
        <w:rPr>
          <w:rFonts w:hint="eastAsia"/>
          <w:szCs w:val="30"/>
        </w:rPr>
        <w:t>《中华人民共和国预算法实施条例》（国务院令</w:t>
      </w:r>
      <w:r w:rsidRPr="00EF57EA">
        <w:rPr>
          <w:rFonts w:hint="eastAsia"/>
          <w:szCs w:val="30"/>
        </w:rPr>
        <w:t>729</w:t>
      </w:r>
      <w:r w:rsidRPr="00EF57EA">
        <w:rPr>
          <w:rFonts w:hint="eastAsia"/>
          <w:szCs w:val="30"/>
        </w:rPr>
        <w:t>号）、</w:t>
      </w:r>
      <w:r w:rsidRPr="00EF57EA">
        <w:rPr>
          <w:rFonts w:hint="eastAsia"/>
        </w:rPr>
        <w:t>《财政部</w:t>
      </w:r>
      <w:r w:rsidRPr="00EF57EA">
        <w:rPr>
          <w:rFonts w:hint="eastAsia"/>
        </w:rPr>
        <w:t xml:space="preserve"> </w:t>
      </w:r>
      <w:r w:rsidRPr="00EF57EA">
        <w:rPr>
          <w:rFonts w:hint="eastAsia"/>
        </w:rPr>
        <w:t>国家卫生健康委</w:t>
      </w:r>
      <w:r w:rsidRPr="00EF57EA">
        <w:rPr>
          <w:rFonts w:hint="eastAsia"/>
        </w:rPr>
        <w:t xml:space="preserve"> </w:t>
      </w:r>
      <w:r w:rsidRPr="00EF57EA">
        <w:rPr>
          <w:rFonts w:hint="eastAsia"/>
        </w:rPr>
        <w:t>国家医保局</w:t>
      </w:r>
      <w:r w:rsidRPr="00EF57EA">
        <w:rPr>
          <w:rFonts w:hint="eastAsia"/>
        </w:rPr>
        <w:t xml:space="preserve"> </w:t>
      </w:r>
      <w:r w:rsidRPr="00EF57EA">
        <w:rPr>
          <w:rFonts w:hint="eastAsia"/>
        </w:rPr>
        <w:t>国家中医药局</w:t>
      </w:r>
      <w:r w:rsidRPr="00EF57EA">
        <w:rPr>
          <w:rFonts w:hint="eastAsia"/>
        </w:rPr>
        <w:t xml:space="preserve"> </w:t>
      </w:r>
      <w:r w:rsidRPr="00EF57EA">
        <w:rPr>
          <w:rFonts w:hint="eastAsia"/>
        </w:rPr>
        <w:t>国家疾控局关于印发基本公共卫生服务等</w:t>
      </w:r>
      <w:r w:rsidRPr="00EF57EA">
        <w:rPr>
          <w:rFonts w:hint="eastAsia"/>
        </w:rPr>
        <w:t>5</w:t>
      </w:r>
      <w:r w:rsidRPr="00EF57EA">
        <w:rPr>
          <w:rFonts w:hint="eastAsia"/>
        </w:rPr>
        <w:t>项补助资金管理办法的通知》（财社〔</w:t>
      </w:r>
      <w:r w:rsidRPr="00EF57EA">
        <w:t>2024</w:t>
      </w:r>
      <w:r w:rsidRPr="00EF57EA">
        <w:rPr>
          <w:rFonts w:hint="eastAsia"/>
        </w:rPr>
        <w:t>〕</w:t>
      </w:r>
      <w:r w:rsidRPr="00EF57EA">
        <w:t>56</w:t>
      </w:r>
      <w:r w:rsidRPr="00EF57EA">
        <w:rPr>
          <w:rFonts w:hint="eastAsia"/>
        </w:rPr>
        <w:t>号）、</w:t>
      </w:r>
      <w:r w:rsidRPr="00EF57EA">
        <w:rPr>
          <w:rFonts w:hint="eastAsia"/>
          <w:szCs w:val="30"/>
        </w:rPr>
        <w:t>《重庆市人民政府关于印发重庆市市与区县财政事权和支出责任划分改革总体方案的通知》（渝府发〔</w:t>
      </w:r>
      <w:r w:rsidRPr="00EF57EA">
        <w:rPr>
          <w:rFonts w:hint="eastAsia"/>
          <w:szCs w:val="30"/>
        </w:rPr>
        <w:t>2019</w:t>
      </w:r>
      <w:r w:rsidRPr="00EF57EA">
        <w:rPr>
          <w:rFonts w:hint="eastAsia"/>
          <w:szCs w:val="30"/>
        </w:rPr>
        <w:t>〕</w:t>
      </w:r>
      <w:r w:rsidRPr="00EF57EA">
        <w:rPr>
          <w:rFonts w:hint="eastAsia"/>
          <w:szCs w:val="30"/>
        </w:rPr>
        <w:t>8</w:t>
      </w:r>
      <w:r w:rsidRPr="00EF57EA">
        <w:rPr>
          <w:rFonts w:hint="eastAsia"/>
          <w:szCs w:val="30"/>
        </w:rPr>
        <w:t>号，以下简称《改革方案》）、《</w:t>
      </w:r>
      <w:r w:rsidRPr="00EF57EA">
        <w:rPr>
          <w:rFonts w:hint="eastAsia"/>
          <w:szCs w:val="24"/>
        </w:rPr>
        <w:t>中共重庆市委</w:t>
      </w:r>
      <w:r w:rsidRPr="00EF57EA">
        <w:rPr>
          <w:rFonts w:hint="eastAsia"/>
          <w:szCs w:val="24"/>
        </w:rPr>
        <w:t xml:space="preserve"> </w:t>
      </w:r>
      <w:r w:rsidRPr="00EF57EA">
        <w:rPr>
          <w:rFonts w:hint="eastAsia"/>
          <w:szCs w:val="24"/>
        </w:rPr>
        <w:t>重庆市人民政府关于全面实施预算绩效管理的实施意见</w:t>
      </w:r>
      <w:r w:rsidRPr="00EF57EA">
        <w:rPr>
          <w:rFonts w:hint="eastAsia"/>
          <w:szCs w:val="30"/>
        </w:rPr>
        <w:t>》（渝委发〔</w:t>
      </w:r>
      <w:r w:rsidRPr="00EF57EA">
        <w:rPr>
          <w:rFonts w:hint="eastAsia"/>
          <w:szCs w:val="30"/>
        </w:rPr>
        <w:t>2019</w:t>
      </w:r>
      <w:r w:rsidRPr="00EF57EA">
        <w:rPr>
          <w:rFonts w:hint="eastAsia"/>
          <w:szCs w:val="30"/>
        </w:rPr>
        <w:t>〕</w:t>
      </w:r>
      <w:r w:rsidRPr="00EF57EA">
        <w:rPr>
          <w:rFonts w:hint="eastAsia"/>
          <w:szCs w:val="30"/>
        </w:rPr>
        <w:t>12</w:t>
      </w:r>
      <w:r w:rsidRPr="00EF57EA">
        <w:rPr>
          <w:rFonts w:hint="eastAsia"/>
          <w:szCs w:val="30"/>
        </w:rPr>
        <w:t>号）</w:t>
      </w:r>
      <w:r w:rsidRPr="00EF57EA">
        <w:rPr>
          <w:rFonts w:cs="仿宋_GB2312" w:hint="eastAsia"/>
          <w:lang w:bidi="ar"/>
        </w:rPr>
        <w:t>等</w:t>
      </w:r>
      <w:r w:rsidRPr="00EF57EA">
        <w:rPr>
          <w:rFonts w:hint="eastAsia"/>
        </w:rPr>
        <w:t>有关法律法规和政策要求，</w:t>
      </w:r>
      <w:r w:rsidRPr="00EF57EA">
        <w:rPr>
          <w:rFonts w:cs="仿宋_GB2312" w:hint="eastAsia"/>
          <w:lang w:bidi="ar"/>
        </w:rPr>
        <w:t>制定本办法。</w:t>
      </w:r>
    </w:p>
    <w:p w:rsidR="00353EE7" w:rsidRPr="00EF57EA" w:rsidRDefault="00353EE7" w:rsidP="00353EE7">
      <w:pPr>
        <w:autoSpaceDE w:val="0"/>
        <w:autoSpaceDN w:val="0"/>
        <w:snapToGrid w:val="0"/>
        <w:spacing w:line="578" w:lineRule="exact"/>
        <w:ind w:firstLineChars="200" w:firstLine="640"/>
        <w:rPr>
          <w:rFonts w:cs="仿宋_GB2312"/>
          <w:highlight w:val="yellow"/>
          <w:lang w:bidi="ar"/>
        </w:rPr>
      </w:pPr>
      <w:r w:rsidRPr="00EF57EA">
        <w:rPr>
          <w:rFonts w:eastAsia="方正黑体_GBK" w:cs="黑体" w:hint="eastAsia"/>
          <w:lang w:bidi="ar"/>
        </w:rPr>
        <w:t>第二条</w:t>
      </w:r>
      <w:r w:rsidRPr="00EF57EA">
        <w:rPr>
          <w:rFonts w:hint="eastAsia"/>
        </w:rPr>
        <w:t xml:space="preserve">  </w:t>
      </w:r>
      <w:r w:rsidRPr="00EF57EA">
        <w:rPr>
          <w:rFonts w:cs="仿宋_GB2312" w:hint="eastAsia"/>
          <w:lang w:bidi="ar"/>
        </w:rPr>
        <w:t>基本公共卫生服务补助资金，是指通过共同财政事权安排，用于支持全市实施基本公共卫生服务项目的补助资金（以下简称补助资金）。补助</w:t>
      </w:r>
      <w:r w:rsidRPr="00EF57EA">
        <w:rPr>
          <w:rFonts w:cs="仿宋_GB2312" w:hint="eastAsia"/>
        </w:rPr>
        <w:t>资金实施期限至</w:t>
      </w:r>
      <w:r w:rsidRPr="00EF57EA">
        <w:rPr>
          <w:rFonts w:cs="仿宋_GB2312" w:hint="eastAsia"/>
        </w:rPr>
        <w:t>2025</w:t>
      </w:r>
      <w:r w:rsidRPr="00EF57EA">
        <w:rPr>
          <w:rFonts w:cs="仿宋_GB2312" w:hint="eastAsia"/>
        </w:rPr>
        <w:t>年</w:t>
      </w:r>
      <w:r w:rsidRPr="00EF57EA">
        <w:rPr>
          <w:rFonts w:cs="仿宋_GB2312" w:hint="eastAsia"/>
        </w:rPr>
        <w:t>12</w:t>
      </w:r>
      <w:r w:rsidRPr="00EF57EA">
        <w:rPr>
          <w:rFonts w:cs="仿宋_GB2312" w:hint="eastAsia"/>
        </w:rPr>
        <w:t>月</w:t>
      </w:r>
      <w:r w:rsidRPr="00EF57EA">
        <w:rPr>
          <w:rFonts w:cs="仿宋_GB2312" w:hint="eastAsia"/>
        </w:rPr>
        <w:t>31</w:t>
      </w:r>
      <w:r w:rsidRPr="00EF57EA">
        <w:rPr>
          <w:rFonts w:cs="仿宋_GB2312" w:hint="eastAsia"/>
        </w:rPr>
        <w:t>日。期满是否延续补助政策根据国家相关部委确定情况执行。</w:t>
      </w:r>
    </w:p>
    <w:p w:rsidR="00353EE7" w:rsidRPr="00EF57EA" w:rsidRDefault="00353EE7" w:rsidP="00353EE7">
      <w:pPr>
        <w:autoSpaceDE w:val="0"/>
        <w:autoSpaceDN w:val="0"/>
        <w:snapToGrid w:val="0"/>
        <w:spacing w:line="578" w:lineRule="exact"/>
        <w:ind w:firstLineChars="200" w:firstLine="640"/>
        <w:rPr>
          <w:rFonts w:cs="宋体"/>
        </w:rPr>
      </w:pPr>
      <w:r w:rsidRPr="00EF57EA">
        <w:rPr>
          <w:rFonts w:eastAsia="方正黑体_GBK" w:cs="黑体" w:hint="eastAsia"/>
          <w:lang w:bidi="ar"/>
        </w:rPr>
        <w:t>第三条</w:t>
      </w:r>
      <w:r w:rsidRPr="00EF57EA">
        <w:rPr>
          <w:rFonts w:cs="黑体" w:hint="eastAsia"/>
          <w:lang w:bidi="ar"/>
        </w:rPr>
        <w:t xml:space="preserve">  </w:t>
      </w:r>
      <w:r w:rsidRPr="00EF57EA">
        <w:rPr>
          <w:rFonts w:cs="宋体" w:hint="eastAsia"/>
        </w:rPr>
        <w:t>基本公共卫生服务包括</w:t>
      </w:r>
      <w:r w:rsidRPr="00EF57EA">
        <w:rPr>
          <w:rFonts w:cs="宋体" w:hint="eastAsia"/>
        </w:rPr>
        <w:t>0-6</w:t>
      </w:r>
      <w:r w:rsidRPr="00EF57EA">
        <w:rPr>
          <w:rFonts w:cs="宋体" w:hint="eastAsia"/>
        </w:rPr>
        <w:t>岁儿童、孕产妇、老年人、慢病患者等重点人群健康管理、中医药健康管理、居民健康档案管理、健康教育、预防接种服务、地方病防治、职业病防治、农</w:t>
      </w:r>
      <w:r w:rsidRPr="00EF57EA">
        <w:rPr>
          <w:rFonts w:cs="宋体" w:hint="eastAsia"/>
        </w:rPr>
        <w:lastRenderedPageBreak/>
        <w:t>村妇女“两癌”检查等。</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cs="仿宋_GB2312" w:hint="eastAsia"/>
          <w:lang w:bidi="ar"/>
        </w:rPr>
        <w:t>基本公共卫生服务项目的具体内容，由市卫生健康委会同市财政局根据国家确定的基本公共卫生服务项目、年度任务和卫生健康事业发展规划，结合本市实际和财政预算情况适时动态调整。</w:t>
      </w:r>
    </w:p>
    <w:p w:rsidR="00353EE7" w:rsidRPr="00EF57EA" w:rsidRDefault="00353EE7" w:rsidP="00353EE7">
      <w:pPr>
        <w:spacing w:line="578" w:lineRule="exact"/>
        <w:ind w:firstLineChars="200" w:firstLine="640"/>
        <w:rPr>
          <w:rFonts w:cs="仿宋_GB2312"/>
          <w:lang w:bidi="ar"/>
        </w:rPr>
      </w:pPr>
      <w:r w:rsidRPr="00EF57EA">
        <w:rPr>
          <w:rFonts w:eastAsia="方正黑体_GBK" w:cs="黑体" w:hint="eastAsia"/>
          <w:lang w:bidi="ar"/>
        </w:rPr>
        <w:t>第四条</w:t>
      </w:r>
      <w:r w:rsidRPr="00EF57EA">
        <w:rPr>
          <w:rFonts w:cs="仿宋_GB2312"/>
          <w:lang w:bidi="ar"/>
        </w:rPr>
        <w:t xml:space="preserve">  </w:t>
      </w:r>
      <w:r w:rsidRPr="00EF57EA">
        <w:rPr>
          <w:rFonts w:cs="仿宋_GB2312" w:hint="eastAsia"/>
          <w:lang w:bidi="ar"/>
        </w:rPr>
        <w:t>补助资金按照以下原则分配和管理：</w:t>
      </w:r>
    </w:p>
    <w:p w:rsidR="00353EE7" w:rsidRPr="00EF57EA" w:rsidRDefault="00353EE7" w:rsidP="00353EE7">
      <w:pPr>
        <w:spacing w:line="578" w:lineRule="exact"/>
        <w:ind w:firstLineChars="200" w:firstLine="640"/>
        <w:rPr>
          <w:rFonts w:cs="仿宋_GB2312"/>
          <w:lang w:bidi="ar"/>
        </w:rPr>
      </w:pPr>
      <w:r w:rsidRPr="00EF57EA">
        <w:rPr>
          <w:rFonts w:cs="仿宋_GB2312" w:hint="eastAsia"/>
          <w:lang w:bidi="ar"/>
        </w:rPr>
        <w:t>（一）分级负担，分级管理。补助资金由各级财政按照《改革方案》分级负担，具体任务由卫生健康部门分级负责落实。</w:t>
      </w:r>
    </w:p>
    <w:p w:rsidR="00353EE7" w:rsidRPr="00EF57EA" w:rsidRDefault="00353EE7" w:rsidP="00353EE7">
      <w:pPr>
        <w:spacing w:line="578" w:lineRule="exact"/>
        <w:ind w:firstLineChars="200" w:firstLine="640"/>
        <w:rPr>
          <w:rFonts w:cs="仿宋_GB2312"/>
          <w:lang w:bidi="ar"/>
        </w:rPr>
      </w:pPr>
      <w:r w:rsidRPr="00EF57EA">
        <w:rPr>
          <w:rFonts w:cs="仿宋_GB2312" w:hint="eastAsia"/>
          <w:lang w:bidi="ar"/>
        </w:rPr>
        <w:t>（二）统筹安排，保障基本。市和区县（自治县</w:t>
      </w:r>
      <w:r w:rsidRPr="00EF57EA">
        <w:rPr>
          <w:rFonts w:cs="仿宋_GB2312"/>
          <w:lang w:bidi="ar"/>
        </w:rPr>
        <w:t>，以下简称区县</w:t>
      </w:r>
      <w:r w:rsidRPr="00EF57EA">
        <w:rPr>
          <w:rFonts w:cs="仿宋_GB2312" w:hint="eastAsia"/>
          <w:lang w:bidi="ar"/>
        </w:rPr>
        <w:t>）财政部门结合实际工作需要，统筹安排上级补助资金和本级经费，支持落实基本公共卫生服务任务。</w:t>
      </w:r>
    </w:p>
    <w:p w:rsidR="00353EE7" w:rsidRPr="00EF57EA" w:rsidRDefault="00353EE7" w:rsidP="00353EE7">
      <w:pPr>
        <w:spacing w:line="578" w:lineRule="exact"/>
        <w:ind w:firstLineChars="200" w:firstLine="640"/>
        <w:rPr>
          <w:rFonts w:cs="仿宋_GB2312"/>
          <w:lang w:bidi="ar"/>
        </w:rPr>
      </w:pPr>
      <w:r w:rsidRPr="00EF57EA">
        <w:rPr>
          <w:rFonts w:cs="仿宋_GB2312" w:hint="eastAsia"/>
          <w:lang w:bidi="ar"/>
        </w:rPr>
        <w:t>（三）讲求绩效，量效挂钩。补助资金实施全过程预算绩效管理，建立绩效评价结果与资金分配挂钩机制，提高补助资金使用效益。</w:t>
      </w:r>
    </w:p>
    <w:p w:rsidR="00353EE7" w:rsidRPr="00EF57EA" w:rsidRDefault="00353EE7" w:rsidP="00353EE7">
      <w:pPr>
        <w:tabs>
          <w:tab w:val="left" w:pos="0"/>
          <w:tab w:val="left" w:pos="1650"/>
        </w:tabs>
        <w:spacing w:line="578" w:lineRule="exact"/>
        <w:ind w:firstLineChars="200" w:firstLine="640"/>
        <w:rPr>
          <w:szCs w:val="30"/>
        </w:rPr>
      </w:pPr>
      <w:r w:rsidRPr="00EF57EA">
        <w:rPr>
          <w:rFonts w:eastAsia="方正黑体_GBK" w:cs="黑体" w:hint="eastAsia"/>
          <w:lang w:bidi="ar"/>
        </w:rPr>
        <w:t>第五条</w:t>
      </w:r>
      <w:r w:rsidRPr="00EF57EA">
        <w:rPr>
          <w:rFonts w:hint="eastAsia"/>
          <w:szCs w:val="30"/>
        </w:rPr>
        <w:t xml:space="preserve">  </w:t>
      </w:r>
      <w:r w:rsidRPr="00EF57EA">
        <w:rPr>
          <w:rFonts w:hint="eastAsia"/>
          <w:szCs w:val="30"/>
        </w:rPr>
        <w:t>市卫生健康委负责提供资金测算需要的与业务职能相关的基础数据，并对其准确性、完整性和及时性负责，同时提供绩效评价结果，准确测算并按时提供资金分配建议方案，会同市财政局做好全过程绩效管理工作。市卫生健康委提出资金分配建议方案时，如需区县或单位专门提供材料和数据作为依据，应由区县卫生健康部门联合当地财政部门共同上报市卫生健康委和市财政局。区县上报单位对材料和数据的真实性和准确性负责。</w:t>
      </w:r>
    </w:p>
    <w:p w:rsidR="00353EE7" w:rsidRPr="00EF57EA" w:rsidRDefault="00353EE7" w:rsidP="00353EE7">
      <w:pPr>
        <w:tabs>
          <w:tab w:val="left" w:pos="0"/>
          <w:tab w:val="left" w:pos="1650"/>
        </w:tabs>
        <w:spacing w:line="578" w:lineRule="exact"/>
        <w:ind w:firstLineChars="200" w:firstLine="640"/>
      </w:pPr>
      <w:r w:rsidRPr="00EF57EA">
        <w:rPr>
          <w:rFonts w:hint="eastAsia"/>
          <w:szCs w:val="30"/>
        </w:rPr>
        <w:lastRenderedPageBreak/>
        <w:t>市财政局负责审核资金分配建议方案是否突破预算规模，各区县常住人口数、国家基础标准、市级与区县分担比例是否准确，测算公式及结果是否存在技术错误，会同市卫生健康委依法下达预算。</w:t>
      </w:r>
    </w:p>
    <w:p w:rsidR="00353EE7" w:rsidRPr="00EF57EA" w:rsidRDefault="00353EE7" w:rsidP="00353EE7">
      <w:pPr>
        <w:tabs>
          <w:tab w:val="left" w:pos="0"/>
          <w:tab w:val="left" w:pos="1650"/>
        </w:tabs>
        <w:spacing w:line="578" w:lineRule="exact"/>
        <w:ind w:firstLineChars="200" w:firstLine="640"/>
        <w:rPr>
          <w:szCs w:val="30"/>
        </w:rPr>
      </w:pPr>
      <w:r w:rsidRPr="00EF57EA">
        <w:rPr>
          <w:rFonts w:eastAsia="方正黑体_GBK" w:cs="黑体" w:hint="eastAsia"/>
          <w:lang w:bidi="ar"/>
        </w:rPr>
        <w:t>第六条</w:t>
      </w:r>
      <w:r w:rsidRPr="00EF57EA">
        <w:rPr>
          <w:rFonts w:hint="eastAsia"/>
          <w:szCs w:val="30"/>
        </w:rPr>
        <w:t xml:space="preserve">  </w:t>
      </w:r>
      <w:r w:rsidRPr="00EF57EA">
        <w:rPr>
          <w:rFonts w:hint="eastAsia"/>
          <w:szCs w:val="30"/>
        </w:rPr>
        <w:t>补助资金采用因素法分配。</w:t>
      </w:r>
    </w:p>
    <w:p w:rsidR="00353EE7" w:rsidRPr="00EF57EA" w:rsidRDefault="00353EE7" w:rsidP="00353EE7">
      <w:pPr>
        <w:tabs>
          <w:tab w:val="left" w:pos="0"/>
          <w:tab w:val="left" w:pos="1650"/>
        </w:tabs>
        <w:spacing w:line="578" w:lineRule="exact"/>
        <w:ind w:firstLineChars="200" w:firstLine="640"/>
        <w:rPr>
          <w:szCs w:val="30"/>
        </w:rPr>
      </w:pPr>
      <w:r w:rsidRPr="00EF57EA">
        <w:rPr>
          <w:rFonts w:hint="eastAsia"/>
          <w:szCs w:val="30"/>
        </w:rPr>
        <w:t>对市级相关单位</w:t>
      </w:r>
      <w:r w:rsidRPr="00EF57EA">
        <w:rPr>
          <w:rFonts w:cs="仿宋_GB2312" w:hint="eastAsia"/>
          <w:lang w:bidi="ar"/>
        </w:rPr>
        <w:t>补助</w:t>
      </w:r>
      <w:r w:rsidRPr="00EF57EA">
        <w:rPr>
          <w:rFonts w:hint="eastAsia"/>
          <w:szCs w:val="30"/>
        </w:rPr>
        <w:t>资金的分配主要考虑服务项目内容和年度任务</w:t>
      </w:r>
      <w:r w:rsidRPr="00EF57EA">
        <w:rPr>
          <w:rFonts w:cs="仿宋_GB2312" w:hint="eastAsia"/>
          <w:lang w:bidi="ar"/>
        </w:rPr>
        <w:t>等因素</w:t>
      </w:r>
      <w:r w:rsidRPr="00EF57EA">
        <w:rPr>
          <w:rFonts w:hint="eastAsia"/>
          <w:szCs w:val="30"/>
        </w:rPr>
        <w:t>。对区县</w:t>
      </w:r>
      <w:r w:rsidRPr="00EF57EA">
        <w:rPr>
          <w:rFonts w:cs="仿宋_GB2312" w:hint="eastAsia"/>
          <w:lang w:bidi="ar"/>
        </w:rPr>
        <w:t>补助</w:t>
      </w:r>
      <w:r w:rsidRPr="00EF57EA">
        <w:rPr>
          <w:rFonts w:hint="eastAsia"/>
          <w:szCs w:val="30"/>
        </w:rPr>
        <w:t>资金的分配主要考虑国家基础标准、各区县常住人口数量、服务项目内容和年度任务、中央与市和区县分担比例、绩效考核结果等。其中，常住人口数量为国家统计局的第</w:t>
      </w:r>
      <w:r w:rsidRPr="00EF57EA">
        <w:rPr>
          <w:rFonts w:hint="eastAsia"/>
          <w:szCs w:val="30"/>
        </w:rPr>
        <w:t>N-2</w:t>
      </w:r>
      <w:r w:rsidRPr="00EF57EA">
        <w:rPr>
          <w:rFonts w:hint="eastAsia"/>
          <w:szCs w:val="30"/>
        </w:rPr>
        <w:t>年常住人口数量（</w:t>
      </w:r>
      <w:r w:rsidRPr="00EF57EA">
        <w:rPr>
          <w:rFonts w:hint="eastAsia"/>
          <w:szCs w:val="30"/>
        </w:rPr>
        <w:t>N</w:t>
      </w:r>
      <w:r w:rsidRPr="00EF57EA">
        <w:rPr>
          <w:rFonts w:hint="eastAsia"/>
          <w:szCs w:val="30"/>
        </w:rPr>
        <w:t>为资金下达年度）。</w:t>
      </w:r>
      <w:r w:rsidRPr="00EF57EA">
        <w:rPr>
          <w:rFonts w:cs="仿宋_GB2312" w:hint="eastAsia"/>
          <w:lang w:bidi="ar"/>
        </w:rPr>
        <w:t>因绩效因素导致补助资金额度扣减的，区县财政应予以补齐，确保达到国家基础标准。</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cs="仿宋_GB2312" w:hint="eastAsia"/>
          <w:lang w:bidi="ar"/>
        </w:rPr>
        <w:t>基本公共卫生服务为共同财政事权，中央财政按照国家基础标准承担</w:t>
      </w:r>
      <w:r w:rsidRPr="00EF57EA">
        <w:rPr>
          <w:rFonts w:cs="仿宋_GB2312" w:hint="eastAsia"/>
          <w:lang w:bidi="ar"/>
        </w:rPr>
        <w:t>80%</w:t>
      </w:r>
      <w:r w:rsidRPr="00EF57EA">
        <w:rPr>
          <w:rFonts w:cs="仿宋_GB2312" w:hint="eastAsia"/>
          <w:lang w:bidi="ar"/>
        </w:rPr>
        <w:t>，市与区县承担</w:t>
      </w:r>
      <w:r w:rsidRPr="00EF57EA">
        <w:rPr>
          <w:rFonts w:cs="仿宋_GB2312" w:hint="eastAsia"/>
          <w:lang w:bidi="ar"/>
        </w:rPr>
        <w:t>20%</w:t>
      </w:r>
      <w:r w:rsidRPr="00EF57EA">
        <w:rPr>
          <w:rFonts w:cs="仿宋_GB2312" w:hint="eastAsia"/>
          <w:lang w:bidi="ar"/>
        </w:rPr>
        <w:t>。市与区县具体分担原则是：市级锁定</w:t>
      </w:r>
      <w:r w:rsidRPr="00EF57EA">
        <w:rPr>
          <w:rFonts w:cs="仿宋_GB2312" w:hint="eastAsia"/>
          <w:lang w:bidi="ar"/>
        </w:rPr>
        <w:t>2018</w:t>
      </w:r>
      <w:r w:rsidRPr="00EF57EA">
        <w:rPr>
          <w:rFonts w:cs="仿宋_GB2312" w:hint="eastAsia"/>
          <w:lang w:bidi="ar"/>
        </w:rPr>
        <w:t>年补助标准为基数，从</w:t>
      </w:r>
      <w:r w:rsidRPr="00EF57EA">
        <w:rPr>
          <w:rFonts w:cs="仿宋_GB2312" w:hint="eastAsia"/>
          <w:lang w:bidi="ar"/>
        </w:rPr>
        <w:t>2019</w:t>
      </w:r>
      <w:r w:rsidRPr="00EF57EA">
        <w:rPr>
          <w:rFonts w:cs="仿宋_GB2312" w:hint="eastAsia"/>
          <w:lang w:bidi="ar"/>
        </w:rPr>
        <w:t>年开始提标增支部分中心</w:t>
      </w:r>
      <w:r w:rsidRPr="00EF57EA">
        <w:rPr>
          <w:rFonts w:cs="仿宋_GB2312"/>
          <w:lang w:bidi="ar"/>
        </w:rPr>
        <w:t>城区市级承担</w:t>
      </w:r>
      <w:r w:rsidRPr="00EF57EA">
        <w:rPr>
          <w:rFonts w:cs="仿宋_GB2312" w:hint="eastAsia"/>
          <w:lang w:bidi="ar"/>
        </w:rPr>
        <w:t>20%</w:t>
      </w:r>
      <w:r w:rsidRPr="00EF57EA">
        <w:rPr>
          <w:rFonts w:cs="仿宋_GB2312" w:hint="eastAsia"/>
          <w:lang w:bidi="ar"/>
        </w:rPr>
        <w:t>，</w:t>
      </w:r>
      <w:r w:rsidRPr="00EF57EA">
        <w:rPr>
          <w:rFonts w:cs="仿宋_GB2312"/>
          <w:lang w:bidi="ar"/>
        </w:rPr>
        <w:t>区县承担</w:t>
      </w:r>
      <w:r w:rsidRPr="00EF57EA">
        <w:rPr>
          <w:rFonts w:cs="仿宋_GB2312" w:hint="eastAsia"/>
          <w:lang w:bidi="ar"/>
        </w:rPr>
        <w:t>80%</w:t>
      </w:r>
      <w:r w:rsidRPr="00EF57EA">
        <w:rPr>
          <w:rFonts w:cs="仿宋_GB2312" w:hint="eastAsia"/>
          <w:lang w:bidi="ar"/>
        </w:rPr>
        <w:t>；</w:t>
      </w:r>
      <w:r w:rsidRPr="00EF57EA">
        <w:rPr>
          <w:rFonts w:cs="仿宋_GB2312"/>
          <w:lang w:bidi="ar"/>
        </w:rPr>
        <w:t>渝西地区、渝东新城（</w:t>
      </w:r>
      <w:r w:rsidRPr="00EF57EA">
        <w:rPr>
          <w:rFonts w:cs="仿宋_GB2312" w:hint="eastAsia"/>
          <w:lang w:bidi="ar"/>
        </w:rPr>
        <w:t>不包含</w:t>
      </w:r>
      <w:r w:rsidRPr="00EF57EA">
        <w:rPr>
          <w:rFonts w:cs="仿宋_GB2312"/>
          <w:lang w:bidi="ar"/>
        </w:rPr>
        <w:t>垫江县）</w:t>
      </w:r>
      <w:r w:rsidRPr="00EF57EA">
        <w:rPr>
          <w:rFonts w:cs="仿宋_GB2312" w:hint="eastAsia"/>
          <w:lang w:bidi="ar"/>
        </w:rPr>
        <w:t>市级</w:t>
      </w:r>
      <w:r w:rsidRPr="00EF57EA">
        <w:rPr>
          <w:rFonts w:cs="仿宋_GB2312"/>
          <w:lang w:bidi="ar"/>
        </w:rPr>
        <w:t>承担</w:t>
      </w:r>
      <w:r w:rsidRPr="00EF57EA">
        <w:rPr>
          <w:rFonts w:cs="仿宋_GB2312" w:hint="eastAsia"/>
          <w:lang w:bidi="ar"/>
        </w:rPr>
        <w:t>50%</w:t>
      </w:r>
      <w:r w:rsidRPr="00EF57EA">
        <w:rPr>
          <w:rFonts w:cs="仿宋_GB2312" w:hint="eastAsia"/>
          <w:lang w:bidi="ar"/>
        </w:rPr>
        <w:t>，</w:t>
      </w:r>
      <w:r w:rsidRPr="00EF57EA">
        <w:rPr>
          <w:rFonts w:cs="仿宋_GB2312"/>
          <w:lang w:bidi="ar"/>
        </w:rPr>
        <w:t>区级承担</w:t>
      </w:r>
      <w:r w:rsidRPr="00EF57EA">
        <w:rPr>
          <w:rFonts w:cs="仿宋_GB2312" w:hint="eastAsia"/>
          <w:lang w:bidi="ar"/>
        </w:rPr>
        <w:t>50%</w:t>
      </w:r>
      <w:r w:rsidRPr="00EF57EA">
        <w:rPr>
          <w:rFonts w:cs="仿宋_GB2312" w:hint="eastAsia"/>
          <w:lang w:bidi="ar"/>
        </w:rPr>
        <w:t>；渝东北</w:t>
      </w:r>
      <w:r w:rsidRPr="00EF57EA">
        <w:rPr>
          <w:rFonts w:cs="仿宋_GB2312"/>
          <w:lang w:bidi="ar"/>
        </w:rPr>
        <w:t>三峡库区、渝东南武陵山区</w:t>
      </w:r>
      <w:r w:rsidRPr="00EF57EA">
        <w:rPr>
          <w:rFonts w:cs="仿宋_GB2312" w:hint="eastAsia"/>
          <w:lang w:bidi="ar"/>
        </w:rPr>
        <w:t>、</w:t>
      </w:r>
      <w:r w:rsidRPr="00EF57EA">
        <w:rPr>
          <w:rFonts w:cs="仿宋_GB2312"/>
          <w:lang w:bidi="ar"/>
        </w:rPr>
        <w:t>垫江县市级承担</w:t>
      </w:r>
      <w:r w:rsidRPr="00EF57EA">
        <w:rPr>
          <w:rFonts w:cs="仿宋_GB2312" w:hint="eastAsia"/>
          <w:lang w:bidi="ar"/>
        </w:rPr>
        <w:t>80%</w:t>
      </w:r>
      <w:r w:rsidRPr="00EF57EA">
        <w:rPr>
          <w:rFonts w:cs="仿宋_GB2312" w:hint="eastAsia"/>
          <w:lang w:bidi="ar"/>
        </w:rPr>
        <w:t>，</w:t>
      </w:r>
      <w:r w:rsidRPr="00EF57EA">
        <w:rPr>
          <w:rFonts w:cs="仿宋_GB2312"/>
          <w:lang w:bidi="ar"/>
        </w:rPr>
        <w:t>区县级承担</w:t>
      </w:r>
      <w:r w:rsidRPr="00EF57EA">
        <w:rPr>
          <w:rFonts w:cs="仿宋_GB2312" w:hint="eastAsia"/>
          <w:lang w:bidi="ar"/>
        </w:rPr>
        <w:t>20%</w:t>
      </w:r>
      <w:r w:rsidRPr="00EF57EA">
        <w:rPr>
          <w:rFonts w:cs="仿宋_GB2312" w:hint="eastAsia"/>
          <w:lang w:bidi="ar"/>
        </w:rPr>
        <w:t>。</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hint="eastAsia"/>
          <w:szCs w:val="30"/>
        </w:rPr>
        <w:t>基本公共卫生服务国家基础标准由中央制定，市和</w:t>
      </w:r>
      <w:r w:rsidRPr="00EF57EA">
        <w:rPr>
          <w:rFonts w:cs="仿宋_GB2312" w:hint="eastAsia"/>
          <w:lang w:bidi="ar"/>
        </w:rPr>
        <w:t>区县财政部门要确保国家基础标准落实到位。市和区县财政部门要按照基本公共卫生服务项目和经费标准足额安排补助资金预算，建立稳</w:t>
      </w:r>
      <w:r w:rsidRPr="00EF57EA">
        <w:rPr>
          <w:rFonts w:cs="仿宋_GB2312" w:hint="eastAsia"/>
          <w:lang w:bidi="ar"/>
        </w:rPr>
        <w:lastRenderedPageBreak/>
        <w:t>定的基本公共卫生服务经费保障机制，确保年度基本公共卫生工作任务保质保量完成。</w:t>
      </w:r>
    </w:p>
    <w:p w:rsidR="00353EE7" w:rsidRPr="00EF57EA" w:rsidRDefault="00353EE7" w:rsidP="00353EE7">
      <w:pPr>
        <w:autoSpaceDE w:val="0"/>
        <w:autoSpaceDN w:val="0"/>
        <w:snapToGrid w:val="0"/>
        <w:spacing w:line="578" w:lineRule="exact"/>
        <w:ind w:firstLineChars="200" w:firstLine="640"/>
        <w:rPr>
          <w:rFonts w:eastAsia="方正黑体_GBK" w:cs="黑体"/>
          <w:lang w:bidi="ar"/>
        </w:rPr>
      </w:pPr>
      <w:r w:rsidRPr="00EF57EA">
        <w:rPr>
          <w:rFonts w:cs="仿宋_GB2312" w:hint="eastAsia"/>
          <w:lang w:bidi="ar"/>
        </w:rPr>
        <w:t>市财政局要会同市卫生健康委，根据国家确定的基本公共卫生服务项目、任务和国家基础标准，结合重庆市疾病谱、防治工作需要、经济社会发展水平和财政承受能力，合理确定重庆市基本公共卫生服务项目内容及各项服务的数量和地区标准。各区县根据基本公共卫生服务需求和财政承受能力，在国家基础标准上自行提高补助标准的，高出部分由本级财政全额承担支出责任，并事先报市财政局、市卫生健康委备案执行。</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eastAsia="方正黑体_GBK" w:cs="黑体" w:hint="eastAsia"/>
          <w:lang w:bidi="ar"/>
        </w:rPr>
        <w:t>第七条</w:t>
      </w:r>
      <w:r w:rsidRPr="00EF57EA">
        <w:rPr>
          <w:rFonts w:cs="黑体" w:hint="eastAsia"/>
          <w:lang w:bidi="ar"/>
        </w:rPr>
        <w:t xml:space="preserve">  </w:t>
      </w:r>
      <w:r w:rsidRPr="00EF57EA">
        <w:rPr>
          <w:rFonts w:cs="黑体" w:hint="eastAsia"/>
          <w:lang w:bidi="ar"/>
        </w:rPr>
        <w:t>根据</w:t>
      </w:r>
      <w:r w:rsidRPr="00EF57EA">
        <w:rPr>
          <w:rFonts w:hint="eastAsia"/>
          <w:szCs w:val="30"/>
        </w:rPr>
        <w:t>《改革方案》</w:t>
      </w:r>
      <w:r w:rsidRPr="00EF57EA">
        <w:rPr>
          <w:rFonts w:cs="黑体" w:hint="eastAsia"/>
          <w:lang w:bidi="ar"/>
        </w:rPr>
        <w:t>要求，基本公共卫生服务项目由基层医疗卫生机构和其他承担基本公共卫生服务任务的医疗卫生机构按照相应的服务规范组织实施，</w:t>
      </w:r>
      <w:r w:rsidRPr="00EF57EA">
        <w:rPr>
          <w:rFonts w:cs="仿宋_GB2312" w:hint="eastAsia"/>
          <w:lang w:bidi="ar"/>
        </w:rPr>
        <w:t>补助</w:t>
      </w:r>
      <w:r w:rsidRPr="00EF57EA">
        <w:rPr>
          <w:rFonts w:cs="黑体" w:hint="eastAsia"/>
          <w:lang w:bidi="ar"/>
        </w:rPr>
        <w:t>资金按照提供服务的数量和质量支付给相关医疗卫生机构。其中，拨付给基层医疗卫生机构的</w:t>
      </w:r>
      <w:r w:rsidRPr="00EF57EA">
        <w:rPr>
          <w:rFonts w:cs="仿宋_GB2312" w:hint="eastAsia"/>
          <w:lang w:bidi="ar"/>
        </w:rPr>
        <w:t>补助</w:t>
      </w:r>
      <w:r w:rsidRPr="00EF57EA">
        <w:rPr>
          <w:rFonts w:cs="黑体" w:hint="eastAsia"/>
          <w:lang w:bidi="ar"/>
        </w:rPr>
        <w:t>资金，由其作为公共卫生服务补助收入，统筹用于提供基本公共卫生服务所需支出，包括人员经费、公用经费等，不得用于基本建设、大型设备购置；拨付给其他相关医疗卫生机构的</w:t>
      </w:r>
      <w:r w:rsidRPr="00EF57EA">
        <w:rPr>
          <w:rFonts w:cs="仿宋_GB2312" w:hint="eastAsia"/>
          <w:lang w:bidi="ar"/>
        </w:rPr>
        <w:t>补助</w:t>
      </w:r>
      <w:r w:rsidRPr="00EF57EA">
        <w:rPr>
          <w:rFonts w:cs="黑体" w:hint="eastAsia"/>
          <w:lang w:bidi="ar"/>
        </w:rPr>
        <w:t>资金，用于相关机构提供基本公共卫生服务所需支出，包括需方补助、开展随访管理以及相关工作所需经费，不得用于基本建设、大型设备购置。</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eastAsia="方正黑体_GBK" w:cs="黑体" w:hint="eastAsia"/>
          <w:lang w:bidi="ar"/>
        </w:rPr>
        <w:t>第八条</w:t>
      </w:r>
      <w:r w:rsidRPr="00EF57EA">
        <w:rPr>
          <w:rFonts w:cs="黑体" w:hint="eastAsia"/>
          <w:lang w:bidi="ar"/>
        </w:rPr>
        <w:t xml:space="preserve">  </w:t>
      </w:r>
      <w:r w:rsidRPr="00EF57EA">
        <w:rPr>
          <w:rFonts w:cs="仿宋_GB2312" w:hint="eastAsia"/>
          <w:lang w:bidi="ar"/>
        </w:rPr>
        <w:t>市财政局按照预算管理有关规定，</w:t>
      </w:r>
      <w:r w:rsidRPr="00EF57EA">
        <w:rPr>
          <w:rFonts w:hint="eastAsia"/>
        </w:rPr>
        <w:t>在收到中央补助资金预算后，</w:t>
      </w:r>
      <w:r w:rsidRPr="00EF57EA">
        <w:rPr>
          <w:rFonts w:cs="仿宋_GB2312" w:hint="eastAsia"/>
          <w:lang w:bidi="ar"/>
        </w:rPr>
        <w:t>于</w:t>
      </w:r>
      <w:r w:rsidRPr="00EF57EA">
        <w:rPr>
          <w:rFonts w:cs="仿宋_GB2312" w:hint="eastAsia"/>
        </w:rPr>
        <w:t>30</w:t>
      </w:r>
      <w:r w:rsidRPr="00EF57EA">
        <w:rPr>
          <w:rFonts w:cs="仿宋_GB2312" w:hint="eastAsia"/>
        </w:rPr>
        <w:t>日内分解下达</w:t>
      </w:r>
      <w:r w:rsidRPr="00EF57EA">
        <w:rPr>
          <w:rFonts w:cs="仿宋_GB2312" w:hint="eastAsia"/>
          <w:lang w:bidi="ar"/>
        </w:rPr>
        <w:t>到各区县财政部门和市级项目承</w:t>
      </w:r>
      <w:r w:rsidRPr="00EF57EA">
        <w:rPr>
          <w:rFonts w:cs="仿宋_GB2312" w:hint="eastAsia"/>
          <w:lang w:bidi="ar"/>
        </w:rPr>
        <w:lastRenderedPageBreak/>
        <w:t>接单位，同时</w:t>
      </w:r>
      <w:r w:rsidRPr="00EF57EA">
        <w:rPr>
          <w:rFonts w:cs="仿宋_GB2312"/>
          <w:lang w:bidi="ar"/>
        </w:rPr>
        <w:t>下达市级补助资金，</w:t>
      </w:r>
      <w:r w:rsidRPr="00EF57EA">
        <w:rPr>
          <w:rFonts w:cs="仿宋_GB2312" w:hint="eastAsia"/>
          <w:lang w:bidi="ar"/>
        </w:rPr>
        <w:t>并抄送财政部重庆监管局。各区县财政部门应在收到上级补助资金的</w:t>
      </w:r>
      <w:r w:rsidRPr="00EF57EA">
        <w:rPr>
          <w:rFonts w:cs="仿宋_GB2312" w:hint="eastAsia"/>
          <w:lang w:bidi="ar"/>
        </w:rPr>
        <w:t>30</w:t>
      </w:r>
      <w:r w:rsidRPr="00EF57EA">
        <w:rPr>
          <w:rFonts w:cs="仿宋_GB2312" w:hint="eastAsia"/>
          <w:lang w:bidi="ar"/>
        </w:rPr>
        <w:t>日内分配下达。</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cs="仿宋_GB2312" w:hint="eastAsia"/>
          <w:lang w:bidi="ar"/>
        </w:rPr>
        <w:t>为确保补助资金按时下达，市和区县卫生健康部门应在收到上级补助资金预算文件后</w:t>
      </w:r>
      <w:r w:rsidRPr="00EF57EA">
        <w:rPr>
          <w:rFonts w:cs="仿宋_GB2312" w:hint="eastAsia"/>
          <w:lang w:bidi="ar"/>
        </w:rPr>
        <w:t>15</w:t>
      </w:r>
      <w:r w:rsidRPr="00EF57EA">
        <w:rPr>
          <w:rFonts w:cs="仿宋_GB2312" w:hint="eastAsia"/>
          <w:lang w:bidi="ar"/>
        </w:rPr>
        <w:t>日内向同级财政部门提交资金分配方案，并同步明确需实施的项目。财政部门应在收到资金分配方案后</w:t>
      </w:r>
      <w:r w:rsidRPr="00EF57EA">
        <w:rPr>
          <w:rFonts w:cs="仿宋_GB2312" w:hint="eastAsia"/>
          <w:lang w:bidi="ar"/>
        </w:rPr>
        <w:t>15</w:t>
      </w:r>
      <w:r w:rsidRPr="00EF57EA">
        <w:rPr>
          <w:rFonts w:cs="仿宋_GB2312" w:hint="eastAsia"/>
          <w:lang w:bidi="ar"/>
        </w:rPr>
        <w:t>日内下达资金。</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cs="仿宋_GB2312" w:hint="eastAsia"/>
          <w:lang w:bidi="ar"/>
        </w:rPr>
        <w:t>区县财政部门在收到上级财政补助资金时，应核对无误后再下达或拨付。如发现问题，应立即向市财政局报告。区县卫生健康部门发现问题，应立即向区县财政部门和市卫生健康委反映。各区县不得擅自分配处置存疑的补助资金。</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eastAsia="方正黑体_GBK" w:cs="黑体" w:hint="eastAsia"/>
          <w:lang w:bidi="ar"/>
        </w:rPr>
        <w:t>第九条</w:t>
      </w:r>
      <w:r w:rsidRPr="00EF57EA">
        <w:rPr>
          <w:rFonts w:cs="黑体" w:hint="eastAsia"/>
          <w:lang w:bidi="ar"/>
        </w:rPr>
        <w:t xml:space="preserve">  </w:t>
      </w:r>
      <w:r w:rsidRPr="00EF57EA">
        <w:rPr>
          <w:rFonts w:cs="仿宋_GB2312" w:hint="eastAsia"/>
          <w:lang w:bidi="ar"/>
        </w:rPr>
        <w:t>市和区县财政、卫生健康部门应按照全面实施预算绩效管理的要求，强化绩效目标管理，做好绩效监控和绩效评价，并加强评价结果应用，确保提高补助资金配置效率和使用效益。</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cs="仿宋_GB2312" w:hint="eastAsia"/>
          <w:lang w:bidi="ar"/>
        </w:rPr>
        <w:t>市和区县卫生健康部门负责业务指导和项目管理，会同财政部门建立健全绩效评价机制，并对基本公共卫生服务项目实施情况和资金使用情况开展绩效评价。各区县和相关市级单位原则上每年组织一次绩效自评。市卫生健康委会同市财政局根据需要组织开展重点绩效评价。卫生健康部门和财政部门可以委托第三方机构开展绩效评价工作。</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cs="仿宋_GB2312" w:hint="eastAsia"/>
          <w:lang w:bidi="ar"/>
        </w:rPr>
        <w:t>绩效评价结果作为完善相关补助政策和以后年度预算申请、安排和分配的重要参考依据。</w:t>
      </w:r>
    </w:p>
    <w:p w:rsidR="00353EE7" w:rsidRPr="00EF57EA" w:rsidRDefault="00353EE7" w:rsidP="00353EE7">
      <w:pPr>
        <w:overflowPunct w:val="0"/>
        <w:autoSpaceDE w:val="0"/>
        <w:autoSpaceDN w:val="0"/>
        <w:snapToGrid w:val="0"/>
        <w:spacing w:line="578" w:lineRule="exact"/>
        <w:ind w:firstLineChars="200" w:firstLine="640"/>
        <w:rPr>
          <w:rFonts w:cs="仿宋_GB2312"/>
          <w:lang w:bidi="ar"/>
        </w:rPr>
      </w:pPr>
      <w:r w:rsidRPr="00EF57EA">
        <w:rPr>
          <w:rFonts w:eastAsia="方正黑体_GBK" w:cs="黑体" w:hint="eastAsia"/>
          <w:lang w:bidi="ar"/>
        </w:rPr>
        <w:lastRenderedPageBreak/>
        <w:t>第十条</w:t>
      </w:r>
      <w:r w:rsidRPr="00EF57EA">
        <w:rPr>
          <w:rFonts w:cs="黑体" w:hint="eastAsia"/>
          <w:lang w:bidi="ar"/>
        </w:rPr>
        <w:t xml:space="preserve">  </w:t>
      </w:r>
      <w:r w:rsidRPr="00EF57EA">
        <w:rPr>
          <w:rFonts w:cs="方正仿宋_GBK" w:hint="eastAsia"/>
          <w:lang w:bidi="ar"/>
        </w:rPr>
        <w:t>市和区县</w:t>
      </w:r>
      <w:r w:rsidRPr="00EF57EA">
        <w:rPr>
          <w:rFonts w:cs="仿宋_GB2312" w:hint="eastAsia"/>
          <w:lang w:bidi="ar"/>
        </w:rPr>
        <w:t>财政部门要积极推进政府购买服务。市卫生健康委要会同市财政局做好各类基本公共卫生服务项目的成本测算，合理确定购买服务内容、服务标准和采购预算等需求。</w:t>
      </w:r>
    </w:p>
    <w:p w:rsidR="00353EE7" w:rsidRPr="00EF57EA" w:rsidRDefault="00353EE7" w:rsidP="00353EE7">
      <w:pPr>
        <w:overflowPunct w:val="0"/>
        <w:autoSpaceDE w:val="0"/>
        <w:autoSpaceDN w:val="0"/>
        <w:snapToGrid w:val="0"/>
        <w:spacing w:line="578" w:lineRule="exact"/>
        <w:ind w:firstLineChars="200" w:firstLine="640"/>
        <w:rPr>
          <w:rFonts w:cs="仿宋_GB2312"/>
          <w:lang w:bidi="ar"/>
        </w:rPr>
      </w:pPr>
      <w:r w:rsidRPr="00EF57EA">
        <w:rPr>
          <w:rFonts w:eastAsia="方正黑体_GBK" w:cs="黑体" w:hint="eastAsia"/>
          <w:lang w:bidi="ar"/>
        </w:rPr>
        <w:t>第十一条</w:t>
      </w:r>
      <w:r w:rsidRPr="00EF57EA">
        <w:rPr>
          <w:rFonts w:hint="eastAsia"/>
          <w:lang w:bidi="ar"/>
        </w:rPr>
        <w:t xml:space="preserve">  </w:t>
      </w:r>
      <w:r w:rsidRPr="00EF57EA">
        <w:rPr>
          <w:rFonts w:hint="eastAsia"/>
          <w:lang w:bidi="ar"/>
        </w:rPr>
        <w:t>市和区县</w:t>
      </w:r>
      <w:r w:rsidRPr="00EF57EA">
        <w:rPr>
          <w:rFonts w:cs="仿宋_GB2312" w:hint="eastAsia"/>
          <w:lang w:bidi="ar"/>
        </w:rPr>
        <w:t>财政、卫生</w:t>
      </w:r>
      <w:r w:rsidRPr="00EF57EA">
        <w:rPr>
          <w:rFonts w:cs="仿宋_GB2312" w:hint="eastAsia"/>
          <w:bCs/>
          <w:lang w:bidi="ar"/>
        </w:rPr>
        <w:t>健康</w:t>
      </w:r>
      <w:r w:rsidRPr="00EF57EA">
        <w:rPr>
          <w:rFonts w:cs="仿宋_GB2312" w:hint="eastAsia"/>
          <w:lang w:bidi="ar"/>
        </w:rPr>
        <w:t>部门以及补助资金具体使用单位，要按照财政预算和国库管理有关规定，加强资金管理，</w:t>
      </w:r>
      <w:r w:rsidRPr="00EF57EA">
        <w:rPr>
          <w:rFonts w:cs="仿宋_GB2312"/>
          <w:lang w:bidi="ar"/>
        </w:rPr>
        <w:t>切实加快资金执行进度，完善内部约束和激励机制，确保完成全年预算执行目标和任务。</w:t>
      </w:r>
      <w:r w:rsidRPr="00EF57EA">
        <w:rPr>
          <w:rFonts w:cs="仿宋_GB2312" w:hint="eastAsia"/>
          <w:lang w:bidi="ar"/>
        </w:rPr>
        <w:t>补助资金原则上应在当年执行完毕，年度未支出的补助资金按财政部</w:t>
      </w:r>
      <w:r w:rsidRPr="00EF57EA">
        <w:rPr>
          <w:rFonts w:cs="仿宋_GB2312"/>
          <w:lang w:bidi="ar"/>
        </w:rPr>
        <w:t>和市财政局</w:t>
      </w:r>
      <w:r w:rsidRPr="00EF57EA">
        <w:rPr>
          <w:rFonts w:cs="仿宋_GB2312" w:hint="eastAsia"/>
          <w:lang w:bidi="ar"/>
        </w:rPr>
        <w:t>结转结余资金管理有关规定管理。</w:t>
      </w:r>
      <w:r w:rsidRPr="00EF57EA">
        <w:rPr>
          <w:rFonts w:hint="eastAsia"/>
        </w:rPr>
        <w:t>市级将</w:t>
      </w:r>
      <w:r w:rsidRPr="00EF57EA">
        <w:t>不定期对执行较慢的区县</w:t>
      </w:r>
      <w:r w:rsidRPr="00EF57EA">
        <w:rPr>
          <w:rFonts w:hint="eastAsia"/>
        </w:rPr>
        <w:t>予以</w:t>
      </w:r>
      <w:r w:rsidRPr="00EF57EA">
        <w:t>通报，对执行进度排名靠后的区县</w:t>
      </w:r>
      <w:r w:rsidRPr="00EF57EA">
        <w:rPr>
          <w:rFonts w:hint="eastAsia"/>
        </w:rPr>
        <w:t>进行</w:t>
      </w:r>
      <w:r w:rsidRPr="00EF57EA">
        <w:t>约谈，</w:t>
      </w:r>
      <w:r w:rsidRPr="00EF57EA">
        <w:rPr>
          <w:rFonts w:hint="eastAsia"/>
        </w:rPr>
        <w:t>把</w:t>
      </w:r>
      <w:r w:rsidRPr="00EF57EA">
        <w:t>结转结余</w:t>
      </w:r>
      <w:r w:rsidRPr="00EF57EA">
        <w:rPr>
          <w:rFonts w:hint="eastAsia"/>
        </w:rPr>
        <w:t>资金情况</w:t>
      </w:r>
      <w:r w:rsidRPr="00EF57EA">
        <w:t>与次年资金</w:t>
      </w:r>
      <w:r w:rsidRPr="00EF57EA">
        <w:rPr>
          <w:rFonts w:hint="eastAsia"/>
        </w:rPr>
        <w:t>分配挂钩</w:t>
      </w:r>
      <w:r w:rsidRPr="00EF57EA">
        <w:t>。</w:t>
      </w:r>
    </w:p>
    <w:p w:rsidR="00353EE7" w:rsidRPr="00EF57EA" w:rsidRDefault="00353EE7" w:rsidP="00353EE7">
      <w:pPr>
        <w:overflowPunct w:val="0"/>
        <w:autoSpaceDE w:val="0"/>
        <w:autoSpaceDN w:val="0"/>
        <w:snapToGrid w:val="0"/>
        <w:spacing w:line="578" w:lineRule="exact"/>
        <w:ind w:firstLineChars="200" w:firstLine="640"/>
        <w:rPr>
          <w:rFonts w:cs="仿宋_GB2312"/>
          <w:lang w:bidi="ar"/>
        </w:rPr>
      </w:pPr>
      <w:r w:rsidRPr="00EF57EA">
        <w:rPr>
          <w:rFonts w:cs="仿宋_GB2312" w:hint="eastAsia"/>
          <w:lang w:bidi="ar"/>
        </w:rPr>
        <w:t>补助资金的支付按照国库集中支付制度有关规定执行。资金使用过程中，涉及政府采购的，应当按照政府采购有关法律法规及制度执行。</w:t>
      </w:r>
    </w:p>
    <w:p w:rsidR="00353EE7" w:rsidRPr="00EF57EA" w:rsidRDefault="00353EE7" w:rsidP="00353EE7">
      <w:pPr>
        <w:overflowPunct w:val="0"/>
        <w:autoSpaceDE w:val="0"/>
        <w:autoSpaceDN w:val="0"/>
        <w:snapToGrid w:val="0"/>
        <w:spacing w:line="578" w:lineRule="exact"/>
        <w:ind w:firstLineChars="200" w:firstLine="640"/>
        <w:rPr>
          <w:rFonts w:cs="仿宋_GB2312"/>
          <w:lang w:bidi="ar"/>
        </w:rPr>
      </w:pPr>
      <w:r w:rsidRPr="00EF57EA">
        <w:rPr>
          <w:rFonts w:eastAsia="方正黑体_GBK" w:cs="黑体" w:hint="eastAsia"/>
          <w:lang w:bidi="ar"/>
        </w:rPr>
        <w:t>第十二条</w:t>
      </w:r>
      <w:r w:rsidRPr="00EF57EA">
        <w:rPr>
          <w:rFonts w:cs="黑体" w:hint="eastAsia"/>
          <w:lang w:bidi="ar"/>
        </w:rPr>
        <w:t xml:space="preserve">  </w:t>
      </w:r>
      <w:r w:rsidRPr="00EF57EA">
        <w:rPr>
          <w:rFonts w:cs="黑体" w:hint="eastAsia"/>
          <w:lang w:bidi="ar"/>
        </w:rPr>
        <w:t>各区县财政、卫生健康部门及</w:t>
      </w:r>
      <w:r w:rsidRPr="00EF57EA">
        <w:rPr>
          <w:rFonts w:cs="仿宋_GB2312" w:hint="eastAsia"/>
          <w:lang w:bidi="ar"/>
        </w:rPr>
        <w:t>补助资金使用单位应当按照会计准则、会计制度等相关规定，加强内部控制制度建设，健全支出审批流程，准确、及时开展会计核算工作，按项目进行专项核算，不得改变支出用途，不得挪用、截留资金。</w:t>
      </w:r>
    </w:p>
    <w:p w:rsidR="00353EE7" w:rsidRPr="00EF57EA" w:rsidRDefault="00353EE7" w:rsidP="00353EE7">
      <w:pPr>
        <w:tabs>
          <w:tab w:val="left" w:pos="0"/>
          <w:tab w:val="left" w:pos="1650"/>
        </w:tabs>
        <w:spacing w:line="578" w:lineRule="exact"/>
        <w:ind w:firstLineChars="200" w:firstLine="640"/>
      </w:pPr>
      <w:r w:rsidRPr="00EF57EA">
        <w:rPr>
          <w:rFonts w:eastAsia="方正黑体_GBK" w:cs="黑体" w:hint="eastAsia"/>
          <w:lang w:bidi="ar"/>
        </w:rPr>
        <w:t>第十三条</w:t>
      </w:r>
      <w:r w:rsidRPr="00EF57EA">
        <w:rPr>
          <w:rFonts w:cs="黑体" w:hint="eastAsia"/>
          <w:lang w:bidi="ar"/>
        </w:rPr>
        <w:t xml:space="preserve">  </w:t>
      </w:r>
      <w:r w:rsidRPr="00EF57EA">
        <w:rPr>
          <w:rFonts w:hint="eastAsia"/>
        </w:rPr>
        <w:t>补助资金依法接受财政、审计、监察等部门监督，必要时可以委托专业机构或具有资质的社会机构开展监督检查。市和区县财政、卫生健康部门要加强对</w:t>
      </w:r>
      <w:r w:rsidRPr="00EF57EA">
        <w:t>资金使用情况的监督管理，</w:t>
      </w:r>
      <w:r w:rsidRPr="00EF57EA">
        <w:lastRenderedPageBreak/>
        <w:t>认真开展补助资金管理和使用情况监督检查，及时发现和纠正有关问题</w:t>
      </w:r>
      <w:r w:rsidRPr="00EF57EA">
        <w:rPr>
          <w:rFonts w:hint="eastAsia"/>
        </w:rPr>
        <w:t>；要切实防范和化解财政风险，强化流程控制，依法合规分配和使用资金，实行不相容岗位（职责）分离控制。</w:t>
      </w:r>
    </w:p>
    <w:p w:rsidR="00353EE7" w:rsidRPr="00EF57EA" w:rsidRDefault="00353EE7" w:rsidP="00353EE7">
      <w:pPr>
        <w:tabs>
          <w:tab w:val="left" w:pos="5448"/>
        </w:tabs>
        <w:autoSpaceDE w:val="0"/>
        <w:autoSpaceDN w:val="0"/>
        <w:snapToGrid w:val="0"/>
        <w:spacing w:line="578" w:lineRule="exact"/>
        <w:ind w:firstLineChars="200" w:firstLine="640"/>
        <w:rPr>
          <w:rFonts w:cs="仿宋_GB2312"/>
          <w:lang w:bidi="ar"/>
        </w:rPr>
      </w:pPr>
      <w:r w:rsidRPr="00EF57EA">
        <w:rPr>
          <w:rFonts w:eastAsia="方正黑体_GBK" w:cs="黑体" w:hint="eastAsia"/>
          <w:lang w:bidi="ar"/>
        </w:rPr>
        <w:t>第十四条</w:t>
      </w:r>
      <w:r w:rsidRPr="00EF57EA">
        <w:rPr>
          <w:rFonts w:cs="黑体" w:hint="eastAsia"/>
          <w:lang w:bidi="ar"/>
        </w:rPr>
        <w:t xml:space="preserve">  </w:t>
      </w:r>
      <w:r w:rsidRPr="00EF57EA">
        <w:rPr>
          <w:rFonts w:hint="eastAsia"/>
        </w:rPr>
        <w:t>市和区县财政、卫生健康部门、资金使用单位及其工作人员在资金分配、使用、监督等管理工作中，存在滥用职权、玩忽职守、徇私舞弊等违法违规行为的，依法追究相应责任。</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eastAsia="方正黑体_GBK" w:cs="黑体" w:hint="eastAsia"/>
          <w:lang w:bidi="ar"/>
        </w:rPr>
        <w:t>第十五条</w:t>
      </w:r>
      <w:r w:rsidRPr="00EF57EA">
        <w:rPr>
          <w:rFonts w:cs="黑体" w:hint="eastAsia"/>
          <w:lang w:bidi="ar"/>
        </w:rPr>
        <w:t xml:space="preserve">  </w:t>
      </w:r>
      <w:r w:rsidRPr="00EF57EA">
        <w:rPr>
          <w:rFonts w:cs="仿宋_GB2312" w:hint="eastAsia"/>
          <w:lang w:bidi="ar"/>
        </w:rPr>
        <w:t>本办法由市财政局会同市卫生健康委负责解释。</w:t>
      </w:r>
    </w:p>
    <w:p w:rsidR="00353EE7" w:rsidRPr="00EF57EA" w:rsidRDefault="00353EE7" w:rsidP="00353EE7">
      <w:pPr>
        <w:autoSpaceDE w:val="0"/>
        <w:autoSpaceDN w:val="0"/>
        <w:snapToGrid w:val="0"/>
        <w:spacing w:line="578" w:lineRule="exact"/>
        <w:ind w:firstLineChars="200" w:firstLine="640"/>
      </w:pPr>
      <w:r w:rsidRPr="00EF57EA">
        <w:rPr>
          <w:rFonts w:eastAsia="方正黑体_GBK" w:cs="黑体" w:hint="eastAsia"/>
          <w:lang w:bidi="ar"/>
        </w:rPr>
        <w:t>第</w:t>
      </w:r>
      <w:r w:rsidRPr="00EF57EA">
        <w:rPr>
          <w:rFonts w:eastAsia="方正黑体_GBK" w:cs="黑体"/>
          <w:lang w:bidi="ar"/>
        </w:rPr>
        <w:t>十六条</w:t>
      </w:r>
      <w:r w:rsidRPr="00EF57EA">
        <w:rPr>
          <w:rFonts w:eastAsia="方正黑体_GBK" w:cs="黑体"/>
          <w:lang w:bidi="ar"/>
        </w:rPr>
        <w:t xml:space="preserve"> </w:t>
      </w:r>
      <w:r w:rsidRPr="00EF57EA">
        <w:rPr>
          <w:rFonts w:cs="仿宋_GB2312" w:hint="eastAsia"/>
          <w:lang w:bidi="ar"/>
        </w:rPr>
        <w:t xml:space="preserve"> </w:t>
      </w:r>
      <w:r w:rsidRPr="00EF57EA">
        <w:rPr>
          <w:rFonts w:cs="仿宋_GB2312" w:hint="eastAsia"/>
          <w:lang w:bidi="ar"/>
        </w:rPr>
        <w:t>本</w:t>
      </w:r>
      <w:r w:rsidRPr="00EF57EA">
        <w:rPr>
          <w:rFonts w:cs="仿宋_GB2312"/>
          <w:lang w:bidi="ar"/>
        </w:rPr>
        <w:t>办法</w:t>
      </w:r>
      <w:r w:rsidRPr="00EF57EA">
        <w:rPr>
          <w:rFonts w:cs="仿宋_GB2312" w:hint="eastAsia"/>
          <w:lang w:bidi="ar"/>
        </w:rPr>
        <w:t>自印发之日起施行。</w:t>
      </w:r>
    </w:p>
    <w:p w:rsidR="00353EE7" w:rsidRDefault="00353EE7" w:rsidP="00353EE7">
      <w:pPr>
        <w:pStyle w:val="a4"/>
        <w:ind w:firstLineChars="0" w:firstLine="0"/>
      </w:pPr>
    </w:p>
    <w:p w:rsidR="00353EE7" w:rsidRDefault="00353EE7" w:rsidP="00353EE7">
      <w:pPr>
        <w:pStyle w:val="a4"/>
        <w:ind w:firstLine="320"/>
      </w:pPr>
      <w:r>
        <w:br w:type="page"/>
      </w:r>
    </w:p>
    <w:p w:rsidR="00353EE7" w:rsidRPr="00EF57EA" w:rsidRDefault="00353EE7" w:rsidP="00353EE7">
      <w:pPr>
        <w:tabs>
          <w:tab w:val="left" w:pos="0"/>
          <w:tab w:val="left" w:pos="1650"/>
        </w:tabs>
        <w:spacing w:line="578" w:lineRule="exact"/>
        <w:rPr>
          <w:rFonts w:eastAsia="方正黑体_GBK"/>
        </w:rPr>
      </w:pPr>
      <w:r w:rsidRPr="00EF57EA">
        <w:rPr>
          <w:rFonts w:eastAsia="方正黑体_GBK" w:hint="eastAsia"/>
        </w:rPr>
        <w:lastRenderedPageBreak/>
        <w:t>附件</w:t>
      </w:r>
      <w:r w:rsidRPr="00EF57EA">
        <w:rPr>
          <w:rFonts w:eastAsia="方正黑体_GBK" w:hint="eastAsia"/>
        </w:rPr>
        <w:t>2</w:t>
      </w:r>
    </w:p>
    <w:p w:rsidR="00353EE7" w:rsidRPr="00EF57EA" w:rsidRDefault="00353EE7" w:rsidP="00353EE7">
      <w:pPr>
        <w:spacing w:line="578" w:lineRule="exact"/>
        <w:rPr>
          <w:rFonts w:eastAsia="方正小标宋_GBK" w:cs="仿宋_GB2312"/>
          <w:sz w:val="36"/>
          <w:szCs w:val="36"/>
          <w:lang w:bidi="ar"/>
        </w:rPr>
      </w:pPr>
    </w:p>
    <w:p w:rsidR="00353EE7" w:rsidRPr="00EF57EA" w:rsidRDefault="00353EE7" w:rsidP="00353EE7">
      <w:pPr>
        <w:spacing w:line="578" w:lineRule="exact"/>
        <w:jc w:val="center"/>
        <w:rPr>
          <w:rFonts w:eastAsia="方正小标宋_GBK" w:cs="仿宋_GB2312"/>
          <w:sz w:val="44"/>
          <w:szCs w:val="36"/>
          <w:lang w:bidi="ar"/>
        </w:rPr>
      </w:pPr>
      <w:r w:rsidRPr="00EF57EA">
        <w:rPr>
          <w:rFonts w:eastAsia="方正小标宋_GBK" w:cs="仿宋_GB2312" w:hint="eastAsia"/>
          <w:sz w:val="44"/>
          <w:szCs w:val="36"/>
          <w:lang w:bidi="ar"/>
        </w:rPr>
        <w:t>重庆市医疗服务与保障能力提升</w:t>
      </w:r>
    </w:p>
    <w:p w:rsidR="00353EE7" w:rsidRPr="00EF57EA" w:rsidRDefault="00353EE7" w:rsidP="00353EE7">
      <w:pPr>
        <w:spacing w:line="578" w:lineRule="exact"/>
        <w:jc w:val="center"/>
        <w:rPr>
          <w:rFonts w:eastAsia="方正小标宋_GBK" w:cs="仿宋_GB2312"/>
          <w:sz w:val="44"/>
          <w:szCs w:val="36"/>
          <w:lang w:bidi="ar"/>
        </w:rPr>
      </w:pPr>
      <w:r w:rsidRPr="00EF57EA">
        <w:rPr>
          <w:rFonts w:eastAsia="方正小标宋_GBK" w:cs="仿宋_GB2312" w:hint="eastAsia"/>
          <w:sz w:val="44"/>
          <w:szCs w:val="36"/>
          <w:lang w:bidi="ar"/>
        </w:rPr>
        <w:t>补助资金管理办法</w:t>
      </w:r>
    </w:p>
    <w:p w:rsidR="00353EE7" w:rsidRPr="00EF57EA" w:rsidRDefault="00353EE7" w:rsidP="00353EE7">
      <w:pPr>
        <w:spacing w:line="578" w:lineRule="exact"/>
        <w:ind w:firstLineChars="200" w:firstLine="640"/>
      </w:pP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eastAsia="方正黑体_GBK" w:cs="黑体" w:hint="eastAsia"/>
          <w:lang w:bidi="ar"/>
        </w:rPr>
        <w:t>第一条</w:t>
      </w:r>
      <w:r w:rsidRPr="00EF57EA">
        <w:rPr>
          <w:rFonts w:hint="eastAsia"/>
        </w:rPr>
        <w:t xml:space="preserve">  </w:t>
      </w:r>
      <w:r w:rsidRPr="00EF57EA">
        <w:rPr>
          <w:rFonts w:hint="eastAsia"/>
        </w:rPr>
        <w:t>为规范和加强医疗服务与保障能力提升补助资金的分配、使用和管理，提高资金使用效益，根</w:t>
      </w:r>
      <w:r w:rsidRPr="00EF57EA">
        <w:rPr>
          <w:rFonts w:hint="eastAsia"/>
          <w:szCs w:val="30"/>
        </w:rPr>
        <w:t>据《中华人民共和国预算法》</w:t>
      </w:r>
      <w:r w:rsidRPr="00EF57EA">
        <w:rPr>
          <w:rFonts w:hint="eastAsia"/>
          <w:szCs w:val="30"/>
        </w:rPr>
        <w:t xml:space="preserve"> </w:t>
      </w:r>
      <w:r w:rsidRPr="00EF57EA">
        <w:rPr>
          <w:rFonts w:hint="eastAsia"/>
          <w:szCs w:val="30"/>
        </w:rPr>
        <w:t>《中华人民共和国预算法实施条例》（国务院令</w:t>
      </w:r>
      <w:r w:rsidRPr="00EF57EA">
        <w:rPr>
          <w:rFonts w:hint="eastAsia"/>
          <w:szCs w:val="30"/>
        </w:rPr>
        <w:t>729</w:t>
      </w:r>
      <w:r w:rsidRPr="00EF57EA">
        <w:rPr>
          <w:rFonts w:hint="eastAsia"/>
          <w:szCs w:val="30"/>
        </w:rPr>
        <w:t>号）、</w:t>
      </w:r>
      <w:r w:rsidRPr="00EF57EA">
        <w:rPr>
          <w:rFonts w:hint="eastAsia"/>
        </w:rPr>
        <w:t>《财政部</w:t>
      </w:r>
      <w:r w:rsidRPr="00EF57EA">
        <w:rPr>
          <w:rFonts w:hint="eastAsia"/>
        </w:rPr>
        <w:t xml:space="preserve"> </w:t>
      </w:r>
      <w:r w:rsidRPr="00EF57EA">
        <w:rPr>
          <w:rFonts w:hint="eastAsia"/>
        </w:rPr>
        <w:t>国家卫生健康委</w:t>
      </w:r>
      <w:r w:rsidRPr="00EF57EA">
        <w:rPr>
          <w:rFonts w:hint="eastAsia"/>
        </w:rPr>
        <w:t xml:space="preserve"> </w:t>
      </w:r>
      <w:r w:rsidRPr="00EF57EA">
        <w:rPr>
          <w:rFonts w:hint="eastAsia"/>
        </w:rPr>
        <w:t>国家医保局</w:t>
      </w:r>
      <w:r w:rsidRPr="00EF57EA">
        <w:rPr>
          <w:rFonts w:hint="eastAsia"/>
        </w:rPr>
        <w:t xml:space="preserve"> </w:t>
      </w:r>
      <w:r w:rsidRPr="00EF57EA">
        <w:rPr>
          <w:rFonts w:hint="eastAsia"/>
        </w:rPr>
        <w:t>国家中医药局</w:t>
      </w:r>
      <w:r w:rsidRPr="00EF57EA">
        <w:rPr>
          <w:rFonts w:hint="eastAsia"/>
        </w:rPr>
        <w:t xml:space="preserve"> </w:t>
      </w:r>
      <w:r w:rsidRPr="00EF57EA">
        <w:rPr>
          <w:rFonts w:hint="eastAsia"/>
        </w:rPr>
        <w:t>国家疾控局关于印发基本公共卫生服务等</w:t>
      </w:r>
      <w:r w:rsidRPr="00EF57EA">
        <w:rPr>
          <w:rFonts w:hint="eastAsia"/>
        </w:rPr>
        <w:t>5</w:t>
      </w:r>
      <w:r w:rsidRPr="00EF57EA">
        <w:rPr>
          <w:rFonts w:hint="eastAsia"/>
        </w:rPr>
        <w:t>项补助资金管理办法的通知》（财社〔</w:t>
      </w:r>
      <w:r w:rsidRPr="00EF57EA">
        <w:t>2024</w:t>
      </w:r>
      <w:r w:rsidRPr="00EF57EA">
        <w:rPr>
          <w:rFonts w:hint="eastAsia"/>
        </w:rPr>
        <w:t>〕</w:t>
      </w:r>
      <w:r w:rsidRPr="00EF57EA">
        <w:t>56</w:t>
      </w:r>
      <w:r w:rsidRPr="00EF57EA">
        <w:rPr>
          <w:rFonts w:hint="eastAsia"/>
        </w:rPr>
        <w:t>号）、</w:t>
      </w:r>
      <w:r w:rsidRPr="00EF57EA">
        <w:rPr>
          <w:rFonts w:hint="eastAsia"/>
          <w:szCs w:val="30"/>
        </w:rPr>
        <w:t>《重庆市人民政府关于印发重庆市市与区县财政事权和支出责任划分改革总体方案的通知》（渝府发〔</w:t>
      </w:r>
      <w:r w:rsidRPr="00EF57EA">
        <w:rPr>
          <w:rFonts w:hint="eastAsia"/>
          <w:szCs w:val="30"/>
        </w:rPr>
        <w:t>2019</w:t>
      </w:r>
      <w:r w:rsidRPr="00EF57EA">
        <w:rPr>
          <w:rFonts w:hint="eastAsia"/>
          <w:szCs w:val="30"/>
        </w:rPr>
        <w:t>〕</w:t>
      </w:r>
      <w:r w:rsidRPr="00EF57EA">
        <w:rPr>
          <w:rFonts w:hint="eastAsia"/>
          <w:szCs w:val="30"/>
        </w:rPr>
        <w:t>8</w:t>
      </w:r>
      <w:r w:rsidRPr="00EF57EA">
        <w:rPr>
          <w:rFonts w:hint="eastAsia"/>
          <w:szCs w:val="30"/>
        </w:rPr>
        <w:t>号，以下简称《改革方案》）、《</w:t>
      </w:r>
      <w:r w:rsidRPr="00EF57EA">
        <w:rPr>
          <w:rFonts w:hint="eastAsia"/>
          <w:szCs w:val="24"/>
        </w:rPr>
        <w:t>中共重庆市委</w:t>
      </w:r>
      <w:r w:rsidRPr="00EF57EA">
        <w:rPr>
          <w:rFonts w:hint="eastAsia"/>
          <w:szCs w:val="24"/>
        </w:rPr>
        <w:t xml:space="preserve"> </w:t>
      </w:r>
      <w:r w:rsidRPr="00EF57EA">
        <w:rPr>
          <w:rFonts w:hint="eastAsia"/>
          <w:szCs w:val="24"/>
        </w:rPr>
        <w:t>重庆市人民政府关于全面实施预算绩效管理的实施意见</w:t>
      </w:r>
      <w:r w:rsidRPr="00EF57EA">
        <w:rPr>
          <w:rFonts w:hint="eastAsia"/>
          <w:szCs w:val="30"/>
        </w:rPr>
        <w:t>》（渝委发〔</w:t>
      </w:r>
      <w:r w:rsidRPr="00EF57EA">
        <w:rPr>
          <w:rFonts w:hint="eastAsia"/>
          <w:szCs w:val="30"/>
        </w:rPr>
        <w:t>2019</w:t>
      </w:r>
      <w:r w:rsidRPr="00EF57EA">
        <w:rPr>
          <w:rFonts w:hint="eastAsia"/>
          <w:szCs w:val="30"/>
        </w:rPr>
        <w:t>〕</w:t>
      </w:r>
      <w:r w:rsidRPr="00EF57EA">
        <w:rPr>
          <w:rFonts w:hint="eastAsia"/>
          <w:szCs w:val="30"/>
        </w:rPr>
        <w:t>12</w:t>
      </w:r>
      <w:r w:rsidRPr="00EF57EA">
        <w:rPr>
          <w:rFonts w:hint="eastAsia"/>
          <w:szCs w:val="30"/>
        </w:rPr>
        <w:t>号）</w:t>
      </w:r>
      <w:r w:rsidRPr="00EF57EA">
        <w:rPr>
          <w:rFonts w:cs="仿宋_GB2312" w:hint="eastAsia"/>
          <w:lang w:bidi="ar"/>
        </w:rPr>
        <w:t>等</w:t>
      </w:r>
      <w:r w:rsidRPr="00EF57EA">
        <w:rPr>
          <w:rFonts w:hint="eastAsia"/>
        </w:rPr>
        <w:t>有关法律法规和政策要求，</w:t>
      </w:r>
      <w:r w:rsidRPr="00EF57EA">
        <w:rPr>
          <w:rFonts w:cs="仿宋_GB2312" w:hint="eastAsia"/>
          <w:lang w:bidi="ar"/>
        </w:rPr>
        <w:t>制定本办法。</w:t>
      </w:r>
    </w:p>
    <w:p w:rsidR="00353EE7" w:rsidRPr="00EF57EA" w:rsidRDefault="00353EE7" w:rsidP="00353EE7">
      <w:pPr>
        <w:autoSpaceDE w:val="0"/>
        <w:autoSpaceDN w:val="0"/>
        <w:snapToGrid w:val="0"/>
        <w:spacing w:line="578" w:lineRule="exact"/>
        <w:ind w:firstLineChars="200" w:firstLine="640"/>
        <w:rPr>
          <w:rFonts w:cs="仿宋_GB2312"/>
          <w:highlight w:val="yellow"/>
          <w:lang w:bidi="ar"/>
        </w:rPr>
      </w:pPr>
      <w:r w:rsidRPr="00EF57EA">
        <w:rPr>
          <w:rFonts w:eastAsia="方正黑体_GBK" w:cs="黑体" w:hint="eastAsia"/>
          <w:lang w:bidi="ar"/>
        </w:rPr>
        <w:t>第二条</w:t>
      </w:r>
      <w:r w:rsidRPr="00EF57EA">
        <w:rPr>
          <w:rFonts w:cs="黑体" w:hint="eastAsia"/>
          <w:lang w:bidi="ar"/>
        </w:rPr>
        <w:t xml:space="preserve">  </w:t>
      </w:r>
      <w:r w:rsidRPr="00EF57EA">
        <w:rPr>
          <w:rFonts w:hint="eastAsia"/>
        </w:rPr>
        <w:t>医疗服务与保障能力提升补助资金，是指通过共同财政事权安排，用于支持医疗服务与保障能力提升方面的补助资金（以下简称补助资金）。实施期限至</w:t>
      </w:r>
      <w:r w:rsidRPr="00EF57EA">
        <w:rPr>
          <w:rFonts w:hint="eastAsia"/>
        </w:rPr>
        <w:t>2025</w:t>
      </w:r>
      <w:r w:rsidRPr="00EF57EA">
        <w:rPr>
          <w:rFonts w:hint="eastAsia"/>
        </w:rPr>
        <w:t>年</w:t>
      </w:r>
      <w:r w:rsidRPr="00EF57EA">
        <w:rPr>
          <w:rFonts w:hint="eastAsia"/>
        </w:rPr>
        <w:t>12</w:t>
      </w:r>
      <w:r w:rsidRPr="00EF57EA">
        <w:rPr>
          <w:rFonts w:hint="eastAsia"/>
        </w:rPr>
        <w:t>月</w:t>
      </w:r>
      <w:r w:rsidRPr="00EF57EA">
        <w:rPr>
          <w:rFonts w:hint="eastAsia"/>
        </w:rPr>
        <w:t>31</w:t>
      </w:r>
      <w:r w:rsidRPr="00EF57EA">
        <w:rPr>
          <w:rFonts w:hint="eastAsia"/>
        </w:rPr>
        <w:t>日，</w:t>
      </w:r>
      <w:r w:rsidRPr="00EF57EA">
        <w:rPr>
          <w:rFonts w:cs="仿宋_GB2312" w:hint="eastAsia"/>
        </w:rPr>
        <w:t>期满是否延续补助政策根据国家相关部委确定。</w:t>
      </w:r>
    </w:p>
    <w:p w:rsidR="00353EE7" w:rsidRPr="00EF57EA" w:rsidRDefault="00353EE7" w:rsidP="00353EE7">
      <w:pPr>
        <w:tabs>
          <w:tab w:val="left" w:pos="0"/>
          <w:tab w:val="left" w:pos="1650"/>
        </w:tabs>
        <w:spacing w:line="578" w:lineRule="exact"/>
        <w:ind w:firstLineChars="200" w:firstLine="640"/>
      </w:pPr>
      <w:r w:rsidRPr="00EF57EA">
        <w:rPr>
          <w:rFonts w:eastAsia="方正黑体_GBK" w:cs="黑体" w:hint="eastAsia"/>
          <w:lang w:bidi="ar"/>
        </w:rPr>
        <w:t>第三条</w:t>
      </w:r>
      <w:r w:rsidRPr="00EF57EA">
        <w:rPr>
          <w:rFonts w:hint="eastAsia"/>
        </w:rPr>
        <w:t xml:space="preserve">  </w:t>
      </w:r>
      <w:r w:rsidRPr="00EF57EA">
        <w:rPr>
          <w:rFonts w:hint="eastAsia"/>
        </w:rPr>
        <w:t>补助资金由市财政局会同市卫生健康委、市医保局、</w:t>
      </w:r>
      <w:r w:rsidRPr="00EF57EA">
        <w:t>市疾控局</w:t>
      </w:r>
      <w:r w:rsidRPr="00EF57EA">
        <w:rPr>
          <w:rFonts w:hint="eastAsia"/>
        </w:rPr>
        <w:t>根据国家和我市有关卫生健康、中医药发展、疾病预防</w:t>
      </w:r>
      <w:r w:rsidRPr="00EF57EA">
        <w:lastRenderedPageBreak/>
        <w:t>控制、</w:t>
      </w:r>
      <w:r w:rsidRPr="00EF57EA">
        <w:rPr>
          <w:rFonts w:hint="eastAsia"/>
        </w:rPr>
        <w:t>医疗</w:t>
      </w:r>
      <w:r w:rsidRPr="00EF57EA">
        <w:t>保障</w:t>
      </w:r>
      <w:r w:rsidRPr="00EF57EA">
        <w:rPr>
          <w:rFonts w:hint="eastAsia"/>
        </w:rPr>
        <w:t>规划，以及深化医药卫生体制改革总体要求和工作部署安排使用，重点支持本市公立医院综合改革、医疗卫生机构能力建设、卫生健康人才培养、医疗保障服务能力建设、中医药事业传承与发展以及其他相关工作，具体内容由市卫生健康委、市医保局、</w:t>
      </w:r>
      <w:r w:rsidRPr="00EF57EA">
        <w:t>市疾控局、市财政局</w:t>
      </w:r>
      <w:r w:rsidRPr="00EF57EA">
        <w:rPr>
          <w:rFonts w:hint="eastAsia"/>
        </w:rPr>
        <w:t>根据国家相关部委和市委、市政府有关要求、相关规划以及医疗服务与医疗保障领域年度重点工作安排研究确定。</w:t>
      </w:r>
    </w:p>
    <w:p w:rsidR="00353EE7" w:rsidRPr="00EF57EA" w:rsidRDefault="00353EE7" w:rsidP="00353EE7">
      <w:pPr>
        <w:tabs>
          <w:tab w:val="left" w:pos="0"/>
          <w:tab w:val="left" w:pos="1650"/>
        </w:tabs>
        <w:spacing w:line="578" w:lineRule="exact"/>
        <w:ind w:firstLineChars="200" w:firstLine="640"/>
      </w:pPr>
      <w:r w:rsidRPr="00EF57EA">
        <w:rPr>
          <w:rFonts w:hint="eastAsia"/>
        </w:rPr>
        <w:t>（一）公立医院综合改革方面的</w:t>
      </w:r>
      <w:r w:rsidRPr="00EF57EA">
        <w:rPr>
          <w:rFonts w:cs="仿宋_GB2312" w:hint="eastAsia"/>
          <w:lang w:bidi="ar"/>
        </w:rPr>
        <w:t>补助</w:t>
      </w:r>
      <w:r w:rsidRPr="00EF57EA">
        <w:rPr>
          <w:rFonts w:hint="eastAsia"/>
        </w:rPr>
        <w:t>资金主要用于支持公立医院综合改革和高质量发展等相关支出。</w:t>
      </w:r>
    </w:p>
    <w:p w:rsidR="00353EE7" w:rsidRPr="00EF57EA" w:rsidRDefault="00353EE7" w:rsidP="00353EE7">
      <w:pPr>
        <w:tabs>
          <w:tab w:val="left" w:pos="0"/>
          <w:tab w:val="left" w:pos="1650"/>
        </w:tabs>
        <w:spacing w:line="578" w:lineRule="exact"/>
        <w:ind w:firstLineChars="200" w:firstLine="640"/>
      </w:pPr>
      <w:r w:rsidRPr="00EF57EA">
        <w:rPr>
          <w:rFonts w:hint="eastAsia"/>
        </w:rPr>
        <w:t>（二）卫生健康人才培养方面的</w:t>
      </w:r>
      <w:r w:rsidRPr="00EF57EA">
        <w:rPr>
          <w:rFonts w:cs="仿宋_GB2312" w:hint="eastAsia"/>
          <w:lang w:bidi="ar"/>
        </w:rPr>
        <w:t>补助</w:t>
      </w:r>
      <w:r w:rsidRPr="00EF57EA">
        <w:rPr>
          <w:rFonts w:hint="eastAsia"/>
        </w:rPr>
        <w:t>资金主要用于：农村订单定向医学生院校培养期间的学费、住宿费和生活补助；住院医师（含专科医师、公共卫生医师）规范化培训学员、助理全科医生培训学员的生活补助、培训教学实践活动、基地教学和考核设施设备购置与更新、培训考核、师资教学补助及师资培训等支出；继续教育培训对象培训期间食宿费、培训教学实践活动、培训考核、师资教学补助及师资培训等支出；派出医师工作补助、特岗全科医生符合国家</w:t>
      </w:r>
      <w:r w:rsidRPr="00EF57EA">
        <w:t>规定的工资</w:t>
      </w:r>
      <w:r w:rsidRPr="00EF57EA">
        <w:rPr>
          <w:rFonts w:hint="eastAsia"/>
        </w:rPr>
        <w:t>支出</w:t>
      </w:r>
      <w:r w:rsidRPr="00EF57EA">
        <w:t>等</w:t>
      </w:r>
      <w:r w:rsidRPr="00EF57EA">
        <w:rPr>
          <w:rFonts w:hint="eastAsia"/>
        </w:rPr>
        <w:t>。</w:t>
      </w:r>
    </w:p>
    <w:p w:rsidR="00353EE7" w:rsidRPr="00EF57EA" w:rsidRDefault="00353EE7" w:rsidP="00353EE7">
      <w:pPr>
        <w:tabs>
          <w:tab w:val="left" w:pos="0"/>
          <w:tab w:val="left" w:pos="1650"/>
        </w:tabs>
        <w:spacing w:line="578" w:lineRule="exact"/>
        <w:ind w:firstLineChars="200" w:firstLine="640"/>
      </w:pPr>
      <w:r w:rsidRPr="00EF57EA">
        <w:rPr>
          <w:rFonts w:hint="eastAsia"/>
        </w:rPr>
        <w:t>（三）医疗卫生机构能力建设方面的</w:t>
      </w:r>
      <w:r w:rsidRPr="00EF57EA">
        <w:rPr>
          <w:rFonts w:cs="仿宋_GB2312" w:hint="eastAsia"/>
          <w:lang w:bidi="ar"/>
        </w:rPr>
        <w:t>补助</w:t>
      </w:r>
      <w:r w:rsidRPr="00EF57EA">
        <w:rPr>
          <w:rFonts w:hint="eastAsia"/>
        </w:rPr>
        <w:t>资金主要用于国家临床重点专科建设、</w:t>
      </w:r>
      <w:r w:rsidRPr="00EF57EA">
        <w:t>符合条件的</w:t>
      </w:r>
      <w:r w:rsidRPr="00EF57EA">
        <w:rPr>
          <w:rFonts w:hint="eastAsia"/>
        </w:rPr>
        <w:t>医疗机构和公共卫生机构能力建设及</w:t>
      </w:r>
      <w:r w:rsidRPr="00EF57EA">
        <w:t>普惠托育服务能力建设</w:t>
      </w:r>
      <w:r w:rsidRPr="00EF57EA">
        <w:rPr>
          <w:rFonts w:hint="eastAsia"/>
        </w:rPr>
        <w:t>等支出。</w:t>
      </w:r>
    </w:p>
    <w:p w:rsidR="00353EE7" w:rsidRPr="00EF57EA" w:rsidRDefault="00353EE7" w:rsidP="00353EE7">
      <w:pPr>
        <w:tabs>
          <w:tab w:val="left" w:pos="0"/>
          <w:tab w:val="left" w:pos="1650"/>
        </w:tabs>
        <w:spacing w:line="578" w:lineRule="exact"/>
        <w:ind w:firstLineChars="200" w:firstLine="640"/>
      </w:pPr>
      <w:r w:rsidRPr="00EF57EA">
        <w:rPr>
          <w:rFonts w:hint="eastAsia"/>
        </w:rPr>
        <w:t>（四）中医药事业传承与发展方面的</w:t>
      </w:r>
      <w:r w:rsidRPr="00EF57EA">
        <w:rPr>
          <w:rFonts w:cs="仿宋_GB2312" w:hint="eastAsia"/>
          <w:lang w:bidi="ar"/>
        </w:rPr>
        <w:t>补助</w:t>
      </w:r>
      <w:r w:rsidRPr="00EF57EA">
        <w:rPr>
          <w:rFonts w:hint="eastAsia"/>
        </w:rPr>
        <w:t>资金主要用于中医</w:t>
      </w:r>
      <w:r w:rsidRPr="00EF57EA">
        <w:rPr>
          <w:rFonts w:hint="eastAsia"/>
        </w:rPr>
        <w:lastRenderedPageBreak/>
        <w:t>医疗机构服务能力提升、中医药人才培养、中西医结合和少数民族医药发展、中药质量提升、中医药古籍保护与传统知识整理、中医药文化宣传等支出。</w:t>
      </w:r>
    </w:p>
    <w:p w:rsidR="00353EE7" w:rsidRPr="00EF57EA" w:rsidRDefault="00353EE7" w:rsidP="00353EE7">
      <w:pPr>
        <w:tabs>
          <w:tab w:val="left" w:pos="0"/>
          <w:tab w:val="left" w:pos="1650"/>
        </w:tabs>
        <w:spacing w:line="578" w:lineRule="exact"/>
        <w:ind w:firstLineChars="200" w:firstLine="640"/>
        <w:rPr>
          <w:rFonts w:hint="eastAsia"/>
        </w:rPr>
      </w:pPr>
      <w:r w:rsidRPr="00EF57EA">
        <w:rPr>
          <w:rFonts w:hint="eastAsia"/>
        </w:rPr>
        <w:t>（五）医疗保障服务能力建设方面的</w:t>
      </w:r>
      <w:r w:rsidRPr="00EF57EA">
        <w:rPr>
          <w:rFonts w:cs="仿宋_GB2312" w:hint="eastAsia"/>
          <w:lang w:bidi="ar"/>
        </w:rPr>
        <w:t>补助</w:t>
      </w:r>
      <w:r w:rsidRPr="00EF57EA">
        <w:rPr>
          <w:rFonts w:hint="eastAsia"/>
        </w:rPr>
        <w:t>资金重点用于医保信息化标准化、基金监管、医保支付方式改革、宣传</w:t>
      </w:r>
      <w:r w:rsidRPr="00EF57EA">
        <w:t>引导、</w:t>
      </w:r>
      <w:r w:rsidRPr="00EF57EA">
        <w:rPr>
          <w:rFonts w:hint="eastAsia"/>
        </w:rPr>
        <w:t>经办管理服务体系建设、药品和医用耗材集中带量采购、医疗服务价格改革、医保目录实施监管等方面工作，</w:t>
      </w:r>
      <w:r w:rsidRPr="00EF57EA">
        <w:t>不得</w:t>
      </w:r>
      <w:r w:rsidRPr="00EF57EA">
        <w:rPr>
          <w:rFonts w:hint="eastAsia"/>
        </w:rPr>
        <w:t>用于</w:t>
      </w:r>
      <w:r w:rsidRPr="00EF57EA">
        <w:t>基础设施建设、公</w:t>
      </w:r>
      <w:r w:rsidRPr="00EF57EA">
        <w:rPr>
          <w:rFonts w:hint="eastAsia"/>
        </w:rPr>
        <w:t>用</w:t>
      </w:r>
      <w:r w:rsidRPr="00EF57EA">
        <w:t>经费、人员工资及津贴补贴等</w:t>
      </w:r>
      <w:r w:rsidRPr="00EF57EA">
        <w:rPr>
          <w:rFonts w:hint="eastAsia"/>
        </w:rPr>
        <w:t>支出。</w:t>
      </w:r>
    </w:p>
    <w:p w:rsidR="00353EE7" w:rsidRPr="00EF57EA" w:rsidRDefault="00353EE7" w:rsidP="00353EE7">
      <w:pPr>
        <w:tabs>
          <w:tab w:val="left" w:pos="0"/>
          <w:tab w:val="left" w:pos="1650"/>
        </w:tabs>
        <w:spacing w:line="578" w:lineRule="exact"/>
        <w:ind w:firstLineChars="200" w:firstLine="640"/>
      </w:pPr>
      <w:r w:rsidRPr="00EF57EA">
        <w:rPr>
          <w:rFonts w:eastAsia="方正黑体_GBK" w:cs="黑体" w:hint="eastAsia"/>
          <w:lang w:bidi="ar"/>
        </w:rPr>
        <w:t>第四条</w:t>
      </w:r>
      <w:r w:rsidRPr="00EF57EA">
        <w:rPr>
          <w:rFonts w:eastAsia="方正黑体_GBK" w:cs="黑体" w:hint="eastAsia"/>
          <w:lang w:bidi="ar"/>
        </w:rPr>
        <w:t xml:space="preserve">  </w:t>
      </w:r>
      <w:r w:rsidRPr="00EF57EA">
        <w:rPr>
          <w:rFonts w:cs="仿宋_GB2312" w:hint="eastAsia"/>
          <w:lang w:bidi="ar"/>
        </w:rPr>
        <w:t>补助</w:t>
      </w:r>
      <w:r w:rsidRPr="00EF57EA">
        <w:rPr>
          <w:rFonts w:hint="eastAsia"/>
        </w:rPr>
        <w:t>资金按照以下原则分配和管理：</w:t>
      </w:r>
    </w:p>
    <w:p w:rsidR="00353EE7" w:rsidRPr="00EF57EA" w:rsidRDefault="00353EE7" w:rsidP="00353EE7">
      <w:pPr>
        <w:tabs>
          <w:tab w:val="left" w:pos="0"/>
          <w:tab w:val="left" w:pos="1650"/>
        </w:tabs>
        <w:spacing w:line="578" w:lineRule="exact"/>
        <w:ind w:firstLineChars="200" w:firstLine="640"/>
      </w:pPr>
      <w:r w:rsidRPr="00EF57EA">
        <w:rPr>
          <w:rFonts w:hint="eastAsia"/>
        </w:rPr>
        <w:t>（一）合理规划，分级管理。按照健康中国重庆行动和医改工作总体要求及相关规划，合理确定</w:t>
      </w:r>
      <w:r w:rsidRPr="00EF57EA">
        <w:rPr>
          <w:rFonts w:cs="仿宋_GB2312" w:hint="eastAsia"/>
          <w:lang w:bidi="ar"/>
        </w:rPr>
        <w:t>补助</w:t>
      </w:r>
      <w:r w:rsidRPr="00EF57EA">
        <w:rPr>
          <w:rFonts w:hint="eastAsia"/>
        </w:rPr>
        <w:t>资金使用方向，并对</w:t>
      </w:r>
      <w:r w:rsidRPr="00EF57EA">
        <w:rPr>
          <w:rFonts w:cs="仿宋_GB2312" w:hint="eastAsia"/>
          <w:lang w:bidi="ar"/>
        </w:rPr>
        <w:t>补助</w:t>
      </w:r>
      <w:r w:rsidRPr="00EF57EA">
        <w:rPr>
          <w:rFonts w:hint="eastAsia"/>
        </w:rPr>
        <w:t>资金支持项目的必要性、可行性等进行科学论证。具体任务由市和区县（自治县</w:t>
      </w:r>
      <w:r w:rsidRPr="00EF57EA">
        <w:t>，以下简称区县</w:t>
      </w:r>
      <w:r w:rsidRPr="00EF57EA">
        <w:rPr>
          <w:rFonts w:hint="eastAsia"/>
        </w:rPr>
        <w:t>）卫生健康、疾控</w:t>
      </w:r>
      <w:r w:rsidRPr="00EF57EA">
        <w:t>、</w:t>
      </w:r>
      <w:r w:rsidRPr="00EF57EA">
        <w:rPr>
          <w:rFonts w:hint="eastAsia"/>
        </w:rPr>
        <w:t>医疗保障等部门分级负责落实。</w:t>
      </w:r>
    </w:p>
    <w:p w:rsidR="00353EE7" w:rsidRPr="00EF57EA" w:rsidRDefault="00353EE7" w:rsidP="00353EE7">
      <w:pPr>
        <w:tabs>
          <w:tab w:val="left" w:pos="0"/>
          <w:tab w:val="left" w:pos="1650"/>
        </w:tabs>
        <w:spacing w:line="578" w:lineRule="exact"/>
        <w:ind w:firstLineChars="200" w:firstLine="640"/>
      </w:pPr>
      <w:r w:rsidRPr="00EF57EA">
        <w:rPr>
          <w:rFonts w:hint="eastAsia"/>
        </w:rPr>
        <w:t>（二）统筹安排，支持重点。市和</w:t>
      </w:r>
      <w:r w:rsidRPr="00EF57EA">
        <w:t>区县</w:t>
      </w:r>
      <w:r w:rsidRPr="00EF57EA">
        <w:rPr>
          <w:rFonts w:hint="eastAsia"/>
        </w:rPr>
        <w:t>财政部门结合地方实际工作需要，统筹安排上级</w:t>
      </w:r>
      <w:r w:rsidRPr="00EF57EA">
        <w:rPr>
          <w:rFonts w:cs="仿宋_GB2312" w:hint="eastAsia"/>
          <w:lang w:bidi="ar"/>
        </w:rPr>
        <w:t>补助</w:t>
      </w:r>
      <w:r w:rsidRPr="00EF57EA">
        <w:rPr>
          <w:rFonts w:hint="eastAsia"/>
        </w:rPr>
        <w:t>资金和本级经费，支持落实重点工作任务。</w:t>
      </w:r>
    </w:p>
    <w:p w:rsidR="00353EE7" w:rsidRPr="00EF57EA" w:rsidRDefault="00353EE7" w:rsidP="00353EE7">
      <w:pPr>
        <w:tabs>
          <w:tab w:val="left" w:pos="0"/>
          <w:tab w:val="left" w:pos="1650"/>
        </w:tabs>
        <w:spacing w:line="578" w:lineRule="exact"/>
        <w:ind w:firstLineChars="200" w:firstLine="640"/>
      </w:pPr>
      <w:r w:rsidRPr="00EF57EA">
        <w:rPr>
          <w:rFonts w:hint="eastAsia"/>
        </w:rPr>
        <w:t>（三）讲求绩效，量效挂钩。</w:t>
      </w:r>
      <w:r w:rsidRPr="00EF57EA">
        <w:rPr>
          <w:rFonts w:cs="仿宋_GB2312" w:hint="eastAsia"/>
          <w:lang w:bidi="ar"/>
        </w:rPr>
        <w:t>补助</w:t>
      </w:r>
      <w:r w:rsidRPr="00EF57EA">
        <w:rPr>
          <w:rFonts w:hint="eastAsia"/>
        </w:rPr>
        <w:t>资金实施全过程预算绩效管理，建立绩效评价结果与资金分配挂钩机制，提高</w:t>
      </w:r>
      <w:r w:rsidRPr="00EF57EA">
        <w:rPr>
          <w:rFonts w:cs="仿宋_GB2312" w:hint="eastAsia"/>
          <w:lang w:bidi="ar"/>
        </w:rPr>
        <w:t>补助</w:t>
      </w:r>
      <w:r w:rsidRPr="00EF57EA">
        <w:rPr>
          <w:rFonts w:hint="eastAsia"/>
        </w:rPr>
        <w:t>资金使用效益。</w:t>
      </w:r>
    </w:p>
    <w:p w:rsidR="00353EE7" w:rsidRPr="00EF57EA" w:rsidRDefault="00353EE7" w:rsidP="00353EE7">
      <w:pPr>
        <w:tabs>
          <w:tab w:val="left" w:pos="0"/>
          <w:tab w:val="left" w:pos="1650"/>
        </w:tabs>
        <w:spacing w:line="578" w:lineRule="exact"/>
        <w:ind w:firstLineChars="200" w:firstLine="640"/>
        <w:rPr>
          <w:rFonts w:cs="黑体"/>
          <w:lang w:bidi="ar"/>
        </w:rPr>
      </w:pPr>
      <w:r w:rsidRPr="00EF57EA">
        <w:rPr>
          <w:rFonts w:eastAsia="方正黑体_GBK" w:cs="黑体" w:hint="eastAsia"/>
          <w:lang w:bidi="ar"/>
        </w:rPr>
        <w:t>第五条</w:t>
      </w:r>
      <w:r w:rsidRPr="00EF57EA">
        <w:rPr>
          <w:rFonts w:cs="黑体" w:hint="eastAsia"/>
          <w:lang w:bidi="ar"/>
        </w:rPr>
        <w:t xml:space="preserve">  </w:t>
      </w:r>
      <w:r w:rsidRPr="00EF57EA">
        <w:rPr>
          <w:rFonts w:cs="黑体" w:hint="eastAsia"/>
          <w:lang w:bidi="ar"/>
        </w:rPr>
        <w:t>市卫生健康委、</w:t>
      </w:r>
      <w:r w:rsidRPr="00EF57EA">
        <w:rPr>
          <w:rFonts w:cs="黑体"/>
          <w:lang w:bidi="ar"/>
        </w:rPr>
        <w:t>市医保局</w:t>
      </w:r>
      <w:r w:rsidRPr="00EF57EA">
        <w:rPr>
          <w:rFonts w:cs="黑体" w:hint="eastAsia"/>
          <w:lang w:bidi="ar"/>
        </w:rPr>
        <w:t>、</w:t>
      </w:r>
      <w:r w:rsidRPr="00EF57EA">
        <w:rPr>
          <w:rFonts w:cs="黑体"/>
          <w:lang w:bidi="ar"/>
        </w:rPr>
        <w:t>市疾控局</w:t>
      </w:r>
      <w:r w:rsidRPr="00EF57EA">
        <w:rPr>
          <w:rFonts w:cs="黑体" w:hint="eastAsia"/>
          <w:lang w:bidi="ar"/>
        </w:rPr>
        <w:t>负责提供资金</w:t>
      </w:r>
      <w:r w:rsidRPr="00EF57EA">
        <w:rPr>
          <w:rFonts w:cs="黑体" w:hint="eastAsia"/>
          <w:lang w:bidi="ar"/>
        </w:rPr>
        <w:lastRenderedPageBreak/>
        <w:t>测算需要的与业务职能相关的基础数据，并对其准确性、完整性和及时性负责，同时提供绩效评价结果，准确测算并按时提供资金分配建议方案，会同市财政局做好全过程绩效管理工作。市卫生健康委、</w:t>
      </w:r>
      <w:r w:rsidRPr="00EF57EA">
        <w:rPr>
          <w:rFonts w:cs="黑体"/>
          <w:lang w:bidi="ar"/>
        </w:rPr>
        <w:t>市医保局</w:t>
      </w:r>
      <w:r w:rsidRPr="00EF57EA">
        <w:rPr>
          <w:rFonts w:cs="黑体" w:hint="eastAsia"/>
          <w:lang w:bidi="ar"/>
        </w:rPr>
        <w:t>、</w:t>
      </w:r>
      <w:r w:rsidRPr="00EF57EA">
        <w:rPr>
          <w:rFonts w:cs="黑体"/>
          <w:lang w:bidi="ar"/>
        </w:rPr>
        <w:t>市疾控局</w:t>
      </w:r>
      <w:r w:rsidRPr="00EF57EA">
        <w:rPr>
          <w:rFonts w:cs="黑体" w:hint="eastAsia"/>
          <w:lang w:bidi="ar"/>
        </w:rPr>
        <w:t>提出资金分配建议方案时</w:t>
      </w:r>
      <w:r w:rsidRPr="00EF57EA">
        <w:rPr>
          <w:rFonts w:cs="黑体" w:hint="eastAsia"/>
          <w:lang w:bidi="ar"/>
        </w:rPr>
        <w:t>,</w:t>
      </w:r>
      <w:r w:rsidRPr="00EF57EA">
        <w:rPr>
          <w:rFonts w:cs="黑体" w:hint="eastAsia"/>
          <w:lang w:bidi="ar"/>
        </w:rPr>
        <w:t>如需区县专门提供材料和数据作为依据，应由区县卫生健康、</w:t>
      </w:r>
      <w:r w:rsidRPr="00EF57EA">
        <w:rPr>
          <w:rFonts w:cs="黑体"/>
          <w:lang w:bidi="ar"/>
        </w:rPr>
        <w:t>医疗保障</w:t>
      </w:r>
      <w:r w:rsidRPr="00EF57EA">
        <w:rPr>
          <w:rFonts w:cs="黑体" w:hint="eastAsia"/>
          <w:lang w:bidi="ar"/>
        </w:rPr>
        <w:t>、</w:t>
      </w:r>
      <w:r w:rsidRPr="00EF57EA">
        <w:rPr>
          <w:rFonts w:cs="黑体"/>
          <w:lang w:bidi="ar"/>
        </w:rPr>
        <w:t>疾控</w:t>
      </w:r>
      <w:r w:rsidRPr="00EF57EA">
        <w:rPr>
          <w:rFonts w:cs="黑体" w:hint="eastAsia"/>
          <w:lang w:bidi="ar"/>
        </w:rPr>
        <w:t>部门联合财政部门共同上报市卫生健康委、</w:t>
      </w:r>
      <w:r w:rsidRPr="00EF57EA">
        <w:rPr>
          <w:rFonts w:cs="黑体"/>
          <w:lang w:bidi="ar"/>
        </w:rPr>
        <w:t>市医保局</w:t>
      </w:r>
      <w:r w:rsidRPr="00EF57EA">
        <w:rPr>
          <w:rFonts w:cs="黑体" w:hint="eastAsia"/>
          <w:lang w:bidi="ar"/>
        </w:rPr>
        <w:t>、</w:t>
      </w:r>
      <w:r w:rsidRPr="00EF57EA">
        <w:rPr>
          <w:rFonts w:cs="黑体"/>
          <w:lang w:bidi="ar"/>
        </w:rPr>
        <w:t>市疾控局</w:t>
      </w:r>
      <w:r w:rsidRPr="00EF57EA">
        <w:rPr>
          <w:rFonts w:cs="黑体" w:hint="eastAsia"/>
          <w:lang w:bidi="ar"/>
        </w:rPr>
        <w:t>和市财政局。区县上报单位对材料和数据的真实性和准确性负责。</w:t>
      </w:r>
    </w:p>
    <w:p w:rsidR="00353EE7" w:rsidRPr="00EF57EA" w:rsidRDefault="00353EE7" w:rsidP="00353EE7">
      <w:pPr>
        <w:tabs>
          <w:tab w:val="left" w:pos="0"/>
          <w:tab w:val="left" w:pos="1650"/>
        </w:tabs>
        <w:spacing w:line="578" w:lineRule="exact"/>
        <w:ind w:firstLineChars="200" w:firstLine="640"/>
        <w:rPr>
          <w:rFonts w:cs="黑体"/>
          <w:lang w:bidi="ar"/>
        </w:rPr>
      </w:pPr>
      <w:r w:rsidRPr="00EF57EA">
        <w:rPr>
          <w:rFonts w:cs="黑体" w:hint="eastAsia"/>
          <w:lang w:bidi="ar"/>
        </w:rPr>
        <w:t>市财政局负责审核申请补助资金是否突破预算规模</w:t>
      </w:r>
      <w:r w:rsidRPr="00EF57EA">
        <w:rPr>
          <w:rFonts w:cs="黑体" w:hint="eastAsia"/>
          <w:lang w:bidi="ar"/>
        </w:rPr>
        <w:t>,</w:t>
      </w:r>
      <w:r w:rsidRPr="00EF57EA">
        <w:rPr>
          <w:rFonts w:cs="黑体" w:hint="eastAsia"/>
          <w:lang w:bidi="ar"/>
        </w:rPr>
        <w:t>区县常住人口数、行政区划数是否准确，测算公式及结果是否存在技术错误，会同市卫生健康委、市医保局、</w:t>
      </w:r>
      <w:r w:rsidRPr="00EF57EA">
        <w:rPr>
          <w:rFonts w:cs="黑体"/>
          <w:lang w:bidi="ar"/>
        </w:rPr>
        <w:t>市疾控局</w:t>
      </w:r>
      <w:r w:rsidRPr="00EF57EA">
        <w:rPr>
          <w:rFonts w:cs="黑体" w:hint="eastAsia"/>
          <w:lang w:bidi="ar"/>
        </w:rPr>
        <w:t>依法下达预算。</w:t>
      </w:r>
    </w:p>
    <w:p w:rsidR="00353EE7" w:rsidRPr="00EF57EA" w:rsidRDefault="00353EE7" w:rsidP="00353EE7">
      <w:pPr>
        <w:tabs>
          <w:tab w:val="left" w:pos="0"/>
          <w:tab w:val="left" w:pos="1650"/>
        </w:tabs>
        <w:spacing w:line="578" w:lineRule="exact"/>
        <w:ind w:firstLineChars="200" w:firstLine="640"/>
        <w:rPr>
          <w:rFonts w:cs="仿宋_GB2312"/>
          <w:lang w:bidi="ar"/>
        </w:rPr>
      </w:pPr>
      <w:r w:rsidRPr="00EF57EA">
        <w:rPr>
          <w:rFonts w:eastAsia="方正黑体_GBK" w:cs="黑体" w:hint="eastAsia"/>
          <w:lang w:bidi="ar"/>
        </w:rPr>
        <w:t>第六条</w:t>
      </w:r>
      <w:r w:rsidRPr="00EF57EA">
        <w:rPr>
          <w:rFonts w:cs="仿宋_GB2312" w:hint="eastAsia"/>
          <w:lang w:bidi="ar"/>
        </w:rPr>
        <w:t xml:space="preserve">  </w:t>
      </w:r>
      <w:r w:rsidRPr="00EF57EA">
        <w:rPr>
          <w:rFonts w:cs="仿宋_GB2312" w:hint="eastAsia"/>
          <w:lang w:bidi="ar"/>
        </w:rPr>
        <w:t>补助资金采用因素法与项目法相结合的方式分配。项目法分配的资金按照国家、政府年度工作要求和我市年度重点工作安排。</w:t>
      </w:r>
    </w:p>
    <w:p w:rsidR="00353EE7" w:rsidRPr="00EF57EA" w:rsidRDefault="00353EE7" w:rsidP="00353EE7">
      <w:pPr>
        <w:tabs>
          <w:tab w:val="left" w:pos="0"/>
          <w:tab w:val="left" w:pos="1650"/>
        </w:tabs>
        <w:spacing w:line="578" w:lineRule="exact"/>
        <w:ind w:firstLineChars="200" w:firstLine="640"/>
        <w:rPr>
          <w:rFonts w:cs="仿宋_GB2312"/>
          <w:lang w:bidi="ar"/>
        </w:rPr>
      </w:pPr>
      <w:r w:rsidRPr="00EF57EA">
        <w:rPr>
          <w:rFonts w:cs="仿宋_GB2312" w:hint="eastAsia"/>
          <w:lang w:bidi="ar"/>
        </w:rPr>
        <w:t>采用因素法分配区县的公立医院综合改革补助资金，分配时主要考虑常住人口数量、行政区划、绩效等因素。某区县公立医院综合改革应拨资金</w:t>
      </w:r>
      <w:r w:rsidRPr="00EF57EA">
        <w:rPr>
          <w:rFonts w:cs="仿宋_GB2312" w:hint="eastAsia"/>
          <w:lang w:bidi="ar"/>
        </w:rPr>
        <w:t>=</w:t>
      </w:r>
      <w:r w:rsidRPr="00EF57EA">
        <w:rPr>
          <w:rFonts w:cs="仿宋_GB2312" w:hint="eastAsia"/>
          <w:lang w:bidi="ar"/>
        </w:rPr>
        <w:t>（常住人口因素补助资金</w:t>
      </w:r>
      <w:r w:rsidRPr="00EF57EA">
        <w:rPr>
          <w:rFonts w:cs="仿宋_GB2312" w:hint="eastAsia"/>
          <w:lang w:bidi="ar"/>
        </w:rPr>
        <w:t>+</w:t>
      </w:r>
      <w:r w:rsidRPr="00EF57EA">
        <w:rPr>
          <w:rFonts w:cs="仿宋_GB2312" w:hint="eastAsia"/>
          <w:lang w:bidi="ar"/>
        </w:rPr>
        <w:t>行政区划因素补助资金）×绩效因素。</w:t>
      </w:r>
    </w:p>
    <w:p w:rsidR="00353EE7" w:rsidRPr="00EF57EA" w:rsidRDefault="00353EE7" w:rsidP="00353EE7">
      <w:pPr>
        <w:tabs>
          <w:tab w:val="left" w:pos="0"/>
          <w:tab w:val="left" w:pos="1650"/>
        </w:tabs>
        <w:spacing w:line="578" w:lineRule="exact"/>
        <w:ind w:firstLineChars="200" w:firstLine="640"/>
        <w:rPr>
          <w:rFonts w:cs="仿宋_GB2312"/>
          <w:lang w:bidi="ar"/>
        </w:rPr>
      </w:pPr>
      <w:r w:rsidRPr="00EF57EA">
        <w:rPr>
          <w:rFonts w:cs="仿宋_GB2312" w:hint="eastAsia"/>
          <w:lang w:bidi="ar"/>
        </w:rPr>
        <w:t>采用因素法分配的卫生健康人才培养补助资金，分配时主要考虑补助对象数量、补助标准以及绩效因素。某区县</w:t>
      </w:r>
      <w:r w:rsidRPr="00EF57EA">
        <w:rPr>
          <w:rFonts w:cs="仿宋_GB2312" w:hint="eastAsia"/>
          <w:lang w:bidi="ar"/>
        </w:rPr>
        <w:t>/</w:t>
      </w:r>
      <w:r w:rsidRPr="00EF57EA">
        <w:rPr>
          <w:rFonts w:cs="仿宋_GB2312" w:hint="eastAsia"/>
          <w:lang w:bidi="ar"/>
        </w:rPr>
        <w:t>单位卫生健康人才培养应拨付资金</w:t>
      </w:r>
      <w:r w:rsidRPr="00EF57EA">
        <w:rPr>
          <w:rFonts w:cs="仿宋_GB2312" w:hint="eastAsia"/>
          <w:lang w:bidi="ar"/>
        </w:rPr>
        <w:t>=</w:t>
      </w:r>
      <w:r w:rsidRPr="00EF57EA">
        <w:rPr>
          <w:rFonts w:cs="仿宋_GB2312" w:hint="eastAsia"/>
          <w:lang w:bidi="ar"/>
        </w:rPr>
        <w:t>补助对象数量×补助标准×绩效因素。</w:t>
      </w:r>
      <w:r w:rsidRPr="00EF57EA">
        <w:rPr>
          <w:rFonts w:cs="仿宋_GB2312" w:hint="eastAsia"/>
          <w:lang w:bidi="ar"/>
        </w:rPr>
        <w:lastRenderedPageBreak/>
        <w:t>除新增项目外，其他项目需根据绩效评价结果分配。有绩效评价结果的项目，按绩效评价结果分配；没有绩效评价结果的项目，参照其他项目综合绩效评价结果进行分配。因绩效因素导致补助资金额度扣减的，区县财政应予以补齐，确保落实相关工作任务。</w:t>
      </w:r>
    </w:p>
    <w:p w:rsidR="00353EE7" w:rsidRPr="00EF57EA" w:rsidRDefault="00353EE7" w:rsidP="00353EE7">
      <w:pPr>
        <w:tabs>
          <w:tab w:val="left" w:pos="0"/>
          <w:tab w:val="left" w:pos="1650"/>
        </w:tabs>
        <w:spacing w:line="578" w:lineRule="exact"/>
        <w:ind w:firstLineChars="200" w:firstLine="640"/>
        <w:rPr>
          <w:rFonts w:cs="仿宋_GB2312"/>
          <w:lang w:bidi="ar"/>
        </w:rPr>
      </w:pPr>
      <w:r w:rsidRPr="00EF57EA">
        <w:rPr>
          <w:rFonts w:cs="仿宋_GB2312" w:hint="eastAsia"/>
          <w:lang w:bidi="ar"/>
        </w:rPr>
        <w:t>采用因素法分配的医疗卫生机构能力建设补助资金，分配时主要考虑补助对象数量、补助标准以及绩效因素。某区县</w:t>
      </w:r>
      <w:r w:rsidRPr="00EF57EA">
        <w:rPr>
          <w:rFonts w:cs="仿宋_GB2312" w:hint="eastAsia"/>
          <w:lang w:bidi="ar"/>
        </w:rPr>
        <w:t>/</w:t>
      </w:r>
      <w:r w:rsidRPr="00EF57EA">
        <w:rPr>
          <w:rFonts w:cs="仿宋_GB2312" w:hint="eastAsia"/>
          <w:lang w:bidi="ar"/>
        </w:rPr>
        <w:t>单位医疗卫生机构能力建设应拨付资金</w:t>
      </w:r>
      <w:r w:rsidRPr="00EF57EA">
        <w:rPr>
          <w:rFonts w:cs="仿宋_GB2312" w:hint="eastAsia"/>
          <w:lang w:bidi="ar"/>
        </w:rPr>
        <w:t>=</w:t>
      </w:r>
      <w:r w:rsidRPr="00EF57EA">
        <w:rPr>
          <w:rFonts w:cs="仿宋_GB2312" w:hint="eastAsia"/>
          <w:lang w:bidi="ar"/>
        </w:rPr>
        <w:t>补助对象数量×补助标准×绩效因素。除新增项目外，其他项目需根据绩效评价结果分配。有绩效评价结果的项目，按绩效评价结果分配；没有绩效评价结果的项目，参照其他项目综合绩效评价结果进行分配。因绩效因素导致补助资金额度扣减的，区县财政应予以补齐，确保落实相关工作任务。</w:t>
      </w:r>
    </w:p>
    <w:p w:rsidR="00353EE7" w:rsidRPr="00EF57EA" w:rsidRDefault="00353EE7" w:rsidP="00353EE7">
      <w:pPr>
        <w:tabs>
          <w:tab w:val="left" w:pos="0"/>
          <w:tab w:val="left" w:pos="1650"/>
        </w:tabs>
        <w:spacing w:line="578" w:lineRule="exact"/>
        <w:ind w:firstLineChars="200" w:firstLine="640"/>
        <w:rPr>
          <w:rFonts w:cs="仿宋_GB2312"/>
          <w:lang w:bidi="ar"/>
        </w:rPr>
      </w:pPr>
      <w:r w:rsidRPr="00EF57EA">
        <w:rPr>
          <w:rFonts w:cs="仿宋_GB2312" w:hint="eastAsia"/>
          <w:lang w:bidi="ar"/>
        </w:rPr>
        <w:t>采用因素法分配的医疗保障服务能力建设补助资金，分配时主要考虑市级项目资金需求，区县承担医保改革任务试点情况、基础因素、绩效因素等。同时，为做好新形势下督查激励工作，强化正向激励促进实干担当，对推进医保高质量发展和“三医联动”，在优化医保领域便民服务、推进医保经办管理服务体系建设、提升医保规范化管理水平等方面成效明显的区县给予一定额度的奖励性补助。</w:t>
      </w:r>
    </w:p>
    <w:p w:rsidR="00353EE7" w:rsidRPr="00EF57EA" w:rsidRDefault="00353EE7" w:rsidP="00353EE7">
      <w:pPr>
        <w:tabs>
          <w:tab w:val="left" w:pos="0"/>
          <w:tab w:val="left" w:pos="1650"/>
        </w:tabs>
        <w:spacing w:line="578" w:lineRule="exact"/>
        <w:ind w:firstLineChars="200" w:firstLine="640"/>
        <w:rPr>
          <w:rFonts w:cs="仿宋_GB2312"/>
          <w:lang w:bidi="ar"/>
        </w:rPr>
      </w:pPr>
      <w:r w:rsidRPr="00EF57EA">
        <w:rPr>
          <w:rFonts w:cs="仿宋_GB2312" w:hint="eastAsia"/>
          <w:lang w:bidi="ar"/>
        </w:rPr>
        <w:t>采用因素法分配的中医药事业传承与发展补助资金，分配时主要考虑基础因素、工作任务量因素、绩效因素等。</w:t>
      </w:r>
    </w:p>
    <w:p w:rsidR="00353EE7" w:rsidRPr="00EF57EA" w:rsidRDefault="00353EE7" w:rsidP="00353EE7">
      <w:pPr>
        <w:tabs>
          <w:tab w:val="left" w:pos="0"/>
          <w:tab w:val="left" w:pos="1650"/>
        </w:tabs>
        <w:spacing w:line="578" w:lineRule="exact"/>
        <w:ind w:firstLineChars="200" w:firstLine="640"/>
        <w:rPr>
          <w:rFonts w:cs="仿宋_GB2312" w:hint="eastAsia"/>
          <w:lang w:bidi="ar"/>
        </w:rPr>
      </w:pPr>
      <w:r w:rsidRPr="00EF57EA">
        <w:rPr>
          <w:rFonts w:cs="仿宋_GB2312" w:hint="eastAsia"/>
          <w:lang w:bidi="ar"/>
        </w:rPr>
        <w:lastRenderedPageBreak/>
        <w:t>为提高</w:t>
      </w:r>
      <w:r w:rsidRPr="00EF57EA">
        <w:rPr>
          <w:rFonts w:cs="仿宋_GB2312"/>
          <w:lang w:bidi="ar"/>
        </w:rPr>
        <w:t>数据使用的科学性，可</w:t>
      </w:r>
      <w:r w:rsidRPr="00EF57EA">
        <w:rPr>
          <w:rFonts w:cs="仿宋_GB2312" w:hint="eastAsia"/>
          <w:lang w:bidi="ar"/>
        </w:rPr>
        <w:t>根据</w:t>
      </w:r>
      <w:r w:rsidRPr="00EF57EA">
        <w:rPr>
          <w:rFonts w:cs="仿宋_GB2312"/>
          <w:lang w:bidi="ar"/>
        </w:rPr>
        <w:t>实际情况适当引入审核调整机制，对基础数据的年度增减幅度设定上下限</w:t>
      </w:r>
      <w:r w:rsidRPr="00EF57EA">
        <w:rPr>
          <w:rFonts w:cs="仿宋_GB2312" w:hint="eastAsia"/>
          <w:lang w:bidi="ar"/>
        </w:rPr>
        <w:t>、</w:t>
      </w:r>
      <w:r w:rsidRPr="00EF57EA">
        <w:rPr>
          <w:rFonts w:cs="仿宋_GB2312"/>
          <w:lang w:bidi="ar"/>
        </w:rPr>
        <w:t>对异常或离散数据进行数字处理等。</w:t>
      </w:r>
    </w:p>
    <w:p w:rsidR="00353EE7" w:rsidRPr="00EF57EA" w:rsidRDefault="00353EE7" w:rsidP="00353EE7">
      <w:pPr>
        <w:tabs>
          <w:tab w:val="left" w:pos="0"/>
          <w:tab w:val="left" w:pos="1650"/>
        </w:tabs>
        <w:spacing w:line="578" w:lineRule="exact"/>
        <w:ind w:firstLineChars="200" w:firstLine="640"/>
      </w:pPr>
      <w:r w:rsidRPr="00EF57EA">
        <w:rPr>
          <w:rFonts w:eastAsia="方正黑体_GBK" w:cs="黑体" w:hint="eastAsia"/>
          <w:lang w:bidi="ar"/>
        </w:rPr>
        <w:t>第七条</w:t>
      </w:r>
      <w:r w:rsidRPr="00EF57EA">
        <w:rPr>
          <w:rFonts w:hint="eastAsia"/>
        </w:rPr>
        <w:t xml:space="preserve">  </w:t>
      </w:r>
      <w:r w:rsidRPr="00EF57EA">
        <w:rPr>
          <w:rFonts w:hint="eastAsia"/>
        </w:rPr>
        <w:t>市财政局按照预算管理有关规定，在收到中央补助资金预算后，于</w:t>
      </w:r>
      <w:r w:rsidRPr="00EF57EA">
        <w:rPr>
          <w:rFonts w:hint="eastAsia"/>
        </w:rPr>
        <w:t>30</w:t>
      </w:r>
      <w:r w:rsidRPr="00EF57EA">
        <w:rPr>
          <w:rFonts w:hint="eastAsia"/>
        </w:rPr>
        <w:t>日内分解下达到各区县财政部门和市级项目承接单位，并抄送财政部重庆监管局。各区县财政部门应在收到上级补助资金预算后</w:t>
      </w:r>
      <w:r w:rsidRPr="00EF57EA">
        <w:rPr>
          <w:rFonts w:hint="eastAsia"/>
        </w:rPr>
        <w:t>30</w:t>
      </w:r>
      <w:r w:rsidRPr="00EF57EA">
        <w:rPr>
          <w:rFonts w:hint="eastAsia"/>
        </w:rPr>
        <w:t>日内分配下达。</w:t>
      </w:r>
    </w:p>
    <w:p w:rsidR="00353EE7" w:rsidRPr="00EF57EA" w:rsidRDefault="00353EE7" w:rsidP="00353EE7">
      <w:pPr>
        <w:tabs>
          <w:tab w:val="left" w:pos="0"/>
          <w:tab w:val="left" w:pos="1650"/>
        </w:tabs>
        <w:spacing w:line="578" w:lineRule="exact"/>
        <w:ind w:firstLineChars="200" w:firstLine="640"/>
      </w:pPr>
      <w:r w:rsidRPr="00EF57EA">
        <w:rPr>
          <w:rFonts w:hint="eastAsia"/>
        </w:rPr>
        <w:t>为确保</w:t>
      </w:r>
      <w:r w:rsidRPr="00EF57EA">
        <w:rPr>
          <w:rFonts w:cs="仿宋_GB2312" w:hint="eastAsia"/>
          <w:lang w:bidi="ar"/>
        </w:rPr>
        <w:t>补助</w:t>
      </w:r>
      <w:r w:rsidRPr="00EF57EA">
        <w:rPr>
          <w:rFonts w:hint="eastAsia"/>
        </w:rPr>
        <w:t>资金按时下达，市和区县卫生健康、医疗保障、</w:t>
      </w:r>
      <w:r w:rsidRPr="00EF57EA">
        <w:t>疾控</w:t>
      </w:r>
      <w:r w:rsidRPr="00EF57EA">
        <w:rPr>
          <w:rFonts w:hint="eastAsia"/>
        </w:rPr>
        <w:t>部门应在收到上级补助资金预算文件后</w:t>
      </w:r>
      <w:r w:rsidRPr="00EF57EA">
        <w:rPr>
          <w:rFonts w:hint="eastAsia"/>
        </w:rPr>
        <w:t>15</w:t>
      </w:r>
      <w:r w:rsidRPr="00EF57EA">
        <w:rPr>
          <w:rFonts w:hint="eastAsia"/>
        </w:rPr>
        <w:t>日内向同级财政部门提交资金分配方案，并同步明确需实施的项目。财政部门应在收到资金分配方案后</w:t>
      </w:r>
      <w:r w:rsidRPr="00EF57EA">
        <w:rPr>
          <w:rFonts w:hint="eastAsia"/>
        </w:rPr>
        <w:t>15</w:t>
      </w:r>
      <w:r w:rsidRPr="00EF57EA">
        <w:rPr>
          <w:rFonts w:hint="eastAsia"/>
        </w:rPr>
        <w:t>日内下达资金。</w:t>
      </w:r>
    </w:p>
    <w:p w:rsidR="00353EE7" w:rsidRPr="00EF57EA" w:rsidRDefault="00353EE7" w:rsidP="00353EE7">
      <w:pPr>
        <w:tabs>
          <w:tab w:val="left" w:pos="0"/>
          <w:tab w:val="left" w:pos="1650"/>
        </w:tabs>
        <w:spacing w:line="578" w:lineRule="exact"/>
        <w:ind w:firstLineChars="200" w:firstLine="640"/>
        <w:rPr>
          <w:rFonts w:eastAsia="方正黑体_GBK" w:cs="黑体"/>
          <w:lang w:bidi="ar"/>
        </w:rPr>
      </w:pPr>
      <w:r w:rsidRPr="00EF57EA">
        <w:rPr>
          <w:rFonts w:cs="仿宋_GB2312" w:hint="eastAsia"/>
          <w:lang w:bidi="ar"/>
        </w:rPr>
        <w:t>区县财政部门在收到上级补助资金时，应核对无误后再下达或拨付。如发现问题，应立即向市财政局报告。区县卫生健康、</w:t>
      </w:r>
      <w:r w:rsidRPr="00EF57EA">
        <w:rPr>
          <w:rFonts w:cs="仿宋_GB2312"/>
          <w:lang w:bidi="ar"/>
        </w:rPr>
        <w:t>医疗</w:t>
      </w:r>
      <w:r w:rsidRPr="00EF57EA">
        <w:rPr>
          <w:rFonts w:cs="仿宋_GB2312" w:hint="eastAsia"/>
          <w:lang w:bidi="ar"/>
        </w:rPr>
        <w:t>保障、</w:t>
      </w:r>
      <w:r w:rsidRPr="00EF57EA">
        <w:rPr>
          <w:rFonts w:cs="仿宋_GB2312"/>
          <w:lang w:bidi="ar"/>
        </w:rPr>
        <w:t>疾控</w:t>
      </w:r>
      <w:r w:rsidRPr="00EF57EA">
        <w:rPr>
          <w:rFonts w:cs="仿宋_GB2312" w:hint="eastAsia"/>
          <w:lang w:bidi="ar"/>
        </w:rPr>
        <w:t>部门发现问题，应立即向区县财政部门和上级对口</w:t>
      </w:r>
      <w:r w:rsidRPr="00EF57EA">
        <w:rPr>
          <w:rFonts w:cs="仿宋_GB2312"/>
          <w:lang w:bidi="ar"/>
        </w:rPr>
        <w:t>部门</w:t>
      </w:r>
      <w:r w:rsidRPr="00EF57EA">
        <w:rPr>
          <w:rFonts w:cs="仿宋_GB2312" w:hint="eastAsia"/>
          <w:lang w:bidi="ar"/>
        </w:rPr>
        <w:t>反映。各区县不得擅自分配处置存疑的补助资金。</w:t>
      </w:r>
    </w:p>
    <w:p w:rsidR="00353EE7" w:rsidRPr="00EF57EA" w:rsidRDefault="00353EE7" w:rsidP="00353EE7">
      <w:pPr>
        <w:tabs>
          <w:tab w:val="left" w:pos="0"/>
          <w:tab w:val="left" w:pos="1650"/>
        </w:tabs>
        <w:spacing w:line="578" w:lineRule="exact"/>
        <w:ind w:firstLineChars="200" w:firstLine="640"/>
      </w:pPr>
      <w:r w:rsidRPr="00EF57EA">
        <w:rPr>
          <w:rFonts w:eastAsia="方正黑体_GBK" w:cs="黑体" w:hint="eastAsia"/>
          <w:lang w:bidi="ar"/>
        </w:rPr>
        <w:t>第八条</w:t>
      </w:r>
      <w:r w:rsidRPr="00EF57EA">
        <w:rPr>
          <w:rFonts w:eastAsia="方正黑体_GBK" w:cs="黑体" w:hint="eastAsia"/>
          <w:lang w:bidi="ar"/>
        </w:rPr>
        <w:t xml:space="preserve">  </w:t>
      </w:r>
      <w:r w:rsidRPr="00EF57EA">
        <w:rPr>
          <w:rFonts w:hint="eastAsia"/>
        </w:rPr>
        <w:t>市和区县财政、卫生健康、医疗保障、</w:t>
      </w:r>
      <w:r w:rsidRPr="00EF57EA">
        <w:t>疾控</w:t>
      </w:r>
      <w:r w:rsidRPr="00EF57EA">
        <w:rPr>
          <w:rFonts w:hint="eastAsia"/>
        </w:rPr>
        <w:t>部门应按照全面实施预算绩效管理的要求，强化绩效目标管理，做好绩效监控和绩效评价，并加强评价结果应用，确保提高资金配置效率和使用效益。</w:t>
      </w:r>
    </w:p>
    <w:p w:rsidR="00353EE7" w:rsidRPr="00EF57EA" w:rsidRDefault="00353EE7" w:rsidP="00353EE7">
      <w:pPr>
        <w:tabs>
          <w:tab w:val="left" w:pos="0"/>
          <w:tab w:val="left" w:pos="1650"/>
        </w:tabs>
        <w:spacing w:line="578" w:lineRule="exact"/>
        <w:ind w:firstLineChars="200" w:firstLine="640"/>
      </w:pPr>
      <w:r w:rsidRPr="00EF57EA">
        <w:rPr>
          <w:rFonts w:hint="eastAsia"/>
        </w:rPr>
        <w:t>市和区县卫生健康、医疗保障、</w:t>
      </w:r>
      <w:r w:rsidRPr="00EF57EA">
        <w:t>疾控</w:t>
      </w:r>
      <w:r w:rsidRPr="00EF57EA">
        <w:rPr>
          <w:rFonts w:hint="eastAsia"/>
        </w:rPr>
        <w:t>部门各自负责主管项目的业务指导和项目管理，会同财政部门建立健全绩效评价机制，</w:t>
      </w:r>
      <w:r w:rsidRPr="00EF57EA">
        <w:rPr>
          <w:rFonts w:hint="eastAsia"/>
        </w:rPr>
        <w:lastRenderedPageBreak/>
        <w:t>并对医疗服务与保障能力提升项目实施情况和资金使用情况开展绩效评价。各区县</w:t>
      </w:r>
      <w:r w:rsidRPr="00EF57EA">
        <w:rPr>
          <w:rFonts w:cs="仿宋_GB2312" w:hint="eastAsia"/>
          <w:lang w:bidi="ar"/>
        </w:rPr>
        <w:t>和相关市级单位</w:t>
      </w:r>
      <w:r w:rsidRPr="00EF57EA">
        <w:rPr>
          <w:rFonts w:hint="eastAsia"/>
        </w:rPr>
        <w:t>原则上每年组织一次绩效自评。市卫生健康委、市医保局、</w:t>
      </w:r>
      <w:r w:rsidRPr="00EF57EA">
        <w:t>市疾控局</w:t>
      </w:r>
      <w:r w:rsidRPr="00EF57EA">
        <w:rPr>
          <w:rFonts w:hint="eastAsia"/>
        </w:rPr>
        <w:t>对各区县开展绩效复核，市财政局根据需要进行重点绩效评价。卫生健康、医疗保障、</w:t>
      </w:r>
      <w:r w:rsidRPr="00EF57EA">
        <w:t>疾控</w:t>
      </w:r>
      <w:r w:rsidRPr="00EF57EA">
        <w:rPr>
          <w:rFonts w:hint="eastAsia"/>
        </w:rPr>
        <w:t>和财政部门可以委托第三方机构开展绩效评价工作。</w:t>
      </w:r>
    </w:p>
    <w:p w:rsidR="00353EE7" w:rsidRPr="00EF57EA" w:rsidRDefault="00353EE7" w:rsidP="00353EE7">
      <w:pPr>
        <w:tabs>
          <w:tab w:val="left" w:pos="0"/>
          <w:tab w:val="left" w:pos="1650"/>
        </w:tabs>
        <w:spacing w:line="578" w:lineRule="exact"/>
        <w:ind w:firstLineChars="200" w:firstLine="640"/>
      </w:pPr>
      <w:r w:rsidRPr="00EF57EA">
        <w:rPr>
          <w:rFonts w:hint="eastAsia"/>
        </w:rPr>
        <w:t>绩效评价结果作为完善相关补助支付政策和以后年度预算申请、安排和分配的重要参考依据。</w:t>
      </w:r>
    </w:p>
    <w:p w:rsidR="00353EE7" w:rsidRPr="00EF57EA" w:rsidRDefault="00353EE7" w:rsidP="00353EE7">
      <w:pPr>
        <w:tabs>
          <w:tab w:val="left" w:pos="0"/>
          <w:tab w:val="left" w:pos="1650"/>
        </w:tabs>
        <w:spacing w:line="578" w:lineRule="exact"/>
        <w:ind w:firstLineChars="200" w:firstLine="640"/>
        <w:rPr>
          <w:rFonts w:cs="仿宋_GB2312"/>
          <w:lang w:bidi="ar"/>
        </w:rPr>
      </w:pPr>
      <w:r w:rsidRPr="00EF57EA">
        <w:rPr>
          <w:rFonts w:eastAsia="方正黑体_GBK" w:cs="黑体" w:hint="eastAsia"/>
          <w:lang w:bidi="ar"/>
        </w:rPr>
        <w:t>第九条</w:t>
      </w:r>
      <w:r w:rsidRPr="00EF57EA">
        <w:rPr>
          <w:rFonts w:cs="黑体" w:hint="eastAsia"/>
          <w:lang w:bidi="ar"/>
        </w:rPr>
        <w:t xml:space="preserve">  </w:t>
      </w:r>
      <w:r w:rsidRPr="00EF57EA">
        <w:rPr>
          <w:rFonts w:cs="仿宋_GB2312" w:hint="eastAsia"/>
          <w:lang w:bidi="ar"/>
        </w:rPr>
        <w:t>市</w:t>
      </w:r>
      <w:r w:rsidRPr="00EF57EA">
        <w:rPr>
          <w:rFonts w:cs="仿宋_GB2312"/>
          <w:lang w:bidi="ar"/>
        </w:rPr>
        <w:t>和区县</w:t>
      </w:r>
      <w:r w:rsidRPr="00EF57EA">
        <w:rPr>
          <w:rFonts w:cs="仿宋_GB2312" w:hint="eastAsia"/>
          <w:lang w:bidi="ar"/>
        </w:rPr>
        <w:t>财政部门要积极推进政府购买服务，市卫生健康委、市医保局、</w:t>
      </w:r>
      <w:r w:rsidRPr="00EF57EA">
        <w:rPr>
          <w:rFonts w:cs="仿宋_GB2312"/>
          <w:lang w:bidi="ar"/>
        </w:rPr>
        <w:t>市疾控局</w:t>
      </w:r>
      <w:r w:rsidRPr="00EF57EA">
        <w:rPr>
          <w:rFonts w:cs="仿宋_GB2312" w:hint="eastAsia"/>
          <w:lang w:bidi="ar"/>
        </w:rPr>
        <w:t>要会同市财政局，做好各类医疗服务与保障能力提升项目的成本测算，合理确定购买服务内容、服务标准和采购预算等需求。</w:t>
      </w:r>
    </w:p>
    <w:p w:rsidR="00353EE7" w:rsidRPr="00EF57EA" w:rsidRDefault="00353EE7" w:rsidP="00353EE7">
      <w:pPr>
        <w:tabs>
          <w:tab w:val="left" w:pos="0"/>
          <w:tab w:val="left" w:pos="1650"/>
        </w:tabs>
        <w:spacing w:line="578" w:lineRule="exact"/>
        <w:ind w:firstLineChars="200" w:firstLine="640"/>
        <w:rPr>
          <w:rFonts w:cs="仿宋_GB2312"/>
          <w:lang w:bidi="ar"/>
        </w:rPr>
      </w:pPr>
      <w:r w:rsidRPr="00EF57EA">
        <w:rPr>
          <w:rFonts w:eastAsia="方正黑体_GBK" w:cs="黑体" w:hint="eastAsia"/>
          <w:lang w:bidi="ar"/>
        </w:rPr>
        <w:t>第十条</w:t>
      </w:r>
      <w:r w:rsidRPr="00EF57EA">
        <w:rPr>
          <w:rFonts w:hint="eastAsia"/>
        </w:rPr>
        <w:t xml:space="preserve">  </w:t>
      </w:r>
      <w:r w:rsidRPr="00EF57EA">
        <w:rPr>
          <w:rFonts w:cs="仿宋_GB2312" w:hint="eastAsia"/>
          <w:lang w:bidi="ar"/>
        </w:rPr>
        <w:t>市和区县财政、卫生健康、医疗保障、</w:t>
      </w:r>
      <w:r w:rsidRPr="00EF57EA">
        <w:rPr>
          <w:rFonts w:cs="仿宋_GB2312"/>
          <w:lang w:bidi="ar"/>
        </w:rPr>
        <w:t>疾控</w:t>
      </w:r>
      <w:r w:rsidRPr="00EF57EA">
        <w:rPr>
          <w:rFonts w:cs="仿宋_GB2312" w:hint="eastAsia"/>
          <w:lang w:bidi="ar"/>
        </w:rPr>
        <w:t>部门以及补助资金具体使用单位，要按照财政预算和国库管理有关规定，加强资金管理，</w:t>
      </w:r>
      <w:r w:rsidRPr="00EF57EA">
        <w:rPr>
          <w:rFonts w:cs="仿宋_GB2312"/>
          <w:lang w:bidi="ar"/>
        </w:rPr>
        <w:t>切实加快资金执行进度，完善内部约束和激励机制，确保完成全年预算执行目标和任务。</w:t>
      </w:r>
      <w:r w:rsidRPr="00EF57EA">
        <w:rPr>
          <w:rFonts w:cs="仿宋_GB2312" w:hint="eastAsia"/>
          <w:lang w:bidi="ar"/>
        </w:rPr>
        <w:t>补助资金原则上应在当年执行完毕，年度未支出的补助资金按财政部</w:t>
      </w:r>
      <w:r w:rsidRPr="00EF57EA">
        <w:rPr>
          <w:rFonts w:cs="仿宋_GB2312"/>
          <w:lang w:bidi="ar"/>
        </w:rPr>
        <w:t>和市财政局</w:t>
      </w:r>
      <w:r w:rsidRPr="00EF57EA">
        <w:rPr>
          <w:rFonts w:cs="仿宋_GB2312" w:hint="eastAsia"/>
          <w:lang w:bidi="ar"/>
        </w:rPr>
        <w:t>结转结余资金管理有关规定管理。</w:t>
      </w:r>
      <w:r w:rsidRPr="00EF57EA">
        <w:rPr>
          <w:rFonts w:hint="eastAsia"/>
        </w:rPr>
        <w:t>市级将</w:t>
      </w:r>
      <w:r w:rsidRPr="00EF57EA">
        <w:t>不定期对执行较慢的区县</w:t>
      </w:r>
      <w:r w:rsidRPr="00EF57EA">
        <w:rPr>
          <w:rFonts w:hint="eastAsia"/>
        </w:rPr>
        <w:t>予以</w:t>
      </w:r>
      <w:r w:rsidRPr="00EF57EA">
        <w:t>通报，对执行进度排名靠后的区县</w:t>
      </w:r>
      <w:r w:rsidRPr="00EF57EA">
        <w:rPr>
          <w:rFonts w:hint="eastAsia"/>
        </w:rPr>
        <w:t>进行</w:t>
      </w:r>
      <w:r w:rsidRPr="00EF57EA">
        <w:t>约谈，</w:t>
      </w:r>
      <w:r w:rsidRPr="00EF57EA">
        <w:rPr>
          <w:rFonts w:hint="eastAsia"/>
        </w:rPr>
        <w:t>把</w:t>
      </w:r>
      <w:r w:rsidRPr="00EF57EA">
        <w:t>结转结余</w:t>
      </w:r>
      <w:r w:rsidRPr="00EF57EA">
        <w:rPr>
          <w:rFonts w:hint="eastAsia"/>
        </w:rPr>
        <w:t>资金情况</w:t>
      </w:r>
      <w:r w:rsidRPr="00EF57EA">
        <w:t>与次年资金</w:t>
      </w:r>
      <w:r w:rsidRPr="00EF57EA">
        <w:rPr>
          <w:rFonts w:hint="eastAsia"/>
        </w:rPr>
        <w:t>分配挂钩</w:t>
      </w:r>
      <w:r w:rsidRPr="00EF57EA">
        <w:t>。</w:t>
      </w:r>
    </w:p>
    <w:p w:rsidR="00353EE7" w:rsidRPr="00EF57EA" w:rsidRDefault="00353EE7" w:rsidP="00353EE7">
      <w:pPr>
        <w:tabs>
          <w:tab w:val="left" w:pos="0"/>
          <w:tab w:val="left" w:pos="1650"/>
        </w:tabs>
        <w:spacing w:line="578" w:lineRule="exact"/>
        <w:ind w:firstLineChars="200" w:firstLine="640"/>
        <w:rPr>
          <w:lang w:bidi="ar"/>
        </w:rPr>
      </w:pPr>
      <w:r w:rsidRPr="00EF57EA">
        <w:rPr>
          <w:rFonts w:cs="仿宋_GB2312" w:hint="eastAsia"/>
          <w:lang w:bidi="ar"/>
        </w:rPr>
        <w:t>补助资金的支付按照国库集中支付制度有关规定执行。资金使用过程中，涉及政府采购的，应当按照政府采购有关法律法规</w:t>
      </w:r>
      <w:r w:rsidRPr="00EF57EA">
        <w:rPr>
          <w:rFonts w:cs="仿宋_GB2312" w:hint="eastAsia"/>
          <w:lang w:bidi="ar"/>
        </w:rPr>
        <w:lastRenderedPageBreak/>
        <w:t>及制度执行。</w:t>
      </w:r>
    </w:p>
    <w:p w:rsidR="00353EE7" w:rsidRPr="00EF57EA" w:rsidRDefault="00353EE7" w:rsidP="00353EE7">
      <w:pPr>
        <w:overflowPunct w:val="0"/>
        <w:autoSpaceDE w:val="0"/>
        <w:autoSpaceDN w:val="0"/>
        <w:snapToGrid w:val="0"/>
        <w:spacing w:line="578" w:lineRule="exact"/>
        <w:ind w:firstLineChars="200" w:firstLine="640"/>
        <w:rPr>
          <w:rFonts w:cs="仿宋_GB2312"/>
          <w:lang w:bidi="ar"/>
        </w:rPr>
      </w:pPr>
      <w:r w:rsidRPr="00EF57EA">
        <w:rPr>
          <w:rFonts w:eastAsia="方正黑体_GBK" w:cs="黑体" w:hint="eastAsia"/>
          <w:lang w:bidi="ar"/>
        </w:rPr>
        <w:t>第十一条</w:t>
      </w:r>
      <w:r w:rsidRPr="00EF57EA">
        <w:rPr>
          <w:rFonts w:cs="仿宋_GB2312" w:hint="eastAsia"/>
          <w:lang w:bidi="ar"/>
        </w:rPr>
        <w:t xml:space="preserve">  </w:t>
      </w:r>
      <w:r w:rsidRPr="00EF57EA">
        <w:rPr>
          <w:rFonts w:cs="仿宋_GB2312" w:hint="eastAsia"/>
          <w:lang w:bidi="ar"/>
        </w:rPr>
        <w:t>各区县财政、卫生健康、医疗保障、</w:t>
      </w:r>
      <w:r w:rsidRPr="00EF57EA">
        <w:rPr>
          <w:rFonts w:cs="仿宋_GB2312"/>
          <w:lang w:bidi="ar"/>
        </w:rPr>
        <w:t>疾控</w:t>
      </w:r>
      <w:r w:rsidRPr="00EF57EA">
        <w:rPr>
          <w:rFonts w:cs="仿宋_GB2312" w:hint="eastAsia"/>
          <w:lang w:bidi="ar"/>
        </w:rPr>
        <w:t>部门及补助资金使用单位应当按照会计准则、会计制度等相关规定，加强内部控制制度建设，健全支出审批流程，准确、及时开展会计核算工作，不得改变支出用途，不得挪用、截留资金。</w:t>
      </w:r>
    </w:p>
    <w:p w:rsidR="00353EE7" w:rsidRPr="00EF57EA" w:rsidRDefault="00353EE7" w:rsidP="00353EE7">
      <w:pPr>
        <w:tabs>
          <w:tab w:val="left" w:pos="0"/>
          <w:tab w:val="left" w:pos="1650"/>
        </w:tabs>
        <w:spacing w:line="578" w:lineRule="exact"/>
        <w:ind w:firstLineChars="200" w:firstLine="640"/>
      </w:pPr>
      <w:r w:rsidRPr="00EF57EA">
        <w:rPr>
          <w:rFonts w:eastAsia="方正黑体_GBK" w:cs="黑体" w:hint="eastAsia"/>
          <w:lang w:bidi="ar"/>
        </w:rPr>
        <w:t>第十二条</w:t>
      </w:r>
      <w:r w:rsidRPr="00EF57EA">
        <w:rPr>
          <w:rFonts w:hint="eastAsia"/>
        </w:rPr>
        <w:t xml:space="preserve">  </w:t>
      </w:r>
      <w:r w:rsidRPr="00EF57EA">
        <w:rPr>
          <w:rFonts w:hint="eastAsia"/>
        </w:rPr>
        <w:t>补助资金依法接受财政、审计、监察等部门监督，必要时可以委托专业机构或具有资质的社会机构开展监督检查。市和区县财政、卫生健康、医疗保障、</w:t>
      </w:r>
      <w:r w:rsidRPr="00EF57EA">
        <w:t>疾控</w:t>
      </w:r>
      <w:r w:rsidRPr="00EF57EA">
        <w:rPr>
          <w:rFonts w:hint="eastAsia"/>
        </w:rPr>
        <w:t>部门要加强对</w:t>
      </w:r>
      <w:r w:rsidRPr="00EF57EA">
        <w:t>资金使用情况的监督管理，认真开展补助资金管理和使用情况监督检查，及时发现和纠正有关问题</w:t>
      </w:r>
      <w:r w:rsidRPr="00EF57EA">
        <w:rPr>
          <w:rFonts w:hint="eastAsia"/>
        </w:rPr>
        <w:t>；要切实防范和化解财政风险，强化流程控制，依法合规分配和使用资金，实行不相容岗位（职责）分离控制。</w:t>
      </w:r>
    </w:p>
    <w:p w:rsidR="00353EE7" w:rsidRPr="00EF57EA" w:rsidRDefault="00353EE7" w:rsidP="00353EE7">
      <w:pPr>
        <w:tabs>
          <w:tab w:val="left" w:pos="0"/>
          <w:tab w:val="left" w:pos="1650"/>
        </w:tabs>
        <w:spacing w:line="578" w:lineRule="exact"/>
        <w:ind w:firstLineChars="200" w:firstLine="640"/>
      </w:pPr>
      <w:r w:rsidRPr="00EF57EA">
        <w:rPr>
          <w:rFonts w:eastAsia="方正黑体_GBK" w:cs="黑体" w:hint="eastAsia"/>
          <w:lang w:bidi="ar"/>
        </w:rPr>
        <w:t>第十三条</w:t>
      </w:r>
      <w:r w:rsidRPr="00EF57EA">
        <w:rPr>
          <w:rFonts w:hint="eastAsia"/>
        </w:rPr>
        <w:t xml:space="preserve">  </w:t>
      </w:r>
      <w:r w:rsidRPr="00EF57EA">
        <w:rPr>
          <w:rFonts w:hint="eastAsia"/>
        </w:rPr>
        <w:t>市和区县财政、卫生健康、医疗保障、</w:t>
      </w:r>
      <w:r w:rsidRPr="00EF57EA">
        <w:t>疾控</w:t>
      </w:r>
      <w:r w:rsidRPr="00EF57EA">
        <w:rPr>
          <w:rFonts w:hint="eastAsia"/>
        </w:rPr>
        <w:t>部门、资金使用单位及其工作人员在资金分配、使用、监督等管理工作中，存在滥用职权、玩忽职守、徇私舞弊等违法违规行为的，依法追究相应责任。</w:t>
      </w:r>
    </w:p>
    <w:p w:rsidR="00353EE7" w:rsidRPr="00EF57EA" w:rsidRDefault="00353EE7" w:rsidP="00353EE7">
      <w:pPr>
        <w:tabs>
          <w:tab w:val="left" w:pos="0"/>
          <w:tab w:val="left" w:pos="1650"/>
        </w:tabs>
        <w:spacing w:line="578" w:lineRule="exact"/>
        <w:ind w:firstLineChars="200" w:firstLine="640"/>
        <w:rPr>
          <w:rFonts w:cs="仿宋_GB2312"/>
          <w:lang w:bidi="ar"/>
        </w:rPr>
      </w:pPr>
      <w:r w:rsidRPr="00EF57EA">
        <w:rPr>
          <w:rFonts w:eastAsia="方正黑体_GBK" w:cs="黑体" w:hint="eastAsia"/>
          <w:lang w:bidi="ar"/>
        </w:rPr>
        <w:t>第十四条</w:t>
      </w:r>
      <w:r w:rsidRPr="00EF57EA">
        <w:rPr>
          <w:rFonts w:hint="eastAsia"/>
        </w:rPr>
        <w:t xml:space="preserve">  </w:t>
      </w:r>
      <w:r w:rsidRPr="00EF57EA">
        <w:rPr>
          <w:rFonts w:hint="eastAsia"/>
        </w:rPr>
        <w:t>本办法由市财政局会同市卫生健康委、市医保局、</w:t>
      </w:r>
      <w:r w:rsidRPr="00EF57EA">
        <w:t>市疾控局</w:t>
      </w:r>
      <w:r w:rsidRPr="00EF57EA">
        <w:rPr>
          <w:rFonts w:hint="eastAsia"/>
        </w:rPr>
        <w:t>负责解释。</w:t>
      </w:r>
      <w:r w:rsidRPr="00EF57EA" w:rsidDel="00293D8E">
        <w:rPr>
          <w:rFonts w:cs="仿宋_GB2312" w:hint="eastAsia"/>
          <w:lang w:bidi="ar"/>
        </w:rPr>
        <w:t xml:space="preserve"> </w:t>
      </w:r>
    </w:p>
    <w:p w:rsidR="00353EE7" w:rsidRPr="00EF57EA" w:rsidRDefault="00353EE7" w:rsidP="00353EE7">
      <w:pPr>
        <w:tabs>
          <w:tab w:val="left" w:pos="0"/>
          <w:tab w:val="left" w:pos="1650"/>
        </w:tabs>
        <w:spacing w:line="578" w:lineRule="exact"/>
        <w:ind w:firstLineChars="200" w:firstLine="640"/>
        <w:rPr>
          <w:rFonts w:cs="仿宋_GB2312"/>
          <w:lang w:bidi="ar"/>
        </w:rPr>
      </w:pPr>
      <w:r w:rsidRPr="00EF57EA">
        <w:rPr>
          <w:rFonts w:eastAsia="方正黑体_GBK" w:cs="黑体" w:hint="eastAsia"/>
          <w:lang w:bidi="ar"/>
        </w:rPr>
        <w:t>第</w:t>
      </w:r>
      <w:r w:rsidRPr="00EF57EA">
        <w:rPr>
          <w:rFonts w:eastAsia="方正黑体_GBK" w:cs="黑体"/>
          <w:lang w:bidi="ar"/>
        </w:rPr>
        <w:t>十五条</w:t>
      </w:r>
      <w:r w:rsidRPr="00EF57EA">
        <w:rPr>
          <w:rFonts w:cs="仿宋_GB2312" w:hint="eastAsia"/>
          <w:lang w:bidi="ar"/>
        </w:rPr>
        <w:t xml:space="preserve">  </w:t>
      </w:r>
      <w:r w:rsidRPr="00EF57EA">
        <w:rPr>
          <w:rFonts w:cs="仿宋_GB2312" w:hint="eastAsia"/>
          <w:lang w:bidi="ar"/>
        </w:rPr>
        <w:t>本</w:t>
      </w:r>
      <w:r w:rsidRPr="00EF57EA">
        <w:rPr>
          <w:rFonts w:cs="仿宋_GB2312"/>
          <w:lang w:bidi="ar"/>
        </w:rPr>
        <w:t>办法</w:t>
      </w:r>
      <w:r w:rsidRPr="00EF57EA">
        <w:rPr>
          <w:rFonts w:cs="仿宋_GB2312" w:hint="eastAsia"/>
          <w:lang w:bidi="ar"/>
        </w:rPr>
        <w:t>自印发之日起施行。</w:t>
      </w:r>
    </w:p>
    <w:p w:rsidR="00353EE7" w:rsidRDefault="00353EE7" w:rsidP="00353EE7">
      <w:pPr>
        <w:pStyle w:val="a4"/>
        <w:ind w:firstLineChars="0" w:firstLine="0"/>
      </w:pPr>
    </w:p>
    <w:p w:rsidR="00353EE7" w:rsidRDefault="00353EE7" w:rsidP="00353EE7">
      <w:pPr>
        <w:pStyle w:val="a4"/>
        <w:ind w:firstLine="320"/>
      </w:pPr>
      <w:r>
        <w:br w:type="page"/>
      </w:r>
    </w:p>
    <w:p w:rsidR="00353EE7" w:rsidRPr="00EF57EA" w:rsidRDefault="00353EE7" w:rsidP="00353EE7">
      <w:pPr>
        <w:spacing w:line="578" w:lineRule="exact"/>
        <w:rPr>
          <w:rFonts w:eastAsia="方正黑体_GBK"/>
        </w:rPr>
      </w:pPr>
      <w:r w:rsidRPr="00EF57EA">
        <w:rPr>
          <w:rFonts w:eastAsia="方正黑体_GBK" w:hint="eastAsia"/>
        </w:rPr>
        <w:lastRenderedPageBreak/>
        <w:t>附件</w:t>
      </w:r>
      <w:r w:rsidRPr="00EF57EA">
        <w:rPr>
          <w:rFonts w:eastAsia="方正黑体_GBK" w:hint="eastAsia"/>
        </w:rPr>
        <w:t>3</w:t>
      </w:r>
    </w:p>
    <w:p w:rsidR="00353EE7" w:rsidRPr="00EF57EA" w:rsidRDefault="00353EE7" w:rsidP="00353EE7">
      <w:pPr>
        <w:autoSpaceDE w:val="0"/>
        <w:autoSpaceDN w:val="0"/>
        <w:snapToGrid w:val="0"/>
        <w:spacing w:line="578" w:lineRule="exact"/>
        <w:rPr>
          <w:rFonts w:eastAsia="方正小标宋_GBK" w:cs="仿宋_GB2312"/>
          <w:sz w:val="36"/>
          <w:szCs w:val="36"/>
          <w:lang w:bidi="ar"/>
        </w:rPr>
      </w:pPr>
    </w:p>
    <w:p w:rsidR="00353EE7" w:rsidRPr="00EF57EA" w:rsidRDefault="00353EE7" w:rsidP="00353EE7">
      <w:pPr>
        <w:autoSpaceDE w:val="0"/>
        <w:autoSpaceDN w:val="0"/>
        <w:snapToGrid w:val="0"/>
        <w:spacing w:line="578" w:lineRule="exact"/>
        <w:jc w:val="center"/>
        <w:rPr>
          <w:rFonts w:eastAsia="方正小标宋_GBK" w:cs="仿宋_GB2312"/>
          <w:sz w:val="44"/>
          <w:szCs w:val="36"/>
          <w:lang w:bidi="ar"/>
        </w:rPr>
      </w:pPr>
      <w:r w:rsidRPr="00EF57EA">
        <w:rPr>
          <w:rFonts w:eastAsia="方正小标宋_GBK" w:cs="仿宋_GB2312" w:hint="eastAsia"/>
          <w:sz w:val="44"/>
          <w:szCs w:val="36"/>
          <w:lang w:bidi="ar"/>
        </w:rPr>
        <w:t>重庆市基本药物制度补助资金管理办法</w:t>
      </w:r>
    </w:p>
    <w:p w:rsidR="00353EE7" w:rsidRPr="00EF57EA" w:rsidRDefault="00353EE7" w:rsidP="00353EE7">
      <w:pPr>
        <w:autoSpaceDE w:val="0"/>
        <w:autoSpaceDN w:val="0"/>
        <w:snapToGrid w:val="0"/>
        <w:spacing w:line="578" w:lineRule="exact"/>
        <w:ind w:firstLineChars="200" w:firstLine="600"/>
        <w:rPr>
          <w:rFonts w:cs="仿宋_GB2312"/>
          <w:sz w:val="30"/>
          <w:szCs w:val="30"/>
          <w:lang w:bidi="ar"/>
        </w:rPr>
      </w:pPr>
    </w:p>
    <w:p w:rsidR="00353EE7" w:rsidRPr="00EF57EA" w:rsidRDefault="00353EE7" w:rsidP="00353EE7">
      <w:pPr>
        <w:autoSpaceDE w:val="0"/>
        <w:autoSpaceDN w:val="0"/>
        <w:snapToGrid w:val="0"/>
        <w:spacing w:line="578" w:lineRule="exact"/>
        <w:ind w:firstLineChars="200" w:firstLine="640"/>
        <w:rPr>
          <w:rFonts w:eastAsia="方正黑体_GBK" w:cs="仿宋_GB2312"/>
          <w:lang w:bidi="ar"/>
        </w:rPr>
      </w:pPr>
      <w:r w:rsidRPr="00EF57EA">
        <w:rPr>
          <w:rFonts w:eastAsia="方正黑体_GBK" w:cs="仿宋_GB2312" w:hint="eastAsia"/>
          <w:lang w:bidi="ar"/>
        </w:rPr>
        <w:t>第一条</w:t>
      </w:r>
      <w:r w:rsidRPr="00EF57EA">
        <w:rPr>
          <w:rFonts w:cs="仿宋_GB2312" w:hint="eastAsia"/>
          <w:lang w:bidi="ar"/>
        </w:rPr>
        <w:t xml:space="preserve">  </w:t>
      </w:r>
      <w:r w:rsidRPr="00EF57EA">
        <w:rPr>
          <w:rFonts w:hint="eastAsia"/>
        </w:rPr>
        <w:t>为规范和加强医疗服务与保障能力提升补助资金的分配、使用和管理，提高资金使用效益，根</w:t>
      </w:r>
      <w:r w:rsidRPr="00EF57EA">
        <w:rPr>
          <w:rFonts w:hint="eastAsia"/>
          <w:szCs w:val="30"/>
        </w:rPr>
        <w:t>据《中华人民共和国预算法》</w:t>
      </w:r>
      <w:r w:rsidRPr="00EF57EA">
        <w:rPr>
          <w:rFonts w:hint="eastAsia"/>
          <w:szCs w:val="30"/>
        </w:rPr>
        <w:t xml:space="preserve"> </w:t>
      </w:r>
      <w:r w:rsidRPr="00EF57EA">
        <w:rPr>
          <w:rFonts w:hint="eastAsia"/>
          <w:szCs w:val="30"/>
        </w:rPr>
        <w:t>《中华人民共和国预算法实施条例》（国务院令</w:t>
      </w:r>
      <w:r w:rsidRPr="00EF57EA">
        <w:rPr>
          <w:rFonts w:hint="eastAsia"/>
          <w:szCs w:val="30"/>
        </w:rPr>
        <w:t>729</w:t>
      </w:r>
      <w:r w:rsidRPr="00EF57EA">
        <w:rPr>
          <w:rFonts w:hint="eastAsia"/>
          <w:szCs w:val="30"/>
        </w:rPr>
        <w:t>号）、</w:t>
      </w:r>
      <w:r w:rsidRPr="00EF57EA">
        <w:rPr>
          <w:rFonts w:hint="eastAsia"/>
        </w:rPr>
        <w:t>《财政部</w:t>
      </w:r>
      <w:r w:rsidRPr="00EF57EA">
        <w:rPr>
          <w:rFonts w:hint="eastAsia"/>
        </w:rPr>
        <w:t xml:space="preserve"> </w:t>
      </w:r>
      <w:r w:rsidRPr="00EF57EA">
        <w:rPr>
          <w:rFonts w:hint="eastAsia"/>
        </w:rPr>
        <w:t>国家卫生健康委</w:t>
      </w:r>
      <w:r w:rsidRPr="00EF57EA">
        <w:rPr>
          <w:rFonts w:hint="eastAsia"/>
        </w:rPr>
        <w:t xml:space="preserve"> </w:t>
      </w:r>
      <w:r w:rsidRPr="00EF57EA">
        <w:rPr>
          <w:rFonts w:hint="eastAsia"/>
        </w:rPr>
        <w:t>国家医保局</w:t>
      </w:r>
      <w:r w:rsidRPr="00EF57EA">
        <w:rPr>
          <w:rFonts w:hint="eastAsia"/>
        </w:rPr>
        <w:t xml:space="preserve"> </w:t>
      </w:r>
      <w:r w:rsidRPr="00EF57EA">
        <w:rPr>
          <w:rFonts w:hint="eastAsia"/>
        </w:rPr>
        <w:t>国家中医药局</w:t>
      </w:r>
      <w:r w:rsidRPr="00EF57EA">
        <w:rPr>
          <w:rFonts w:hint="eastAsia"/>
        </w:rPr>
        <w:t xml:space="preserve"> </w:t>
      </w:r>
      <w:r w:rsidRPr="00EF57EA">
        <w:rPr>
          <w:rFonts w:hint="eastAsia"/>
        </w:rPr>
        <w:t>国家疾控局关于印发基本公共卫生服务等</w:t>
      </w:r>
      <w:r w:rsidRPr="00EF57EA">
        <w:rPr>
          <w:rFonts w:hint="eastAsia"/>
        </w:rPr>
        <w:t>5</w:t>
      </w:r>
      <w:r w:rsidRPr="00EF57EA">
        <w:rPr>
          <w:rFonts w:hint="eastAsia"/>
        </w:rPr>
        <w:t>项补助资金管理办法的通知》（财社〔</w:t>
      </w:r>
      <w:r w:rsidRPr="00EF57EA">
        <w:t>2024</w:t>
      </w:r>
      <w:r w:rsidRPr="00EF57EA">
        <w:rPr>
          <w:rFonts w:hint="eastAsia"/>
        </w:rPr>
        <w:t>〕</w:t>
      </w:r>
      <w:r w:rsidRPr="00EF57EA">
        <w:t>56</w:t>
      </w:r>
      <w:r w:rsidRPr="00EF57EA">
        <w:rPr>
          <w:rFonts w:hint="eastAsia"/>
        </w:rPr>
        <w:t>号）、</w:t>
      </w:r>
      <w:r w:rsidRPr="00EF57EA">
        <w:rPr>
          <w:rFonts w:hint="eastAsia"/>
          <w:szCs w:val="30"/>
        </w:rPr>
        <w:t>《重庆市人民政府关于印发重庆市市与区县财政事权和支出责任划分改革总体方案的通知》（渝府发〔</w:t>
      </w:r>
      <w:r w:rsidRPr="00EF57EA">
        <w:rPr>
          <w:rFonts w:hint="eastAsia"/>
          <w:szCs w:val="30"/>
        </w:rPr>
        <w:t>2019</w:t>
      </w:r>
      <w:r w:rsidRPr="00EF57EA">
        <w:rPr>
          <w:rFonts w:hint="eastAsia"/>
          <w:szCs w:val="30"/>
        </w:rPr>
        <w:t>〕</w:t>
      </w:r>
      <w:r w:rsidRPr="00EF57EA">
        <w:rPr>
          <w:rFonts w:hint="eastAsia"/>
          <w:szCs w:val="30"/>
        </w:rPr>
        <w:t>8</w:t>
      </w:r>
      <w:r w:rsidRPr="00EF57EA">
        <w:rPr>
          <w:rFonts w:hint="eastAsia"/>
          <w:szCs w:val="30"/>
        </w:rPr>
        <w:t>号，以下简称《改革方案》）、《</w:t>
      </w:r>
      <w:r w:rsidRPr="00EF57EA">
        <w:rPr>
          <w:rFonts w:hint="eastAsia"/>
          <w:szCs w:val="24"/>
        </w:rPr>
        <w:t>中共重庆市委</w:t>
      </w:r>
      <w:r w:rsidRPr="00EF57EA">
        <w:rPr>
          <w:rFonts w:hint="eastAsia"/>
          <w:szCs w:val="24"/>
        </w:rPr>
        <w:t xml:space="preserve"> </w:t>
      </w:r>
      <w:r w:rsidRPr="00EF57EA">
        <w:rPr>
          <w:rFonts w:hint="eastAsia"/>
          <w:szCs w:val="24"/>
        </w:rPr>
        <w:t>重庆市人民政府关于全面实施预算绩效管理的实施意见</w:t>
      </w:r>
      <w:r w:rsidRPr="00EF57EA">
        <w:rPr>
          <w:rFonts w:hint="eastAsia"/>
          <w:szCs w:val="30"/>
        </w:rPr>
        <w:t>》（渝委发〔</w:t>
      </w:r>
      <w:r w:rsidRPr="00EF57EA">
        <w:rPr>
          <w:rFonts w:hint="eastAsia"/>
          <w:szCs w:val="30"/>
        </w:rPr>
        <w:t>2019</w:t>
      </w:r>
      <w:r w:rsidRPr="00EF57EA">
        <w:rPr>
          <w:rFonts w:hint="eastAsia"/>
          <w:szCs w:val="30"/>
        </w:rPr>
        <w:t>〕</w:t>
      </w:r>
      <w:r w:rsidRPr="00EF57EA">
        <w:rPr>
          <w:rFonts w:hint="eastAsia"/>
          <w:szCs w:val="30"/>
        </w:rPr>
        <w:t>12</w:t>
      </w:r>
      <w:r w:rsidRPr="00EF57EA">
        <w:rPr>
          <w:rFonts w:hint="eastAsia"/>
          <w:szCs w:val="30"/>
        </w:rPr>
        <w:t>号）</w:t>
      </w:r>
      <w:r w:rsidRPr="00EF57EA">
        <w:rPr>
          <w:rFonts w:cs="仿宋_GB2312" w:hint="eastAsia"/>
          <w:lang w:bidi="ar"/>
        </w:rPr>
        <w:t>等</w:t>
      </w:r>
      <w:r w:rsidRPr="00EF57EA">
        <w:rPr>
          <w:rFonts w:hint="eastAsia"/>
        </w:rPr>
        <w:t>有关法律法规和政策要求，</w:t>
      </w:r>
      <w:r w:rsidRPr="00EF57EA">
        <w:rPr>
          <w:rFonts w:cs="仿宋_GB2312" w:hint="eastAsia"/>
          <w:lang w:bidi="ar"/>
        </w:rPr>
        <w:t>制定本办法。</w:t>
      </w:r>
    </w:p>
    <w:p w:rsidR="00353EE7" w:rsidRPr="00EF57EA" w:rsidRDefault="00353EE7" w:rsidP="00353EE7">
      <w:pPr>
        <w:autoSpaceDE w:val="0"/>
        <w:autoSpaceDN w:val="0"/>
        <w:snapToGrid w:val="0"/>
        <w:spacing w:line="578" w:lineRule="exact"/>
        <w:ind w:firstLineChars="200" w:firstLine="640"/>
      </w:pPr>
      <w:r w:rsidRPr="00EF57EA">
        <w:rPr>
          <w:rFonts w:eastAsia="方正黑体_GBK" w:cs="仿宋_GB2312" w:hint="eastAsia"/>
          <w:lang w:bidi="ar"/>
        </w:rPr>
        <w:t>第二条</w:t>
      </w:r>
      <w:r w:rsidRPr="00EF57EA">
        <w:rPr>
          <w:rFonts w:cs="仿宋_GB2312" w:hint="eastAsia"/>
          <w:lang w:bidi="ar"/>
        </w:rPr>
        <w:t xml:space="preserve">  </w:t>
      </w:r>
      <w:r w:rsidRPr="00EF57EA">
        <w:rPr>
          <w:rFonts w:cs="仿宋_GB2312" w:hint="eastAsia"/>
          <w:lang w:bidi="ar"/>
        </w:rPr>
        <w:t>本办法所称基层医疗卫生机构，包括城市社区卫生服务中心（站）、乡镇卫生院和村卫生室等机构。</w:t>
      </w:r>
    </w:p>
    <w:p w:rsidR="00353EE7" w:rsidRPr="00EF57EA" w:rsidRDefault="00353EE7" w:rsidP="00353EE7">
      <w:pPr>
        <w:autoSpaceDE w:val="0"/>
        <w:autoSpaceDN w:val="0"/>
        <w:snapToGrid w:val="0"/>
        <w:spacing w:line="578" w:lineRule="exact"/>
        <w:ind w:firstLineChars="200" w:firstLine="640"/>
        <w:rPr>
          <w:rFonts w:cs="仿宋_GB2312"/>
          <w:highlight w:val="yellow"/>
          <w:lang w:bidi="ar"/>
        </w:rPr>
      </w:pPr>
      <w:r w:rsidRPr="00EF57EA">
        <w:rPr>
          <w:rFonts w:eastAsia="方正黑体_GBK" w:cs="仿宋_GB2312" w:hint="eastAsia"/>
          <w:lang w:bidi="ar"/>
        </w:rPr>
        <w:t>第三条</w:t>
      </w:r>
      <w:r w:rsidRPr="00EF57EA">
        <w:rPr>
          <w:rFonts w:cs="仿宋_GB2312" w:hint="eastAsia"/>
          <w:lang w:bidi="ar"/>
        </w:rPr>
        <w:t xml:space="preserve">  </w:t>
      </w:r>
      <w:r w:rsidRPr="00EF57EA">
        <w:rPr>
          <w:rFonts w:cs="仿宋_GB2312" w:hint="eastAsia"/>
          <w:lang w:bidi="ar"/>
        </w:rPr>
        <w:t>基本药物制度补助资金，是指通过共同财政事权安排，用于支持基层医疗卫生机构实施国家基本药物制度、推进基层医疗卫生机构综合改革的补助资金（以下简称补助资金）。补助资金实施期限至</w:t>
      </w:r>
      <w:r w:rsidRPr="00EF57EA">
        <w:rPr>
          <w:rFonts w:cs="仿宋_GB2312" w:hint="eastAsia"/>
          <w:lang w:bidi="ar"/>
        </w:rPr>
        <w:t>2025</w:t>
      </w:r>
      <w:r w:rsidRPr="00EF57EA">
        <w:rPr>
          <w:rFonts w:cs="仿宋_GB2312" w:hint="eastAsia"/>
          <w:lang w:bidi="ar"/>
        </w:rPr>
        <w:t>年</w:t>
      </w:r>
      <w:r w:rsidRPr="00EF57EA">
        <w:rPr>
          <w:rFonts w:cs="仿宋_GB2312" w:hint="eastAsia"/>
          <w:lang w:bidi="ar"/>
        </w:rPr>
        <w:t>12</w:t>
      </w:r>
      <w:r w:rsidRPr="00EF57EA">
        <w:rPr>
          <w:rFonts w:cs="仿宋_GB2312" w:hint="eastAsia"/>
          <w:lang w:bidi="ar"/>
        </w:rPr>
        <w:t>月</w:t>
      </w:r>
      <w:r w:rsidRPr="00EF57EA">
        <w:rPr>
          <w:rFonts w:cs="仿宋_GB2312" w:hint="eastAsia"/>
          <w:lang w:bidi="ar"/>
        </w:rPr>
        <w:t>31</w:t>
      </w:r>
      <w:r w:rsidRPr="00EF57EA">
        <w:rPr>
          <w:rFonts w:cs="仿宋_GB2312" w:hint="eastAsia"/>
          <w:lang w:bidi="ar"/>
        </w:rPr>
        <w:t>日。</w:t>
      </w:r>
      <w:r w:rsidRPr="00EF57EA">
        <w:rPr>
          <w:rFonts w:cs="仿宋_GB2312" w:hint="eastAsia"/>
        </w:rPr>
        <w:t>期满是否延续补助政策根据国家相关部委确定。</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eastAsia="方正黑体_GBK" w:cs="仿宋_GB2312" w:hint="eastAsia"/>
          <w:lang w:bidi="ar"/>
        </w:rPr>
        <w:lastRenderedPageBreak/>
        <w:t>第四条</w:t>
      </w:r>
      <w:r w:rsidRPr="00EF57EA">
        <w:rPr>
          <w:rFonts w:cs="楷体_GB2312" w:hint="eastAsia"/>
          <w:bCs/>
        </w:rPr>
        <w:t xml:space="preserve">  </w:t>
      </w:r>
      <w:r w:rsidRPr="00EF57EA">
        <w:rPr>
          <w:rFonts w:cs="仿宋_GB2312" w:hint="eastAsia"/>
          <w:lang w:bidi="ar"/>
        </w:rPr>
        <w:t>补助资金按照以下原则分配和管理：</w:t>
      </w:r>
    </w:p>
    <w:p w:rsidR="00353EE7" w:rsidRPr="00EF57EA" w:rsidRDefault="00353EE7" w:rsidP="00353EE7">
      <w:pPr>
        <w:shd w:val="clear" w:color="auto" w:fill="FFFFFF"/>
        <w:spacing w:line="578" w:lineRule="exact"/>
        <w:ind w:firstLineChars="200" w:firstLine="640"/>
        <w:rPr>
          <w:rFonts w:cs="仿宋_GB2312"/>
          <w:lang w:bidi="ar"/>
        </w:rPr>
      </w:pPr>
      <w:r w:rsidRPr="00EF57EA">
        <w:rPr>
          <w:rFonts w:cs="仿宋_GB2312" w:hint="eastAsia"/>
          <w:lang w:bidi="ar"/>
        </w:rPr>
        <w:t>（一）合理分配，分级管理。按照健康中国战略和医改工作总体要求及相关规划，合理分配补助资金。具体任务由市和区县（自治县</w:t>
      </w:r>
      <w:r w:rsidRPr="00EF57EA">
        <w:rPr>
          <w:rFonts w:cs="仿宋_GB2312"/>
          <w:lang w:bidi="ar"/>
        </w:rPr>
        <w:t>，以下简称区县</w:t>
      </w:r>
      <w:r w:rsidRPr="00EF57EA">
        <w:rPr>
          <w:rFonts w:cs="仿宋_GB2312" w:hint="eastAsia"/>
          <w:lang w:bidi="ar"/>
        </w:rPr>
        <w:t>）卫生健康部门分级负责落实。</w:t>
      </w:r>
    </w:p>
    <w:p w:rsidR="00353EE7" w:rsidRPr="00EF57EA" w:rsidRDefault="00353EE7" w:rsidP="00353EE7">
      <w:pPr>
        <w:shd w:val="clear" w:color="auto" w:fill="FFFFFF"/>
        <w:spacing w:line="578" w:lineRule="exact"/>
        <w:ind w:firstLineChars="200" w:firstLine="640"/>
        <w:rPr>
          <w:rFonts w:cs="仿宋_GB2312"/>
          <w:lang w:bidi="ar"/>
        </w:rPr>
      </w:pPr>
      <w:r w:rsidRPr="00EF57EA">
        <w:rPr>
          <w:rFonts w:cs="仿宋_GB2312" w:hint="eastAsia"/>
          <w:lang w:bidi="ar"/>
        </w:rPr>
        <w:t>（二）统筹安排，保障基本。市财政局结合地方实际工作需要，统筹安排上级补助资金和本级经费，支持落实相关工作任务。</w:t>
      </w:r>
    </w:p>
    <w:p w:rsidR="00353EE7" w:rsidRPr="00EF57EA" w:rsidRDefault="00353EE7" w:rsidP="00353EE7">
      <w:pPr>
        <w:shd w:val="clear" w:color="auto" w:fill="FFFFFF"/>
        <w:spacing w:line="578" w:lineRule="exact"/>
        <w:ind w:firstLineChars="200" w:firstLine="640"/>
        <w:rPr>
          <w:rFonts w:cs="仿宋_GB2312"/>
          <w:lang w:bidi="ar"/>
        </w:rPr>
      </w:pPr>
      <w:r w:rsidRPr="00EF57EA">
        <w:rPr>
          <w:rFonts w:cs="仿宋_GB2312" w:hint="eastAsia"/>
          <w:lang w:bidi="ar"/>
        </w:rPr>
        <w:t>（三）讲求绩效，量效挂钩。补助资金实施全过程预算绩效管理，建立绩效评价结果与资金分配挂钩机制，提高补助资金使用效益。</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eastAsia="方正黑体_GBK" w:cs="仿宋_GB2312" w:hint="eastAsia"/>
          <w:lang w:bidi="ar"/>
        </w:rPr>
        <w:t>第五条</w:t>
      </w:r>
      <w:r w:rsidRPr="00EF57EA">
        <w:rPr>
          <w:rFonts w:cs="仿宋_GB2312" w:hint="eastAsia"/>
          <w:lang w:bidi="ar"/>
        </w:rPr>
        <w:t xml:space="preserve">  </w:t>
      </w:r>
      <w:r w:rsidRPr="00EF57EA">
        <w:rPr>
          <w:rFonts w:cs="仿宋_GB2312" w:hint="eastAsia"/>
          <w:lang w:bidi="ar"/>
        </w:rPr>
        <w:t>市卫生健康委负责提供资金测算需要的与业务职能相关的基础数据，并对其准确性、完整性和及时性负责，同时提供绩效评价结果，准确测算并按时提供资金分配建议方案，会同市财政局做好全过程绩效管理工作。市卫生健康委提出资金分配建议方案时，如需各区县专门提供材料和数据作为依据，应由区县卫生健康部门联合财政部门共同上报市卫生健康委和市财政局，区县上报单位对材料和数据的真实性和准确性负责。</w:t>
      </w:r>
    </w:p>
    <w:p w:rsidR="00353EE7" w:rsidRPr="00EF57EA" w:rsidRDefault="00353EE7" w:rsidP="00353EE7">
      <w:pPr>
        <w:autoSpaceDE w:val="0"/>
        <w:autoSpaceDN w:val="0"/>
        <w:snapToGrid w:val="0"/>
        <w:spacing w:line="578" w:lineRule="exact"/>
        <w:ind w:firstLineChars="200" w:firstLine="640"/>
      </w:pPr>
      <w:r w:rsidRPr="00EF57EA">
        <w:rPr>
          <w:rFonts w:cs="仿宋_GB2312" w:hint="eastAsia"/>
          <w:lang w:bidi="ar"/>
        </w:rPr>
        <w:t>市财政局负责审核申请补助资金是否突破预算规模，各区县常住人口数、财力因素是否准确，测算公式及结果是否存在技术错误，会同市卫生健康委依法下达预算。</w:t>
      </w:r>
    </w:p>
    <w:p w:rsidR="00353EE7" w:rsidRPr="00EF57EA" w:rsidRDefault="00353EE7" w:rsidP="00353EE7">
      <w:pPr>
        <w:autoSpaceDE w:val="0"/>
        <w:autoSpaceDN w:val="0"/>
        <w:snapToGrid w:val="0"/>
        <w:spacing w:line="578" w:lineRule="exact"/>
        <w:ind w:firstLineChars="200" w:firstLine="640"/>
        <w:rPr>
          <w:szCs w:val="30"/>
        </w:rPr>
      </w:pPr>
      <w:r w:rsidRPr="00EF57EA">
        <w:rPr>
          <w:rFonts w:eastAsia="方正黑体_GBK" w:cs="仿宋_GB2312" w:hint="eastAsia"/>
          <w:lang w:bidi="ar"/>
        </w:rPr>
        <w:t>第六条</w:t>
      </w:r>
      <w:r w:rsidRPr="00EF57EA">
        <w:rPr>
          <w:rFonts w:hint="eastAsia"/>
          <w:szCs w:val="30"/>
        </w:rPr>
        <w:t xml:space="preserve"> </w:t>
      </w:r>
      <w:r w:rsidRPr="00EF57EA">
        <w:rPr>
          <w:szCs w:val="30"/>
        </w:rPr>
        <w:t xml:space="preserve"> </w:t>
      </w:r>
      <w:r w:rsidRPr="00EF57EA">
        <w:rPr>
          <w:rFonts w:hint="eastAsia"/>
          <w:szCs w:val="30"/>
        </w:rPr>
        <w:t>补助资金采用因素法与项目法相结合的方式分配。采用因素法分配资金时主要考虑服务人口数量、医改工作要求、</w:t>
      </w:r>
      <w:r w:rsidRPr="00EF57EA">
        <w:rPr>
          <w:rFonts w:hint="eastAsia"/>
          <w:szCs w:val="30"/>
        </w:rPr>
        <w:lastRenderedPageBreak/>
        <w:t>地方财力状况和绩效等因素。项目</w:t>
      </w:r>
      <w:r w:rsidRPr="00EF57EA">
        <w:rPr>
          <w:szCs w:val="30"/>
        </w:rPr>
        <w:t>法分配</w:t>
      </w:r>
      <w:r w:rsidRPr="00EF57EA">
        <w:rPr>
          <w:rFonts w:hint="eastAsia"/>
          <w:szCs w:val="30"/>
        </w:rPr>
        <w:t>的</w:t>
      </w:r>
      <w:r w:rsidRPr="00EF57EA">
        <w:rPr>
          <w:szCs w:val="30"/>
        </w:rPr>
        <w:t>资金按照</w:t>
      </w:r>
      <w:r w:rsidRPr="00EF57EA">
        <w:rPr>
          <w:rFonts w:hint="eastAsia"/>
          <w:szCs w:val="30"/>
        </w:rPr>
        <w:t>国家</w:t>
      </w:r>
      <w:r w:rsidRPr="00EF57EA">
        <w:rPr>
          <w:szCs w:val="30"/>
        </w:rPr>
        <w:t>有关部委要求执行。</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hint="eastAsia"/>
          <w:szCs w:val="30"/>
        </w:rPr>
        <w:t>根据《中共中央国务院关于实现巩固拓展脱贫攻坚成果同乡村振兴有效衔接的意见》等有关规定，在分配资金时结合实际进一步向脱贫地区倾斜。因绩效因素导致补助资金额度扣减的，区县财政应予以补齐，确保落实相关工作任务。</w:t>
      </w:r>
    </w:p>
    <w:p w:rsidR="00353EE7" w:rsidRPr="00EF57EA" w:rsidRDefault="00353EE7" w:rsidP="00353EE7">
      <w:pPr>
        <w:autoSpaceDE w:val="0"/>
        <w:autoSpaceDN w:val="0"/>
        <w:snapToGrid w:val="0"/>
        <w:spacing w:line="578" w:lineRule="exact"/>
        <w:ind w:firstLineChars="200" w:firstLine="640"/>
      </w:pPr>
      <w:r w:rsidRPr="00EF57EA">
        <w:rPr>
          <w:rFonts w:eastAsia="方正黑体_GBK" w:cs="仿宋_GB2312" w:hint="eastAsia"/>
          <w:lang w:bidi="ar"/>
        </w:rPr>
        <w:t>第七条</w:t>
      </w:r>
      <w:r w:rsidRPr="00EF57EA">
        <w:rPr>
          <w:rFonts w:cs="仿宋_GB2312" w:hint="eastAsia"/>
          <w:lang w:bidi="ar"/>
        </w:rPr>
        <w:t xml:space="preserve">  </w:t>
      </w:r>
      <w:r w:rsidRPr="00EF57EA">
        <w:rPr>
          <w:rFonts w:cs="仿宋_GB2312" w:hint="eastAsia"/>
          <w:lang w:bidi="ar"/>
        </w:rPr>
        <w:t>拨付给基层医疗卫生机构的补助资金，由其作为实施基本药物制度的收入补助，按照《基层医疗卫生机构财务制度》（财社〔</w:t>
      </w:r>
      <w:r w:rsidRPr="00EF57EA">
        <w:rPr>
          <w:rFonts w:cs="仿宋_GB2312" w:hint="eastAsia"/>
          <w:lang w:bidi="ar"/>
        </w:rPr>
        <w:t>2010</w:t>
      </w:r>
      <w:r w:rsidRPr="00EF57EA">
        <w:rPr>
          <w:rFonts w:cs="仿宋_GB2312" w:hint="eastAsia"/>
          <w:lang w:bidi="ar"/>
        </w:rPr>
        <w:t>〕</w:t>
      </w:r>
      <w:r w:rsidRPr="00EF57EA">
        <w:rPr>
          <w:rFonts w:cs="仿宋_GB2312" w:hint="eastAsia"/>
          <w:lang w:bidi="ar"/>
        </w:rPr>
        <w:t>307</w:t>
      </w:r>
      <w:r w:rsidRPr="00EF57EA">
        <w:rPr>
          <w:rFonts w:cs="仿宋_GB2312" w:hint="eastAsia"/>
          <w:lang w:bidi="ar"/>
        </w:rPr>
        <w:t>号）有关规定使用，不得用于基本建设、大型设备购置。拨付给村卫生室的补助资金，主要用于乡村医生的收入补助。</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eastAsia="方正黑体_GBK" w:cs="仿宋_GB2312" w:hint="eastAsia"/>
          <w:lang w:bidi="ar"/>
        </w:rPr>
        <w:t>第八条</w:t>
      </w:r>
      <w:r w:rsidRPr="00EF57EA">
        <w:rPr>
          <w:rFonts w:cs="仿宋_GB2312" w:hint="eastAsia"/>
          <w:lang w:bidi="ar"/>
        </w:rPr>
        <w:t xml:space="preserve">  </w:t>
      </w:r>
      <w:r w:rsidRPr="00EF57EA">
        <w:rPr>
          <w:rFonts w:hint="eastAsia"/>
        </w:rPr>
        <w:t>市财政局按照预算管理有关规定，在</w:t>
      </w:r>
      <w:r w:rsidRPr="00EF57EA">
        <w:t>收到中央补助资金</w:t>
      </w:r>
      <w:r w:rsidRPr="00EF57EA">
        <w:rPr>
          <w:rFonts w:hint="eastAsia"/>
        </w:rPr>
        <w:t>预算</w:t>
      </w:r>
      <w:r w:rsidRPr="00EF57EA">
        <w:t>后，</w:t>
      </w:r>
      <w:r w:rsidRPr="00EF57EA">
        <w:rPr>
          <w:rFonts w:hint="eastAsia"/>
        </w:rPr>
        <w:t>于</w:t>
      </w:r>
      <w:r w:rsidRPr="00EF57EA">
        <w:rPr>
          <w:rFonts w:hint="eastAsia"/>
        </w:rPr>
        <w:t>30</w:t>
      </w:r>
      <w:r w:rsidRPr="00EF57EA">
        <w:rPr>
          <w:rFonts w:hint="eastAsia"/>
        </w:rPr>
        <w:t>日内分解下达到各区县财政部门，同时</w:t>
      </w:r>
      <w:r w:rsidRPr="00EF57EA">
        <w:t>下达市级补助资金，</w:t>
      </w:r>
      <w:r w:rsidRPr="00EF57EA">
        <w:rPr>
          <w:rFonts w:hint="eastAsia"/>
        </w:rPr>
        <w:t>并抄送财政部重庆监管局。区县财政部门应在收到上级补助资金预算的</w:t>
      </w:r>
      <w:r w:rsidRPr="00EF57EA">
        <w:rPr>
          <w:rFonts w:hint="eastAsia"/>
        </w:rPr>
        <w:t>30</w:t>
      </w:r>
      <w:r w:rsidRPr="00EF57EA">
        <w:rPr>
          <w:rFonts w:hint="eastAsia"/>
        </w:rPr>
        <w:t>日内分配下达。</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cs="仿宋_GB2312" w:hint="eastAsia"/>
          <w:lang w:bidi="ar"/>
        </w:rPr>
        <w:t>为确保</w:t>
      </w:r>
      <w:r w:rsidRPr="00EF57EA">
        <w:rPr>
          <w:rFonts w:hint="eastAsia"/>
        </w:rPr>
        <w:t>补助资金</w:t>
      </w:r>
      <w:r w:rsidRPr="00EF57EA">
        <w:rPr>
          <w:rFonts w:cs="仿宋_GB2312" w:hint="eastAsia"/>
          <w:lang w:bidi="ar"/>
        </w:rPr>
        <w:t>按时下达，市和区县卫生健康部门应在收到上级补助资金预算文件后</w:t>
      </w:r>
      <w:r w:rsidRPr="00EF57EA">
        <w:rPr>
          <w:rFonts w:cs="仿宋_GB2312" w:hint="eastAsia"/>
          <w:lang w:bidi="ar"/>
        </w:rPr>
        <w:t>15</w:t>
      </w:r>
      <w:r w:rsidRPr="00EF57EA">
        <w:rPr>
          <w:rFonts w:cs="仿宋_GB2312" w:hint="eastAsia"/>
          <w:lang w:bidi="ar"/>
        </w:rPr>
        <w:t>日内向同级财政部门提交资金分配方案。财政部门应在收到资金分配方案后</w:t>
      </w:r>
      <w:r w:rsidRPr="00EF57EA">
        <w:rPr>
          <w:rFonts w:cs="仿宋_GB2312" w:hint="eastAsia"/>
          <w:lang w:bidi="ar"/>
        </w:rPr>
        <w:t>15</w:t>
      </w:r>
      <w:r w:rsidRPr="00EF57EA">
        <w:rPr>
          <w:rFonts w:cs="仿宋_GB2312" w:hint="eastAsia"/>
          <w:lang w:bidi="ar"/>
        </w:rPr>
        <w:t>日内下达资金预算。</w:t>
      </w: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cs="仿宋_GB2312" w:hint="eastAsia"/>
          <w:lang w:bidi="ar"/>
        </w:rPr>
        <w:t>区县财政部门在收到上级财政补助资金时，应核对无误后再下达或拨付。如发现问题，应立即向市财政局报告。区县卫生健康部门发现问题，应立即向区县财政部门和市卫生健康委反映。</w:t>
      </w:r>
      <w:r w:rsidRPr="00EF57EA">
        <w:rPr>
          <w:rFonts w:cs="仿宋_GB2312" w:hint="eastAsia"/>
          <w:lang w:bidi="ar"/>
        </w:rPr>
        <w:lastRenderedPageBreak/>
        <w:t>各区县不得擅自分配处置存疑的补助资金。</w:t>
      </w:r>
    </w:p>
    <w:p w:rsidR="00353EE7" w:rsidRPr="00EF57EA" w:rsidRDefault="00353EE7" w:rsidP="00353EE7">
      <w:pPr>
        <w:autoSpaceDE w:val="0"/>
        <w:autoSpaceDN w:val="0"/>
        <w:snapToGrid w:val="0"/>
        <w:spacing w:line="578" w:lineRule="exact"/>
        <w:ind w:firstLineChars="200" w:firstLine="640"/>
        <w:rPr>
          <w:rFonts w:cs="仿宋_GB2312"/>
        </w:rPr>
      </w:pPr>
      <w:r w:rsidRPr="00EF57EA">
        <w:rPr>
          <w:rFonts w:eastAsia="方正黑体_GBK" w:cs="仿宋_GB2312" w:hint="eastAsia"/>
          <w:lang w:bidi="ar"/>
        </w:rPr>
        <w:t>第九条</w:t>
      </w:r>
      <w:r w:rsidRPr="00EF57EA">
        <w:rPr>
          <w:rFonts w:cs="仿宋_GB2312" w:hint="eastAsia"/>
          <w:lang w:bidi="ar"/>
        </w:rPr>
        <w:t xml:space="preserve">  </w:t>
      </w:r>
      <w:r w:rsidRPr="00EF57EA">
        <w:rPr>
          <w:rFonts w:cs="仿宋_GB2312" w:hint="eastAsia"/>
        </w:rPr>
        <w:t>市和区县财政、卫生健康部门应按照全面实施预算绩效管理的要求，强化绩效目标管理，做好绩效监控和绩效评价，并加强评价结果应用，确保提高补助资金配置效率和使用效益。</w:t>
      </w:r>
    </w:p>
    <w:p w:rsidR="00353EE7" w:rsidRPr="00EF57EA" w:rsidRDefault="00353EE7" w:rsidP="00353EE7">
      <w:pPr>
        <w:autoSpaceDE w:val="0"/>
        <w:autoSpaceDN w:val="0"/>
        <w:snapToGrid w:val="0"/>
        <w:spacing w:line="578" w:lineRule="exact"/>
        <w:ind w:firstLineChars="200" w:firstLine="640"/>
        <w:rPr>
          <w:rFonts w:cs="仿宋_GB2312"/>
        </w:rPr>
      </w:pPr>
      <w:r w:rsidRPr="00EF57EA">
        <w:rPr>
          <w:rFonts w:cs="仿宋_GB2312" w:hint="eastAsia"/>
        </w:rPr>
        <w:t>市和区县卫生健康部门负责业务指导和项目管理，会同财政部门建立健全绩效评价机制，并对基本药物制度实施情况和资金使用情况开展绩效评价。各区县原则上每年组织一次绩效自评。市卫生健康委对区县自评情况开展复核并组织开展抽查评价，市财政局根据需要进行重点绩效评价。卫生健康和财政部门可以委托第三方机构开展绩效评价工作。</w:t>
      </w:r>
    </w:p>
    <w:p w:rsidR="00353EE7" w:rsidRPr="00EF57EA" w:rsidRDefault="00353EE7" w:rsidP="00353EE7">
      <w:pPr>
        <w:autoSpaceDE w:val="0"/>
        <w:autoSpaceDN w:val="0"/>
        <w:snapToGrid w:val="0"/>
        <w:spacing w:line="578" w:lineRule="exact"/>
        <w:ind w:firstLineChars="200" w:firstLine="640"/>
        <w:rPr>
          <w:rFonts w:cs="仿宋_GB2312"/>
        </w:rPr>
      </w:pPr>
      <w:r w:rsidRPr="00EF57EA">
        <w:rPr>
          <w:rFonts w:cs="仿宋_GB2312" w:hint="eastAsia"/>
        </w:rPr>
        <w:t>绩效评价结果作为完善相关补助政策和以后年度预算申请、安排和分配的重要参考依据。</w:t>
      </w:r>
    </w:p>
    <w:p w:rsidR="00353EE7" w:rsidRPr="00EF57EA" w:rsidRDefault="00353EE7" w:rsidP="00353EE7">
      <w:pPr>
        <w:overflowPunct w:val="0"/>
        <w:autoSpaceDE w:val="0"/>
        <w:autoSpaceDN w:val="0"/>
        <w:snapToGrid w:val="0"/>
        <w:spacing w:line="578" w:lineRule="exact"/>
        <w:ind w:firstLineChars="200" w:firstLine="640"/>
        <w:rPr>
          <w:rFonts w:cs="仿宋_GB2312"/>
          <w:lang w:bidi="ar"/>
        </w:rPr>
      </w:pPr>
      <w:r w:rsidRPr="00EF57EA">
        <w:rPr>
          <w:rFonts w:eastAsia="方正黑体_GBK" w:cs="仿宋_GB2312" w:hint="eastAsia"/>
          <w:lang w:bidi="ar"/>
        </w:rPr>
        <w:t>第十条</w:t>
      </w:r>
      <w:r w:rsidRPr="00EF57EA">
        <w:rPr>
          <w:rFonts w:hint="eastAsia"/>
          <w:lang w:bidi="ar"/>
        </w:rPr>
        <w:t xml:space="preserve">  </w:t>
      </w:r>
      <w:r w:rsidRPr="00EF57EA">
        <w:rPr>
          <w:rFonts w:hint="eastAsia"/>
          <w:lang w:bidi="ar"/>
        </w:rPr>
        <w:t>区县</w:t>
      </w:r>
      <w:r w:rsidRPr="00EF57EA">
        <w:rPr>
          <w:rFonts w:cs="仿宋_GB2312" w:hint="eastAsia"/>
          <w:lang w:bidi="ar"/>
        </w:rPr>
        <w:t>财政、卫生</w:t>
      </w:r>
      <w:r w:rsidRPr="00EF57EA">
        <w:rPr>
          <w:rFonts w:cs="仿宋_GB2312" w:hint="eastAsia"/>
          <w:bCs/>
          <w:lang w:bidi="ar"/>
        </w:rPr>
        <w:t>健康</w:t>
      </w:r>
      <w:r w:rsidRPr="00EF57EA">
        <w:rPr>
          <w:rFonts w:cs="仿宋_GB2312" w:hint="eastAsia"/>
          <w:lang w:bidi="ar"/>
        </w:rPr>
        <w:t>部门以及补助资金具体使用单位，要按照财政预算和国库管理有关规定，加强资金管理，</w:t>
      </w:r>
      <w:r w:rsidRPr="00EF57EA">
        <w:rPr>
          <w:rFonts w:cs="仿宋_GB2312"/>
          <w:lang w:bidi="ar"/>
        </w:rPr>
        <w:t>切实加快资金执行进度，完善内部约束和激励机制，确保完成全年预算执行目标和任务。</w:t>
      </w:r>
      <w:r w:rsidRPr="00EF57EA">
        <w:rPr>
          <w:rFonts w:cs="仿宋_GB2312" w:hint="eastAsia"/>
          <w:lang w:bidi="ar"/>
        </w:rPr>
        <w:t>补助资金原则上应在当年执行完毕，年度未支出的按财政部</w:t>
      </w:r>
      <w:r w:rsidRPr="00EF57EA">
        <w:rPr>
          <w:rFonts w:cs="仿宋_GB2312"/>
          <w:lang w:bidi="ar"/>
        </w:rPr>
        <w:t>和市财政局</w:t>
      </w:r>
      <w:r w:rsidRPr="00EF57EA">
        <w:rPr>
          <w:rFonts w:cs="仿宋_GB2312" w:hint="eastAsia"/>
          <w:lang w:bidi="ar"/>
        </w:rPr>
        <w:t>结转结余资金管理有关规定管理。</w:t>
      </w:r>
      <w:r w:rsidRPr="00EF57EA">
        <w:rPr>
          <w:rFonts w:hint="eastAsia"/>
        </w:rPr>
        <w:t>市级将</w:t>
      </w:r>
      <w:r w:rsidRPr="00EF57EA">
        <w:t>不定期对执行较慢的区县</w:t>
      </w:r>
      <w:r w:rsidRPr="00EF57EA">
        <w:rPr>
          <w:rFonts w:hint="eastAsia"/>
        </w:rPr>
        <w:t>予以</w:t>
      </w:r>
      <w:r w:rsidRPr="00EF57EA">
        <w:t>通报，对执行进度排名靠后的区县</w:t>
      </w:r>
      <w:r w:rsidRPr="00EF57EA">
        <w:rPr>
          <w:rFonts w:hint="eastAsia"/>
        </w:rPr>
        <w:t>进行</w:t>
      </w:r>
      <w:r w:rsidRPr="00EF57EA">
        <w:t>约谈，</w:t>
      </w:r>
      <w:r w:rsidRPr="00EF57EA">
        <w:rPr>
          <w:rFonts w:hint="eastAsia"/>
        </w:rPr>
        <w:t>把</w:t>
      </w:r>
      <w:r w:rsidRPr="00EF57EA">
        <w:t>结转结余</w:t>
      </w:r>
      <w:r w:rsidRPr="00EF57EA">
        <w:rPr>
          <w:rFonts w:hint="eastAsia"/>
        </w:rPr>
        <w:t>资金情况</w:t>
      </w:r>
      <w:r w:rsidRPr="00EF57EA">
        <w:t>与次年资金</w:t>
      </w:r>
      <w:r w:rsidRPr="00EF57EA">
        <w:rPr>
          <w:rFonts w:hint="eastAsia"/>
        </w:rPr>
        <w:t>分配挂钩</w:t>
      </w:r>
      <w:r w:rsidRPr="00EF57EA">
        <w:t>。</w:t>
      </w:r>
    </w:p>
    <w:p w:rsidR="00353EE7" w:rsidRPr="00EF57EA" w:rsidRDefault="00353EE7" w:rsidP="00353EE7">
      <w:pPr>
        <w:overflowPunct w:val="0"/>
        <w:autoSpaceDE w:val="0"/>
        <w:autoSpaceDN w:val="0"/>
        <w:snapToGrid w:val="0"/>
        <w:spacing w:line="578" w:lineRule="exact"/>
        <w:ind w:firstLineChars="200" w:firstLine="640"/>
        <w:rPr>
          <w:rFonts w:cs="仿宋_GB2312"/>
          <w:lang w:bidi="ar"/>
        </w:rPr>
      </w:pPr>
      <w:r w:rsidRPr="00EF57EA">
        <w:rPr>
          <w:rFonts w:cs="仿宋_GB2312" w:hint="eastAsia"/>
          <w:lang w:bidi="ar"/>
        </w:rPr>
        <w:t>补助资金的支付按照国库集中支付制度有关规定执行。资金使用过程中，涉及政府采购的，应当按照政府采购有关法律法规</w:t>
      </w:r>
      <w:r w:rsidRPr="00EF57EA">
        <w:rPr>
          <w:rFonts w:cs="仿宋_GB2312" w:hint="eastAsia"/>
          <w:lang w:bidi="ar"/>
        </w:rPr>
        <w:lastRenderedPageBreak/>
        <w:t>及制度执行。</w:t>
      </w:r>
    </w:p>
    <w:p w:rsidR="00353EE7" w:rsidRPr="00EF57EA" w:rsidRDefault="00353EE7" w:rsidP="00353EE7">
      <w:pPr>
        <w:overflowPunct w:val="0"/>
        <w:autoSpaceDE w:val="0"/>
        <w:autoSpaceDN w:val="0"/>
        <w:snapToGrid w:val="0"/>
        <w:spacing w:line="578" w:lineRule="exact"/>
        <w:ind w:firstLineChars="200" w:firstLine="640"/>
        <w:rPr>
          <w:rFonts w:cs="仿宋_GB2312"/>
          <w:lang w:bidi="ar"/>
        </w:rPr>
      </w:pPr>
      <w:r w:rsidRPr="00EF57EA">
        <w:rPr>
          <w:rFonts w:eastAsia="方正黑体_GBK" w:cs="仿宋_GB2312" w:hint="eastAsia"/>
          <w:lang w:bidi="ar"/>
        </w:rPr>
        <w:t>第十一条</w:t>
      </w:r>
      <w:r w:rsidRPr="00EF57EA">
        <w:rPr>
          <w:rFonts w:cs="黑体" w:hint="eastAsia"/>
          <w:lang w:bidi="ar"/>
        </w:rPr>
        <w:t xml:space="preserve">  </w:t>
      </w:r>
      <w:r w:rsidRPr="00EF57EA">
        <w:rPr>
          <w:rFonts w:cs="黑体" w:hint="eastAsia"/>
          <w:lang w:bidi="ar"/>
        </w:rPr>
        <w:t>各区县财政、卫生健康部门及</w:t>
      </w:r>
      <w:r w:rsidRPr="00EF57EA">
        <w:rPr>
          <w:rFonts w:cs="仿宋_GB2312" w:hint="eastAsia"/>
          <w:lang w:bidi="ar"/>
        </w:rPr>
        <w:t>补助资金使用单位应当按照会计准则、会计制度等相关规定，加强内部控制制度建设，健全支出审批流程，准确、及时开展会计核算工作，不得改变支出用途，不得挪用、截留资金。</w:t>
      </w:r>
    </w:p>
    <w:p w:rsidR="00353EE7" w:rsidRPr="00EF57EA" w:rsidRDefault="00353EE7" w:rsidP="00353EE7">
      <w:pPr>
        <w:tabs>
          <w:tab w:val="left" w:pos="5448"/>
        </w:tabs>
        <w:autoSpaceDE w:val="0"/>
        <w:autoSpaceDN w:val="0"/>
        <w:snapToGrid w:val="0"/>
        <w:spacing w:line="578" w:lineRule="exact"/>
        <w:ind w:firstLineChars="200" w:firstLine="640"/>
      </w:pPr>
      <w:r w:rsidRPr="00EF57EA">
        <w:rPr>
          <w:rFonts w:eastAsia="方正黑体_GBK" w:cs="仿宋_GB2312" w:hint="eastAsia"/>
          <w:lang w:bidi="ar"/>
        </w:rPr>
        <w:t>第十二条</w:t>
      </w:r>
      <w:r w:rsidRPr="00EF57EA">
        <w:rPr>
          <w:rFonts w:cs="仿宋_GB2312" w:hint="eastAsia"/>
          <w:lang w:bidi="ar"/>
        </w:rPr>
        <w:t xml:space="preserve">  </w:t>
      </w:r>
      <w:r w:rsidRPr="00EF57EA">
        <w:rPr>
          <w:rFonts w:hint="eastAsia"/>
        </w:rPr>
        <w:t>补助资金依法接受财政、审计、监察等部门监督，必要时可以委托专业机构或具有资质的社会机构开展监督检查。市和区县财政、卫生健康部门要加强对</w:t>
      </w:r>
      <w:r w:rsidRPr="00EF57EA">
        <w:t>资金使用情况的监督管理，认真开展补助资金管理和使用情况监督检查，及时发现和纠正有关问题</w:t>
      </w:r>
      <w:r w:rsidRPr="00EF57EA">
        <w:rPr>
          <w:rFonts w:hint="eastAsia"/>
        </w:rPr>
        <w:t>；要切实防范和化解财政风险，强化流程控制，依法合规分配和使用资金，实行不相容岗位（职责）分离控制。</w:t>
      </w:r>
    </w:p>
    <w:p w:rsidR="00353EE7" w:rsidRPr="00EF57EA" w:rsidRDefault="00353EE7" w:rsidP="00353EE7">
      <w:pPr>
        <w:tabs>
          <w:tab w:val="left" w:pos="5448"/>
        </w:tabs>
        <w:autoSpaceDE w:val="0"/>
        <w:autoSpaceDN w:val="0"/>
        <w:snapToGrid w:val="0"/>
        <w:spacing w:line="578" w:lineRule="exact"/>
        <w:ind w:firstLineChars="200" w:firstLine="640"/>
        <w:rPr>
          <w:rFonts w:cs="仿宋_GB2312"/>
          <w:lang w:bidi="ar"/>
        </w:rPr>
      </w:pPr>
      <w:r w:rsidRPr="00EF57EA">
        <w:rPr>
          <w:rFonts w:eastAsia="方正黑体_GBK" w:cs="仿宋_GB2312" w:hint="eastAsia"/>
          <w:lang w:bidi="ar"/>
        </w:rPr>
        <w:t>第十二条</w:t>
      </w:r>
      <w:r w:rsidRPr="00EF57EA">
        <w:rPr>
          <w:rFonts w:cs="仿宋_GB2312" w:hint="eastAsia"/>
          <w:lang w:bidi="ar"/>
        </w:rPr>
        <w:t xml:space="preserve">  </w:t>
      </w:r>
      <w:r w:rsidRPr="00EF57EA">
        <w:rPr>
          <w:rFonts w:cs="仿宋_GB2312" w:hint="eastAsia"/>
          <w:lang w:bidi="ar"/>
        </w:rPr>
        <w:t>市和区县财政、卫生健康部门及其工作人员在资金分配、监督等管理工作中，存在滥用职权、玩忽职守、徇私舞弊等违法违规行为的，依法追究相应责任。</w:t>
      </w:r>
    </w:p>
    <w:p w:rsidR="00353EE7" w:rsidRPr="00EF57EA" w:rsidRDefault="00353EE7" w:rsidP="00353EE7">
      <w:pPr>
        <w:tabs>
          <w:tab w:val="left" w:pos="5448"/>
        </w:tabs>
        <w:autoSpaceDE w:val="0"/>
        <w:autoSpaceDN w:val="0"/>
        <w:snapToGrid w:val="0"/>
        <w:spacing w:line="578" w:lineRule="exact"/>
        <w:ind w:firstLineChars="200" w:firstLine="640"/>
        <w:rPr>
          <w:rFonts w:cs="仿宋_GB2312"/>
          <w:lang w:bidi="ar"/>
        </w:rPr>
      </w:pPr>
      <w:r w:rsidRPr="00EF57EA">
        <w:rPr>
          <w:rFonts w:eastAsia="方正黑体_GBK" w:cs="仿宋_GB2312" w:hint="eastAsia"/>
          <w:lang w:bidi="ar"/>
        </w:rPr>
        <w:t>第十三条</w:t>
      </w:r>
      <w:r w:rsidRPr="00EF57EA">
        <w:rPr>
          <w:rFonts w:cs="仿宋_GB2312" w:hint="eastAsia"/>
          <w:lang w:bidi="ar"/>
        </w:rPr>
        <w:t xml:space="preserve">  </w:t>
      </w:r>
      <w:r w:rsidRPr="00EF57EA">
        <w:rPr>
          <w:rFonts w:cs="仿宋_GB2312" w:hint="eastAsia"/>
          <w:lang w:bidi="ar"/>
        </w:rPr>
        <w:t>本办法由市财政局会同市卫生健康委负责解释。</w:t>
      </w:r>
    </w:p>
    <w:p w:rsidR="00353EE7" w:rsidRPr="00EF57EA" w:rsidRDefault="00353EE7" w:rsidP="00353EE7">
      <w:pPr>
        <w:tabs>
          <w:tab w:val="left" w:pos="5448"/>
        </w:tabs>
        <w:autoSpaceDE w:val="0"/>
        <w:autoSpaceDN w:val="0"/>
        <w:snapToGrid w:val="0"/>
        <w:spacing w:line="578" w:lineRule="exact"/>
        <w:ind w:firstLineChars="200" w:firstLine="640"/>
        <w:rPr>
          <w:rFonts w:cs="仿宋_GB2312"/>
          <w:lang w:bidi="ar"/>
        </w:rPr>
      </w:pPr>
      <w:r w:rsidRPr="00EF57EA">
        <w:rPr>
          <w:rFonts w:eastAsia="方正黑体_GBK" w:cs="黑体" w:hint="eastAsia"/>
          <w:lang w:bidi="ar"/>
        </w:rPr>
        <w:t>第</w:t>
      </w:r>
      <w:r w:rsidRPr="00EF57EA">
        <w:rPr>
          <w:rFonts w:eastAsia="方正黑体_GBK" w:cs="黑体"/>
          <w:lang w:bidi="ar"/>
        </w:rPr>
        <w:t>十</w:t>
      </w:r>
      <w:r w:rsidRPr="00EF57EA">
        <w:rPr>
          <w:rFonts w:eastAsia="方正黑体_GBK" w:cs="黑体" w:hint="eastAsia"/>
          <w:lang w:bidi="ar"/>
        </w:rPr>
        <w:t>四</w:t>
      </w:r>
      <w:r w:rsidRPr="00EF57EA">
        <w:rPr>
          <w:rFonts w:eastAsia="方正黑体_GBK" w:cs="黑体"/>
          <w:lang w:bidi="ar"/>
        </w:rPr>
        <w:t>条</w:t>
      </w:r>
      <w:r w:rsidRPr="00EF57EA">
        <w:rPr>
          <w:rFonts w:eastAsia="方正黑体_GBK" w:cs="黑体" w:hint="eastAsia"/>
          <w:lang w:bidi="ar"/>
        </w:rPr>
        <w:t xml:space="preserve"> </w:t>
      </w:r>
      <w:r w:rsidRPr="00EF57EA">
        <w:rPr>
          <w:rFonts w:cs="仿宋_GB2312" w:hint="eastAsia"/>
          <w:lang w:bidi="ar"/>
        </w:rPr>
        <w:t xml:space="preserve"> </w:t>
      </w:r>
      <w:r w:rsidRPr="00EF57EA">
        <w:rPr>
          <w:rFonts w:cs="仿宋_GB2312" w:hint="eastAsia"/>
          <w:lang w:bidi="ar"/>
        </w:rPr>
        <w:t>本</w:t>
      </w:r>
      <w:r w:rsidRPr="00EF57EA">
        <w:rPr>
          <w:rFonts w:cs="仿宋_GB2312"/>
          <w:lang w:bidi="ar"/>
        </w:rPr>
        <w:t>办法</w:t>
      </w:r>
      <w:r w:rsidRPr="00EF57EA">
        <w:rPr>
          <w:rFonts w:cs="仿宋_GB2312" w:hint="eastAsia"/>
          <w:lang w:bidi="ar"/>
        </w:rPr>
        <w:t>自印发之日起施行。</w:t>
      </w:r>
    </w:p>
    <w:p w:rsidR="00353EE7" w:rsidRDefault="00353EE7" w:rsidP="00353EE7">
      <w:pPr>
        <w:pStyle w:val="a4"/>
        <w:ind w:firstLineChars="0" w:firstLine="0"/>
      </w:pPr>
    </w:p>
    <w:p w:rsidR="00353EE7" w:rsidRDefault="00353EE7" w:rsidP="00353EE7">
      <w:pPr>
        <w:pStyle w:val="a4"/>
        <w:ind w:firstLine="320"/>
      </w:pPr>
      <w:r>
        <w:br w:type="page"/>
      </w:r>
    </w:p>
    <w:p w:rsidR="00353EE7" w:rsidRPr="00EF57EA" w:rsidRDefault="00353EE7" w:rsidP="00353EE7">
      <w:pPr>
        <w:spacing w:line="578" w:lineRule="exact"/>
        <w:rPr>
          <w:rFonts w:eastAsia="方正黑体_GBK" w:cs="仿宋_GB2312"/>
          <w:lang w:bidi="ar"/>
        </w:rPr>
      </w:pPr>
      <w:r w:rsidRPr="00EF57EA">
        <w:rPr>
          <w:rFonts w:eastAsia="方正黑体_GBK" w:cs="仿宋_GB2312" w:hint="eastAsia"/>
          <w:lang w:bidi="ar"/>
        </w:rPr>
        <w:lastRenderedPageBreak/>
        <w:t>附件</w:t>
      </w:r>
      <w:r w:rsidRPr="00EF57EA">
        <w:rPr>
          <w:rFonts w:eastAsia="方正黑体_GBK" w:cs="仿宋_GB2312" w:hint="eastAsia"/>
          <w:lang w:bidi="ar"/>
        </w:rPr>
        <w:t>4</w:t>
      </w:r>
    </w:p>
    <w:p w:rsidR="00353EE7" w:rsidRPr="00EF57EA" w:rsidRDefault="00353EE7" w:rsidP="00353EE7">
      <w:pPr>
        <w:spacing w:line="578" w:lineRule="exact"/>
        <w:rPr>
          <w:rFonts w:eastAsia="方正小标宋_GBK" w:cs="仿宋_GB2312"/>
          <w:sz w:val="36"/>
          <w:szCs w:val="36"/>
          <w:lang w:bidi="ar"/>
        </w:rPr>
      </w:pPr>
    </w:p>
    <w:p w:rsidR="00353EE7" w:rsidRPr="00EF57EA" w:rsidRDefault="00353EE7" w:rsidP="00353EE7">
      <w:pPr>
        <w:spacing w:line="578" w:lineRule="exact"/>
        <w:jc w:val="center"/>
        <w:rPr>
          <w:rFonts w:cs="仿宋_GB2312"/>
          <w:sz w:val="40"/>
          <w:lang w:bidi="ar"/>
        </w:rPr>
      </w:pPr>
      <w:r w:rsidRPr="00EF57EA">
        <w:rPr>
          <w:rFonts w:eastAsia="方正小标宋_GBK" w:cs="仿宋_GB2312" w:hint="eastAsia"/>
          <w:sz w:val="44"/>
          <w:szCs w:val="36"/>
          <w:lang w:bidi="ar"/>
        </w:rPr>
        <w:t>重庆市计划生育转移支付资金管理办法</w:t>
      </w:r>
    </w:p>
    <w:p w:rsidR="00353EE7" w:rsidRPr="00EF57EA" w:rsidRDefault="00353EE7" w:rsidP="00353EE7">
      <w:pPr>
        <w:spacing w:line="578" w:lineRule="exact"/>
        <w:ind w:firstLineChars="200" w:firstLine="640"/>
        <w:rPr>
          <w:rFonts w:cs="仿宋_GB2312"/>
          <w:lang w:bidi="ar"/>
        </w:rPr>
      </w:pPr>
    </w:p>
    <w:p w:rsidR="00353EE7" w:rsidRPr="00EF57EA" w:rsidRDefault="00353EE7" w:rsidP="00353EE7">
      <w:pPr>
        <w:spacing w:line="578" w:lineRule="exact"/>
        <w:ind w:firstLineChars="200" w:firstLine="640"/>
        <w:rPr>
          <w:rFonts w:eastAsia="方正黑体_GBK" w:cs="黑体"/>
          <w:lang w:bidi="ar"/>
        </w:rPr>
      </w:pPr>
      <w:r w:rsidRPr="00EF57EA">
        <w:rPr>
          <w:rFonts w:eastAsia="方正黑体_GBK" w:cs="黑体" w:hint="eastAsia"/>
          <w:lang w:bidi="ar"/>
        </w:rPr>
        <w:t>第一条</w:t>
      </w:r>
      <w:r w:rsidRPr="00EF57EA">
        <w:rPr>
          <w:rFonts w:hint="eastAsia"/>
          <w:lang w:bidi="ar"/>
        </w:rPr>
        <w:t xml:space="preserve">  </w:t>
      </w:r>
      <w:r w:rsidRPr="00EF57EA">
        <w:rPr>
          <w:rFonts w:cs="仿宋_GB2312" w:hint="eastAsia"/>
          <w:lang w:bidi="ar"/>
        </w:rPr>
        <w:t>为规范和加强计划生育转移</w:t>
      </w:r>
      <w:r w:rsidRPr="00EF57EA">
        <w:rPr>
          <w:rFonts w:cs="仿宋_GB2312"/>
          <w:lang w:bidi="ar"/>
        </w:rPr>
        <w:t>支付</w:t>
      </w:r>
      <w:r w:rsidRPr="00EF57EA">
        <w:rPr>
          <w:rFonts w:cs="仿宋_GB2312" w:hint="eastAsia"/>
          <w:lang w:bidi="ar"/>
        </w:rPr>
        <w:t>资金的分配、使用和管理，提高资金使用效益，</w:t>
      </w:r>
      <w:r w:rsidRPr="00EF57EA">
        <w:rPr>
          <w:rFonts w:hint="eastAsia"/>
        </w:rPr>
        <w:t>根</w:t>
      </w:r>
      <w:r w:rsidRPr="00EF57EA">
        <w:rPr>
          <w:rFonts w:hint="eastAsia"/>
          <w:szCs w:val="30"/>
        </w:rPr>
        <w:t>据《中华人民共和国预算法》</w:t>
      </w:r>
      <w:r w:rsidRPr="00EF57EA">
        <w:rPr>
          <w:rFonts w:hint="eastAsia"/>
          <w:szCs w:val="30"/>
        </w:rPr>
        <w:t xml:space="preserve"> </w:t>
      </w:r>
      <w:r w:rsidRPr="00EF57EA">
        <w:rPr>
          <w:szCs w:val="30"/>
        </w:rPr>
        <w:t xml:space="preserve"> </w:t>
      </w:r>
      <w:r w:rsidRPr="00EF57EA">
        <w:rPr>
          <w:rFonts w:hint="eastAsia"/>
          <w:szCs w:val="30"/>
        </w:rPr>
        <w:t>《中华人民共和国预算法实施条例》（国务院令</w:t>
      </w:r>
      <w:r w:rsidRPr="00EF57EA">
        <w:rPr>
          <w:rFonts w:hint="eastAsia"/>
          <w:szCs w:val="30"/>
        </w:rPr>
        <w:t>729</w:t>
      </w:r>
      <w:r w:rsidRPr="00EF57EA">
        <w:rPr>
          <w:rFonts w:hint="eastAsia"/>
          <w:szCs w:val="30"/>
        </w:rPr>
        <w:t>号）、</w:t>
      </w:r>
      <w:r w:rsidRPr="00EF57EA">
        <w:rPr>
          <w:rFonts w:hint="eastAsia"/>
        </w:rPr>
        <w:t>《财政部</w:t>
      </w:r>
      <w:r w:rsidRPr="00EF57EA">
        <w:rPr>
          <w:rFonts w:hint="eastAsia"/>
        </w:rPr>
        <w:t xml:space="preserve"> </w:t>
      </w:r>
      <w:r w:rsidRPr="00EF57EA">
        <w:rPr>
          <w:rFonts w:hint="eastAsia"/>
        </w:rPr>
        <w:t>国家卫生健康委</w:t>
      </w:r>
      <w:r w:rsidRPr="00EF57EA">
        <w:rPr>
          <w:rFonts w:hint="eastAsia"/>
        </w:rPr>
        <w:t xml:space="preserve"> </w:t>
      </w:r>
      <w:r w:rsidRPr="00EF57EA">
        <w:rPr>
          <w:rFonts w:hint="eastAsia"/>
        </w:rPr>
        <w:t>国家医保局</w:t>
      </w:r>
      <w:r w:rsidRPr="00EF57EA">
        <w:rPr>
          <w:rFonts w:hint="eastAsia"/>
        </w:rPr>
        <w:t xml:space="preserve"> </w:t>
      </w:r>
      <w:r w:rsidRPr="00EF57EA">
        <w:rPr>
          <w:rFonts w:hint="eastAsia"/>
        </w:rPr>
        <w:t>国家中医药局</w:t>
      </w:r>
      <w:r w:rsidRPr="00EF57EA">
        <w:rPr>
          <w:rFonts w:hint="eastAsia"/>
        </w:rPr>
        <w:t xml:space="preserve"> </w:t>
      </w:r>
      <w:r w:rsidRPr="00EF57EA">
        <w:rPr>
          <w:rFonts w:hint="eastAsia"/>
        </w:rPr>
        <w:t>国家疾控局关于印发基本公共卫生服务等</w:t>
      </w:r>
      <w:r w:rsidRPr="00EF57EA">
        <w:rPr>
          <w:rFonts w:hint="eastAsia"/>
        </w:rPr>
        <w:t>5</w:t>
      </w:r>
      <w:r w:rsidRPr="00EF57EA">
        <w:rPr>
          <w:rFonts w:hint="eastAsia"/>
        </w:rPr>
        <w:t>项补助资金管理办法的通知》（财社〔</w:t>
      </w:r>
      <w:r w:rsidRPr="00EF57EA">
        <w:t>2024</w:t>
      </w:r>
      <w:r w:rsidRPr="00EF57EA">
        <w:rPr>
          <w:rFonts w:hint="eastAsia"/>
        </w:rPr>
        <w:t>〕</w:t>
      </w:r>
      <w:r w:rsidRPr="00EF57EA">
        <w:t>56</w:t>
      </w:r>
      <w:r w:rsidRPr="00EF57EA">
        <w:rPr>
          <w:rFonts w:hint="eastAsia"/>
        </w:rPr>
        <w:t>号）、</w:t>
      </w:r>
      <w:r w:rsidRPr="00EF57EA">
        <w:rPr>
          <w:rFonts w:hint="eastAsia"/>
          <w:szCs w:val="30"/>
        </w:rPr>
        <w:t>《重庆市人民政府关于印发重庆市市与区县财政事权和支出责任划分改革总体方案的通知》（渝府发〔</w:t>
      </w:r>
      <w:r w:rsidRPr="00EF57EA">
        <w:rPr>
          <w:rFonts w:hint="eastAsia"/>
          <w:szCs w:val="30"/>
        </w:rPr>
        <w:t>2019</w:t>
      </w:r>
      <w:r w:rsidRPr="00EF57EA">
        <w:rPr>
          <w:rFonts w:hint="eastAsia"/>
          <w:szCs w:val="30"/>
        </w:rPr>
        <w:t>〕</w:t>
      </w:r>
      <w:r w:rsidRPr="00EF57EA">
        <w:rPr>
          <w:rFonts w:hint="eastAsia"/>
          <w:szCs w:val="30"/>
        </w:rPr>
        <w:t>8</w:t>
      </w:r>
      <w:r w:rsidRPr="00EF57EA">
        <w:rPr>
          <w:rFonts w:hint="eastAsia"/>
          <w:szCs w:val="30"/>
        </w:rPr>
        <w:t>号，以下简称《改革方案》）、《</w:t>
      </w:r>
      <w:r w:rsidRPr="00EF57EA">
        <w:rPr>
          <w:rFonts w:hint="eastAsia"/>
          <w:szCs w:val="24"/>
        </w:rPr>
        <w:t>中共重庆市委</w:t>
      </w:r>
      <w:r w:rsidRPr="00EF57EA">
        <w:rPr>
          <w:rFonts w:hint="eastAsia"/>
          <w:szCs w:val="24"/>
        </w:rPr>
        <w:t xml:space="preserve"> </w:t>
      </w:r>
      <w:r w:rsidRPr="00EF57EA">
        <w:rPr>
          <w:rFonts w:hint="eastAsia"/>
          <w:szCs w:val="24"/>
        </w:rPr>
        <w:t>重庆市人民政府关于全面实施预算绩效管理的实施意见</w:t>
      </w:r>
      <w:r w:rsidRPr="00EF57EA">
        <w:rPr>
          <w:rFonts w:hint="eastAsia"/>
          <w:szCs w:val="30"/>
        </w:rPr>
        <w:t>》（渝委发〔</w:t>
      </w:r>
      <w:r w:rsidRPr="00EF57EA">
        <w:rPr>
          <w:rFonts w:hint="eastAsia"/>
          <w:szCs w:val="30"/>
        </w:rPr>
        <w:t>2019</w:t>
      </w:r>
      <w:r w:rsidRPr="00EF57EA">
        <w:rPr>
          <w:rFonts w:hint="eastAsia"/>
          <w:szCs w:val="30"/>
        </w:rPr>
        <w:t>〕</w:t>
      </w:r>
      <w:r w:rsidRPr="00EF57EA">
        <w:rPr>
          <w:rFonts w:hint="eastAsia"/>
          <w:szCs w:val="30"/>
        </w:rPr>
        <w:t>12</w:t>
      </w:r>
      <w:r w:rsidRPr="00EF57EA">
        <w:rPr>
          <w:rFonts w:hint="eastAsia"/>
          <w:szCs w:val="30"/>
        </w:rPr>
        <w:t>号）</w:t>
      </w:r>
      <w:r w:rsidRPr="00EF57EA">
        <w:rPr>
          <w:rFonts w:cs="仿宋_GB2312" w:hint="eastAsia"/>
          <w:lang w:bidi="ar"/>
        </w:rPr>
        <w:t>等</w:t>
      </w:r>
      <w:r w:rsidRPr="00EF57EA">
        <w:rPr>
          <w:rFonts w:hint="eastAsia"/>
        </w:rPr>
        <w:t>有关法律法规和政策要求，以及中央和市级转移支付资金等预算管理规定，</w:t>
      </w:r>
      <w:r w:rsidRPr="00EF57EA">
        <w:rPr>
          <w:rFonts w:cs="仿宋_GB2312" w:hint="eastAsia"/>
          <w:lang w:bidi="ar"/>
        </w:rPr>
        <w:t>制定本办法。</w:t>
      </w:r>
    </w:p>
    <w:p w:rsidR="00353EE7" w:rsidRPr="00EF57EA" w:rsidRDefault="00353EE7" w:rsidP="00353EE7">
      <w:pPr>
        <w:autoSpaceDE w:val="0"/>
        <w:autoSpaceDN w:val="0"/>
        <w:snapToGrid w:val="0"/>
        <w:spacing w:line="578" w:lineRule="exact"/>
        <w:ind w:firstLineChars="200" w:firstLine="640"/>
        <w:rPr>
          <w:rFonts w:cs="仿宋_GB2312"/>
          <w:highlight w:val="yellow"/>
          <w:lang w:bidi="ar"/>
        </w:rPr>
      </w:pPr>
      <w:r w:rsidRPr="00EF57EA">
        <w:rPr>
          <w:rFonts w:eastAsia="方正黑体_GBK" w:cs="黑体" w:hint="eastAsia"/>
          <w:lang w:bidi="ar"/>
        </w:rPr>
        <w:t>第二条</w:t>
      </w:r>
      <w:r w:rsidRPr="00EF57EA">
        <w:rPr>
          <w:rFonts w:cs="黑体" w:hint="eastAsia"/>
          <w:lang w:bidi="ar"/>
        </w:rPr>
        <w:t xml:space="preserve">  </w:t>
      </w:r>
      <w:r w:rsidRPr="00EF57EA">
        <w:rPr>
          <w:rFonts w:cs="仿宋_GB2312" w:hint="eastAsia"/>
          <w:lang w:bidi="ar"/>
        </w:rPr>
        <w:t>计划生育转移</w:t>
      </w:r>
      <w:r w:rsidRPr="00EF57EA">
        <w:rPr>
          <w:rFonts w:cs="仿宋_GB2312"/>
          <w:lang w:bidi="ar"/>
        </w:rPr>
        <w:t>支付资金</w:t>
      </w:r>
      <w:r w:rsidRPr="00EF57EA">
        <w:rPr>
          <w:rFonts w:cs="仿宋_GB2312" w:hint="eastAsia"/>
          <w:lang w:bidi="ar"/>
        </w:rPr>
        <w:t>，是指通过共同财政事权安排，用于支持全市实施计划生育服务，对符合规定的人群落实财政补助政策的资金（以下简称补助资金）。补助资金实施期限至</w:t>
      </w:r>
      <w:r w:rsidRPr="00EF57EA">
        <w:rPr>
          <w:rFonts w:cs="仿宋_GB2312" w:hint="eastAsia"/>
          <w:lang w:bidi="ar"/>
        </w:rPr>
        <w:t>2025</w:t>
      </w:r>
      <w:r w:rsidRPr="00EF57EA">
        <w:rPr>
          <w:rFonts w:cs="仿宋_GB2312" w:hint="eastAsia"/>
          <w:lang w:bidi="ar"/>
        </w:rPr>
        <w:t>年</w:t>
      </w:r>
      <w:r w:rsidRPr="00EF57EA">
        <w:rPr>
          <w:rFonts w:cs="仿宋_GB2312" w:hint="eastAsia"/>
          <w:lang w:bidi="ar"/>
        </w:rPr>
        <w:t>12</w:t>
      </w:r>
      <w:r w:rsidRPr="00EF57EA">
        <w:rPr>
          <w:rFonts w:cs="仿宋_GB2312" w:hint="eastAsia"/>
          <w:lang w:bidi="ar"/>
        </w:rPr>
        <w:t>月</w:t>
      </w:r>
      <w:r w:rsidRPr="00EF57EA">
        <w:rPr>
          <w:rFonts w:cs="仿宋_GB2312" w:hint="eastAsia"/>
          <w:lang w:bidi="ar"/>
        </w:rPr>
        <w:t>31</w:t>
      </w:r>
      <w:r w:rsidRPr="00EF57EA">
        <w:rPr>
          <w:rFonts w:cs="仿宋_GB2312" w:hint="eastAsia"/>
          <w:lang w:bidi="ar"/>
        </w:rPr>
        <w:t>日。</w:t>
      </w:r>
      <w:r w:rsidRPr="00EF57EA">
        <w:rPr>
          <w:rFonts w:cs="仿宋_GB2312" w:hint="eastAsia"/>
        </w:rPr>
        <w:t>期满是否延续补助政策根据国家相关部委确定。</w:t>
      </w:r>
    </w:p>
    <w:p w:rsidR="00353EE7" w:rsidRPr="00EF57EA" w:rsidRDefault="00353EE7" w:rsidP="00353EE7">
      <w:pPr>
        <w:spacing w:line="578" w:lineRule="exact"/>
        <w:ind w:firstLineChars="200" w:firstLine="640"/>
        <w:rPr>
          <w:rFonts w:cs="宋体"/>
          <w:lang w:bidi="ar"/>
        </w:rPr>
      </w:pPr>
      <w:r w:rsidRPr="00EF57EA">
        <w:rPr>
          <w:rFonts w:eastAsia="方正黑体_GBK" w:cs="黑体" w:hint="eastAsia"/>
          <w:lang w:bidi="ar"/>
        </w:rPr>
        <w:t>第三条</w:t>
      </w:r>
      <w:r w:rsidRPr="00EF57EA">
        <w:rPr>
          <w:rFonts w:hint="eastAsia"/>
          <w:lang w:bidi="ar"/>
        </w:rPr>
        <w:t xml:space="preserve">  </w:t>
      </w:r>
      <w:r w:rsidRPr="00EF57EA">
        <w:rPr>
          <w:rFonts w:cs="仿宋_GB2312" w:hint="eastAsia"/>
          <w:lang w:bidi="ar"/>
        </w:rPr>
        <w:t>补助资金包括实施农村部分计划生育家庭奖励扶助补助资金、计划生育家庭特别扶助补助资金等</w:t>
      </w:r>
      <w:r w:rsidRPr="00EF57EA">
        <w:rPr>
          <w:rFonts w:cs="宋体" w:hint="eastAsia"/>
          <w:lang w:bidi="ar"/>
        </w:rPr>
        <w:t>。</w:t>
      </w:r>
    </w:p>
    <w:p w:rsidR="00353EE7" w:rsidRPr="00EF57EA" w:rsidRDefault="00353EE7" w:rsidP="00353EE7">
      <w:pPr>
        <w:spacing w:line="578" w:lineRule="exact"/>
        <w:ind w:firstLineChars="200" w:firstLine="640"/>
      </w:pPr>
      <w:r w:rsidRPr="00EF57EA">
        <w:rPr>
          <w:rFonts w:eastAsia="方正黑体_GBK" w:cs="黑体" w:hint="eastAsia"/>
          <w:lang w:bidi="ar"/>
        </w:rPr>
        <w:lastRenderedPageBreak/>
        <w:t>第四条</w:t>
      </w:r>
      <w:r w:rsidRPr="00EF57EA">
        <w:rPr>
          <w:rFonts w:cs="黑体" w:hint="eastAsia"/>
          <w:lang w:bidi="ar"/>
        </w:rPr>
        <w:t xml:space="preserve">  </w:t>
      </w:r>
      <w:r w:rsidRPr="00EF57EA">
        <w:rPr>
          <w:rFonts w:cs="仿宋_GB2312" w:hint="eastAsia"/>
          <w:lang w:bidi="ar"/>
        </w:rPr>
        <w:t>补助资金按照以下原则分配和管理：</w:t>
      </w:r>
    </w:p>
    <w:p w:rsidR="00353EE7" w:rsidRPr="00EF57EA" w:rsidRDefault="00353EE7" w:rsidP="00353EE7">
      <w:pPr>
        <w:spacing w:line="578" w:lineRule="exact"/>
        <w:ind w:firstLineChars="200" w:firstLine="640"/>
        <w:rPr>
          <w:rFonts w:cs="仿宋_GB2312"/>
          <w:lang w:bidi="ar"/>
        </w:rPr>
      </w:pPr>
      <w:r w:rsidRPr="00EF57EA">
        <w:rPr>
          <w:rFonts w:cs="仿宋_GB2312" w:hint="eastAsia"/>
          <w:lang w:bidi="ar"/>
        </w:rPr>
        <w:t>（一）分级负担，</w:t>
      </w:r>
      <w:r w:rsidRPr="00EF57EA">
        <w:rPr>
          <w:rFonts w:cs="仿宋_GB2312"/>
          <w:lang w:bidi="ar"/>
        </w:rPr>
        <w:t>分级管理</w:t>
      </w:r>
      <w:r w:rsidRPr="00EF57EA">
        <w:rPr>
          <w:rFonts w:cs="仿宋_GB2312" w:hint="eastAsia"/>
          <w:lang w:bidi="ar"/>
        </w:rPr>
        <w:t>。补助</w:t>
      </w:r>
      <w:r w:rsidRPr="00EF57EA">
        <w:rPr>
          <w:rFonts w:cs="仿宋_GB2312"/>
          <w:lang w:bidi="ar"/>
        </w:rPr>
        <w:t>资金由</w:t>
      </w:r>
      <w:r w:rsidRPr="00EF57EA">
        <w:rPr>
          <w:rFonts w:cs="仿宋_GB2312" w:hint="eastAsia"/>
          <w:lang w:bidi="ar"/>
        </w:rPr>
        <w:t>市</w:t>
      </w:r>
      <w:r w:rsidRPr="00EF57EA">
        <w:rPr>
          <w:rFonts w:cs="仿宋_GB2312"/>
          <w:lang w:bidi="ar"/>
        </w:rPr>
        <w:t>和区县</w:t>
      </w:r>
      <w:r w:rsidRPr="00EF57EA">
        <w:rPr>
          <w:rFonts w:cs="仿宋_GB2312" w:hint="eastAsia"/>
          <w:lang w:bidi="ar"/>
        </w:rPr>
        <w:t>（自治县</w:t>
      </w:r>
      <w:r w:rsidRPr="00EF57EA">
        <w:rPr>
          <w:rFonts w:cs="仿宋_GB2312"/>
          <w:lang w:bidi="ar"/>
        </w:rPr>
        <w:t>，以下简称区县</w:t>
      </w:r>
      <w:r w:rsidRPr="00EF57EA">
        <w:rPr>
          <w:rFonts w:cs="仿宋_GB2312" w:hint="eastAsia"/>
          <w:lang w:bidi="ar"/>
        </w:rPr>
        <w:t>）</w:t>
      </w:r>
      <w:r w:rsidRPr="00EF57EA">
        <w:rPr>
          <w:rFonts w:cs="仿宋_GB2312"/>
          <w:lang w:bidi="ar"/>
        </w:rPr>
        <w:t>财政</w:t>
      </w:r>
      <w:r w:rsidRPr="00EF57EA">
        <w:rPr>
          <w:rFonts w:cs="仿宋_GB2312" w:hint="eastAsia"/>
          <w:lang w:bidi="ar"/>
        </w:rPr>
        <w:t>部门</w:t>
      </w:r>
      <w:r w:rsidRPr="00EF57EA">
        <w:rPr>
          <w:rFonts w:cs="仿宋_GB2312"/>
          <w:lang w:bidi="ar"/>
        </w:rPr>
        <w:t>按照《改革方案》分级负担，具体任务由</w:t>
      </w:r>
      <w:r w:rsidRPr="00EF57EA">
        <w:rPr>
          <w:rFonts w:cs="仿宋_GB2312" w:hint="eastAsia"/>
          <w:lang w:bidi="ar"/>
        </w:rPr>
        <w:t>市</w:t>
      </w:r>
      <w:r w:rsidRPr="00EF57EA">
        <w:rPr>
          <w:rFonts w:cs="仿宋_GB2312"/>
          <w:lang w:bidi="ar"/>
        </w:rPr>
        <w:t>和区县卫生健康部门分级负责落实。</w:t>
      </w:r>
    </w:p>
    <w:p w:rsidR="00353EE7" w:rsidRPr="00EF57EA" w:rsidRDefault="00353EE7" w:rsidP="00353EE7">
      <w:pPr>
        <w:spacing w:line="578" w:lineRule="exact"/>
        <w:ind w:firstLineChars="200" w:firstLine="640"/>
        <w:rPr>
          <w:rFonts w:cs="仿宋_GB2312"/>
          <w:lang w:bidi="ar"/>
        </w:rPr>
      </w:pPr>
      <w:r w:rsidRPr="00EF57EA">
        <w:rPr>
          <w:rFonts w:cs="仿宋_GB2312" w:hint="eastAsia"/>
          <w:lang w:bidi="ar"/>
        </w:rPr>
        <w:t>（二）统筹安排，</w:t>
      </w:r>
      <w:r w:rsidRPr="00EF57EA">
        <w:rPr>
          <w:rFonts w:cs="仿宋_GB2312"/>
          <w:lang w:bidi="ar"/>
        </w:rPr>
        <w:t>保障基本</w:t>
      </w:r>
      <w:r w:rsidRPr="00EF57EA">
        <w:rPr>
          <w:rFonts w:cs="仿宋_GB2312" w:hint="eastAsia"/>
          <w:lang w:bidi="ar"/>
        </w:rPr>
        <w:t>。</w:t>
      </w:r>
      <w:r w:rsidRPr="00EF57EA">
        <w:rPr>
          <w:rFonts w:cs="仿宋_GB2312"/>
          <w:lang w:bidi="ar"/>
        </w:rPr>
        <w:t>区县财政部门结合</w:t>
      </w:r>
      <w:r w:rsidRPr="00EF57EA">
        <w:rPr>
          <w:rFonts w:cs="仿宋_GB2312" w:hint="eastAsia"/>
          <w:lang w:bidi="ar"/>
        </w:rPr>
        <w:t>区县实际</w:t>
      </w:r>
      <w:r w:rsidRPr="00EF57EA">
        <w:rPr>
          <w:rFonts w:cs="仿宋_GB2312"/>
          <w:lang w:bidi="ar"/>
        </w:rPr>
        <w:t>工作需要，统筹</w:t>
      </w:r>
      <w:r w:rsidRPr="00EF57EA">
        <w:rPr>
          <w:rFonts w:cs="仿宋_GB2312" w:hint="eastAsia"/>
          <w:lang w:bidi="ar"/>
        </w:rPr>
        <w:t>安排上级</w:t>
      </w:r>
      <w:r w:rsidRPr="00EF57EA">
        <w:rPr>
          <w:rFonts w:cs="仿宋_GB2312"/>
          <w:lang w:bidi="ar"/>
        </w:rPr>
        <w:t>补助资金和本级经费，支持落实相关工作任务。</w:t>
      </w:r>
    </w:p>
    <w:p w:rsidR="00353EE7" w:rsidRPr="00EF57EA" w:rsidRDefault="00353EE7" w:rsidP="00353EE7">
      <w:pPr>
        <w:spacing w:line="578" w:lineRule="exact"/>
        <w:ind w:firstLineChars="200" w:firstLine="640"/>
        <w:rPr>
          <w:rFonts w:cs="仿宋_GB2312"/>
          <w:lang w:bidi="ar"/>
        </w:rPr>
      </w:pPr>
      <w:r w:rsidRPr="00EF57EA">
        <w:rPr>
          <w:rFonts w:cs="仿宋_GB2312" w:hint="eastAsia"/>
          <w:lang w:bidi="ar"/>
        </w:rPr>
        <w:t>（三）讲求绩效，量效挂钩。补助资金实施全过程预算绩效管理，建立绩效评价结果与资金分配挂钩机制，提高资金使用效益。</w:t>
      </w:r>
    </w:p>
    <w:p w:rsidR="00353EE7" w:rsidRPr="00EF57EA" w:rsidRDefault="00353EE7" w:rsidP="00353EE7">
      <w:pPr>
        <w:spacing w:line="578" w:lineRule="exact"/>
        <w:ind w:firstLineChars="200" w:firstLine="640"/>
      </w:pPr>
      <w:r w:rsidRPr="00EF57EA">
        <w:rPr>
          <w:rFonts w:eastAsia="方正黑体_GBK" w:cs="黑体" w:hint="eastAsia"/>
          <w:lang w:bidi="ar"/>
        </w:rPr>
        <w:t>第五条</w:t>
      </w:r>
      <w:r w:rsidRPr="00EF57EA">
        <w:rPr>
          <w:rFonts w:cs="黑体" w:hint="eastAsia"/>
          <w:lang w:bidi="ar"/>
        </w:rPr>
        <w:t xml:space="preserve">  </w:t>
      </w:r>
      <w:r w:rsidRPr="00EF57EA">
        <w:rPr>
          <w:rFonts w:cs="黑体" w:hint="eastAsia"/>
          <w:lang w:bidi="ar"/>
        </w:rPr>
        <w:t>市和区县</w:t>
      </w:r>
      <w:r w:rsidRPr="00EF57EA">
        <w:rPr>
          <w:rFonts w:cs="仿宋_GB2312" w:hint="eastAsia"/>
          <w:lang w:bidi="ar"/>
        </w:rPr>
        <w:t>财政部门要按照符合规定的补助对象和补助标准足额安排计划生育补助预算，建立稳定的资金保障机制，</w:t>
      </w:r>
      <w:r w:rsidRPr="00EF57EA">
        <w:rPr>
          <w:rFonts w:hint="eastAsia"/>
        </w:rPr>
        <w:t>确保符合规定的补助对象应补尽补。农村部分计划生育家庭奖励扶助补助、计划生育家庭特别扶助国家基础标准由中央制定，并根据经济社会发展水平和物价水平适时调整。重庆市地方标准由</w:t>
      </w:r>
      <w:r w:rsidRPr="00EF57EA">
        <w:rPr>
          <w:rFonts w:cs="仿宋_GB2312" w:hint="eastAsia"/>
          <w:lang w:bidi="ar"/>
        </w:rPr>
        <w:t>市卫生健康委会同市财政局根据国家基础标准，结合我市经济社会发展水平和财政承受能力等合理确定，按程序报上级备案后执行，高出国家基础部分所需资金由市和区县分担。各区县不得自行提高补助标准。</w:t>
      </w:r>
    </w:p>
    <w:p w:rsidR="00353EE7" w:rsidRPr="00EF57EA" w:rsidRDefault="00353EE7" w:rsidP="00353EE7">
      <w:pPr>
        <w:shd w:val="clear" w:color="auto" w:fill="FFFFFF"/>
        <w:spacing w:line="578" w:lineRule="exact"/>
        <w:ind w:left="45" w:right="45" w:firstLineChars="200" w:firstLine="640"/>
      </w:pPr>
      <w:r w:rsidRPr="00EF57EA">
        <w:rPr>
          <w:rFonts w:eastAsia="方正黑体_GBK" w:cs="黑体" w:hint="eastAsia"/>
          <w:lang w:bidi="ar"/>
        </w:rPr>
        <w:t>第六条</w:t>
      </w:r>
      <w:r w:rsidRPr="00EF57EA">
        <w:rPr>
          <w:rFonts w:cs="黑体" w:hint="eastAsia"/>
          <w:lang w:bidi="ar"/>
        </w:rPr>
        <w:t xml:space="preserve">  </w:t>
      </w:r>
      <w:r w:rsidRPr="00EF57EA">
        <w:rPr>
          <w:rFonts w:hint="eastAsia"/>
        </w:rPr>
        <w:t>市卫生健康委负责提供资金测算需要</w:t>
      </w:r>
      <w:r w:rsidRPr="00EF57EA">
        <w:t>的与业务职能相关的基础</w:t>
      </w:r>
      <w:r w:rsidRPr="00EF57EA">
        <w:rPr>
          <w:rFonts w:hint="eastAsia"/>
        </w:rPr>
        <w:t>数据，并对其准确性、完整性和及时性负责，</w:t>
      </w:r>
      <w:r w:rsidRPr="00EF57EA">
        <w:t>同时</w:t>
      </w:r>
      <w:r w:rsidRPr="00EF57EA">
        <w:lastRenderedPageBreak/>
        <w:t>提供绩效评价结果，准确测算并</w:t>
      </w:r>
      <w:r w:rsidRPr="00EF57EA">
        <w:rPr>
          <w:rFonts w:hint="eastAsia"/>
        </w:rPr>
        <w:t>按时</w:t>
      </w:r>
      <w:r w:rsidRPr="00EF57EA">
        <w:t>提供资金</w:t>
      </w:r>
      <w:r w:rsidRPr="00EF57EA">
        <w:rPr>
          <w:rFonts w:hint="eastAsia"/>
        </w:rPr>
        <w:t>分配</w:t>
      </w:r>
      <w:r w:rsidRPr="00EF57EA">
        <w:t>建议方案，会同市财政</w:t>
      </w:r>
      <w:r w:rsidRPr="00EF57EA">
        <w:rPr>
          <w:rFonts w:hint="eastAsia"/>
        </w:rPr>
        <w:t>局做好</w:t>
      </w:r>
      <w:r w:rsidRPr="00EF57EA">
        <w:t>全过程绩效管理工作</w:t>
      </w:r>
      <w:r w:rsidRPr="00EF57EA">
        <w:rPr>
          <w:rFonts w:hint="eastAsia"/>
        </w:rPr>
        <w:t>。</w:t>
      </w:r>
    </w:p>
    <w:p w:rsidR="00353EE7" w:rsidRPr="00EF57EA" w:rsidRDefault="00353EE7" w:rsidP="00353EE7">
      <w:pPr>
        <w:shd w:val="clear" w:color="auto" w:fill="FFFFFF"/>
        <w:spacing w:line="578" w:lineRule="exact"/>
        <w:ind w:left="45" w:right="45" w:firstLineChars="200" w:firstLine="640"/>
      </w:pPr>
      <w:r w:rsidRPr="00EF57EA">
        <w:rPr>
          <w:rFonts w:hint="eastAsia"/>
        </w:rPr>
        <w:t>市</w:t>
      </w:r>
      <w:r w:rsidRPr="00EF57EA">
        <w:t>财政局负责审核</w:t>
      </w:r>
      <w:r w:rsidRPr="00EF57EA">
        <w:rPr>
          <w:rFonts w:hint="eastAsia"/>
        </w:rPr>
        <w:t>申请</w:t>
      </w:r>
      <w:r w:rsidRPr="00EF57EA">
        <w:t>补助资金</w:t>
      </w:r>
      <w:r w:rsidRPr="00EF57EA">
        <w:rPr>
          <w:rFonts w:hint="eastAsia"/>
        </w:rPr>
        <w:t>并</w:t>
      </w:r>
      <w:r w:rsidRPr="00EF57EA">
        <w:t>会同市卫生健康委</w:t>
      </w:r>
      <w:r w:rsidRPr="00EF57EA">
        <w:rPr>
          <w:rFonts w:hint="eastAsia"/>
        </w:rPr>
        <w:t>依法及时</w:t>
      </w:r>
      <w:r w:rsidRPr="00EF57EA">
        <w:t>下达预算。</w:t>
      </w:r>
    </w:p>
    <w:p w:rsidR="00353EE7" w:rsidRPr="00EF57EA" w:rsidRDefault="00353EE7" w:rsidP="00353EE7">
      <w:pPr>
        <w:shd w:val="clear" w:color="auto" w:fill="FFFFFF"/>
        <w:spacing w:line="578" w:lineRule="exact"/>
        <w:ind w:left="45" w:right="45" w:firstLineChars="200" w:firstLine="640"/>
      </w:pPr>
      <w:r w:rsidRPr="00EF57EA">
        <w:rPr>
          <w:rFonts w:hint="eastAsia"/>
        </w:rPr>
        <w:t>补助资金分配主要考虑目标人群数量、国家基础标准、重庆市地方标准、市与区县分担比例、绩效考核等因素。因绩效因素导致补助资金额度扣减的，区县财政应予以补齐，确保落实相关工作任务。</w:t>
      </w:r>
    </w:p>
    <w:p w:rsidR="00353EE7" w:rsidRPr="00EF57EA" w:rsidRDefault="00353EE7" w:rsidP="00353EE7">
      <w:pPr>
        <w:spacing w:line="578" w:lineRule="exact"/>
        <w:ind w:firstLineChars="200" w:firstLine="640"/>
        <w:rPr>
          <w:rFonts w:cs="仿宋_GB2312"/>
          <w:lang w:bidi="ar"/>
        </w:rPr>
      </w:pPr>
      <w:r w:rsidRPr="00EF57EA">
        <w:rPr>
          <w:rFonts w:hint="eastAsia"/>
        </w:rPr>
        <w:t>计划生育服务</w:t>
      </w:r>
      <w:r w:rsidRPr="00EF57EA">
        <w:rPr>
          <w:rFonts w:cs="仿宋_GB2312" w:hint="eastAsia"/>
          <w:lang w:bidi="ar"/>
        </w:rPr>
        <w:t>为共同财政事</w:t>
      </w:r>
      <w:r w:rsidRPr="00EF57EA">
        <w:rPr>
          <w:rFonts w:hint="eastAsia"/>
        </w:rPr>
        <w:t>权。国家基础标准部分，中央财政承担</w:t>
      </w:r>
      <w:r w:rsidRPr="00EF57EA">
        <w:rPr>
          <w:rFonts w:hint="eastAsia"/>
        </w:rPr>
        <w:t xml:space="preserve"> 80%</w:t>
      </w:r>
      <w:r w:rsidRPr="00EF57EA">
        <w:rPr>
          <w:rFonts w:hint="eastAsia"/>
        </w:rPr>
        <w:t>，市与区县承担</w:t>
      </w:r>
      <w:r w:rsidRPr="00EF57EA">
        <w:rPr>
          <w:rFonts w:hint="eastAsia"/>
        </w:rPr>
        <w:t xml:space="preserve"> 20%</w:t>
      </w:r>
      <w:r w:rsidRPr="00EF57EA">
        <w:rPr>
          <w:rFonts w:hint="eastAsia"/>
        </w:rPr>
        <w:t>；重庆市地方标准部分，市与区县全额共担。市与区县具体分担原则是：中心城区市级承担</w:t>
      </w:r>
      <w:r w:rsidRPr="00EF57EA">
        <w:rPr>
          <w:rFonts w:hint="eastAsia"/>
        </w:rPr>
        <w:t>20%</w:t>
      </w:r>
      <w:r w:rsidRPr="00EF57EA">
        <w:rPr>
          <w:rFonts w:hint="eastAsia"/>
        </w:rPr>
        <w:t>，区县承担</w:t>
      </w:r>
      <w:r w:rsidRPr="00EF57EA">
        <w:rPr>
          <w:rFonts w:hint="eastAsia"/>
        </w:rPr>
        <w:t>80%</w:t>
      </w:r>
      <w:r w:rsidRPr="00EF57EA">
        <w:rPr>
          <w:rFonts w:hint="eastAsia"/>
        </w:rPr>
        <w:t>；渝西地区、渝东新城（不包含垫江县）市级承担</w:t>
      </w:r>
      <w:r w:rsidRPr="00EF57EA">
        <w:rPr>
          <w:rFonts w:hint="eastAsia"/>
        </w:rPr>
        <w:t>50%</w:t>
      </w:r>
      <w:r w:rsidRPr="00EF57EA">
        <w:rPr>
          <w:rFonts w:hint="eastAsia"/>
        </w:rPr>
        <w:t>，区级承担</w:t>
      </w:r>
      <w:r w:rsidRPr="00EF57EA">
        <w:rPr>
          <w:rFonts w:hint="eastAsia"/>
        </w:rPr>
        <w:t>50%</w:t>
      </w:r>
      <w:r w:rsidRPr="00EF57EA">
        <w:rPr>
          <w:rFonts w:hint="eastAsia"/>
        </w:rPr>
        <w:t>；渝东北三峡库区、渝东南武陵山区、垫江县市级承担</w:t>
      </w:r>
      <w:r w:rsidRPr="00EF57EA">
        <w:rPr>
          <w:rFonts w:hint="eastAsia"/>
        </w:rPr>
        <w:t>80%</w:t>
      </w:r>
      <w:r w:rsidRPr="00EF57EA">
        <w:rPr>
          <w:rFonts w:hint="eastAsia"/>
        </w:rPr>
        <w:t>，区县级承担</w:t>
      </w:r>
      <w:r w:rsidRPr="00EF57EA">
        <w:rPr>
          <w:rFonts w:hint="eastAsia"/>
        </w:rPr>
        <w:t>20%</w:t>
      </w:r>
      <w:r w:rsidRPr="00EF57EA">
        <w:rPr>
          <w:rFonts w:hint="eastAsia"/>
        </w:rPr>
        <w:t>。</w:t>
      </w:r>
    </w:p>
    <w:p w:rsidR="00353EE7" w:rsidRPr="00EF57EA" w:rsidRDefault="00353EE7" w:rsidP="00353EE7">
      <w:pPr>
        <w:spacing w:line="578" w:lineRule="exact"/>
        <w:ind w:firstLineChars="200" w:firstLine="640"/>
        <w:rPr>
          <w:rFonts w:cs="仿宋_GB2312"/>
          <w:lang w:bidi="ar"/>
        </w:rPr>
      </w:pPr>
      <w:r w:rsidRPr="00EF57EA">
        <w:rPr>
          <w:rFonts w:eastAsia="方正黑体_GBK" w:cs="黑体" w:hint="eastAsia"/>
          <w:lang w:bidi="ar"/>
        </w:rPr>
        <w:t>第七条</w:t>
      </w:r>
      <w:r w:rsidRPr="00EF57EA">
        <w:rPr>
          <w:rFonts w:cs="黑体" w:hint="eastAsia"/>
          <w:lang w:bidi="ar"/>
        </w:rPr>
        <w:t xml:space="preserve">  </w:t>
      </w:r>
      <w:r w:rsidRPr="00EF57EA">
        <w:rPr>
          <w:rFonts w:cs="仿宋_GB2312" w:hint="eastAsia"/>
          <w:lang w:bidi="ar"/>
        </w:rPr>
        <w:t>市财政局按照预算法和预算管理有关规定，</w:t>
      </w:r>
      <w:r w:rsidRPr="00EF57EA">
        <w:rPr>
          <w:rFonts w:cs="仿宋_GB2312" w:hint="eastAsia"/>
        </w:rPr>
        <w:t>在</w:t>
      </w:r>
      <w:r w:rsidRPr="00EF57EA">
        <w:rPr>
          <w:rFonts w:cs="仿宋_GB2312" w:hint="eastAsia"/>
          <w:lang w:bidi="ar"/>
        </w:rPr>
        <w:t>收到中央财政补助资金预算后，于</w:t>
      </w:r>
      <w:r w:rsidRPr="00EF57EA">
        <w:rPr>
          <w:rFonts w:cs="仿宋_GB2312" w:hint="eastAsia"/>
        </w:rPr>
        <w:t>30</w:t>
      </w:r>
      <w:r w:rsidRPr="00EF57EA">
        <w:rPr>
          <w:rFonts w:cs="仿宋_GB2312" w:hint="eastAsia"/>
        </w:rPr>
        <w:t>日内分解下达</w:t>
      </w:r>
      <w:r w:rsidRPr="00EF57EA">
        <w:rPr>
          <w:rFonts w:cs="仿宋_GB2312" w:hint="eastAsia"/>
          <w:lang w:bidi="ar"/>
        </w:rPr>
        <w:t>到各区县财政部门，同时下达市级补助资金，并抄送财政部重庆监管局。各区县财政部门应在收到上级补助资金后及时</w:t>
      </w:r>
      <w:r w:rsidRPr="00EF57EA">
        <w:rPr>
          <w:rFonts w:hint="eastAsia"/>
        </w:rPr>
        <w:t>拨付到代理发放机构，确保</w:t>
      </w:r>
      <w:r w:rsidRPr="00EF57EA">
        <w:rPr>
          <w:rFonts w:cs="仿宋_GB2312" w:hint="eastAsia"/>
          <w:lang w:bidi="ar"/>
        </w:rPr>
        <w:t>补助</w:t>
      </w:r>
      <w:r w:rsidRPr="00EF57EA">
        <w:rPr>
          <w:rFonts w:hint="eastAsia"/>
        </w:rPr>
        <w:t>资金按规定时间兑付到受益对象</w:t>
      </w:r>
      <w:r w:rsidRPr="00EF57EA">
        <w:rPr>
          <w:rFonts w:cs="仿宋_GB2312" w:hint="eastAsia"/>
          <w:lang w:bidi="ar"/>
        </w:rPr>
        <w:t>。</w:t>
      </w:r>
    </w:p>
    <w:p w:rsidR="00353EE7" w:rsidRPr="00EF57EA" w:rsidRDefault="00353EE7" w:rsidP="00353EE7">
      <w:pPr>
        <w:spacing w:line="578" w:lineRule="exact"/>
        <w:ind w:firstLineChars="200" w:firstLine="640"/>
        <w:rPr>
          <w:rFonts w:cs="仿宋_GB2312"/>
          <w:lang w:bidi="ar"/>
        </w:rPr>
      </w:pPr>
      <w:r w:rsidRPr="00EF57EA">
        <w:rPr>
          <w:rFonts w:cs="仿宋_GB2312" w:hint="eastAsia"/>
          <w:lang w:bidi="ar"/>
        </w:rPr>
        <w:t>为确保计划生育补助资金按时下达，市和区县卫生健康部门应在收到上级补助资金预算文件后</w:t>
      </w:r>
      <w:r w:rsidRPr="00EF57EA">
        <w:rPr>
          <w:rFonts w:cs="仿宋_GB2312" w:hint="eastAsia"/>
          <w:lang w:bidi="ar"/>
        </w:rPr>
        <w:t>15</w:t>
      </w:r>
      <w:r w:rsidRPr="00EF57EA">
        <w:rPr>
          <w:rFonts w:cs="仿宋_GB2312" w:hint="eastAsia"/>
          <w:lang w:bidi="ar"/>
        </w:rPr>
        <w:t>日内向同级财政部门提交</w:t>
      </w:r>
      <w:r w:rsidRPr="00EF57EA">
        <w:rPr>
          <w:rFonts w:cs="仿宋_GB2312" w:hint="eastAsia"/>
          <w:lang w:bidi="ar"/>
        </w:rPr>
        <w:lastRenderedPageBreak/>
        <w:t>资金分配方案。财政部门应在收到资金分配方案后</w:t>
      </w:r>
      <w:r w:rsidRPr="00EF57EA">
        <w:rPr>
          <w:rFonts w:cs="仿宋_GB2312" w:hint="eastAsia"/>
          <w:lang w:bidi="ar"/>
        </w:rPr>
        <w:t>15</w:t>
      </w:r>
      <w:r w:rsidRPr="00EF57EA">
        <w:rPr>
          <w:rFonts w:cs="仿宋_GB2312" w:hint="eastAsia"/>
          <w:lang w:bidi="ar"/>
        </w:rPr>
        <w:t>日内下达资金。</w:t>
      </w:r>
    </w:p>
    <w:p w:rsidR="00353EE7" w:rsidRPr="00EF57EA" w:rsidRDefault="00353EE7" w:rsidP="00353EE7">
      <w:pPr>
        <w:spacing w:line="578" w:lineRule="exact"/>
        <w:ind w:firstLineChars="200" w:firstLine="640"/>
      </w:pPr>
      <w:r w:rsidRPr="00EF57EA">
        <w:rPr>
          <w:rFonts w:cs="仿宋_GB2312" w:hint="eastAsia"/>
          <w:lang w:bidi="ar"/>
        </w:rPr>
        <w:t>区县财政部门在收到上级财政补助资金时，应核对无误后再下达或拨付。如发现问题，应立即向市财政局报告。区县卫生健康部门发现问题，应立即向区县财政部门和市卫生健康委反映。各区县不得擅自分配处置存疑的补助资金。</w:t>
      </w:r>
    </w:p>
    <w:p w:rsidR="00353EE7" w:rsidRPr="00EF57EA" w:rsidRDefault="00353EE7" w:rsidP="00353EE7">
      <w:pPr>
        <w:shd w:val="clear" w:color="auto" w:fill="FFFFFF"/>
        <w:spacing w:line="578" w:lineRule="exact"/>
        <w:ind w:left="45" w:right="45" w:firstLineChars="200" w:firstLine="640"/>
        <w:rPr>
          <w:rFonts w:cs="仿宋_GB2312"/>
          <w:lang w:bidi="ar"/>
        </w:rPr>
      </w:pPr>
      <w:r w:rsidRPr="00EF57EA">
        <w:rPr>
          <w:rFonts w:eastAsia="方正黑体_GBK" w:cs="黑体" w:hint="eastAsia"/>
          <w:lang w:bidi="ar"/>
        </w:rPr>
        <w:t>第八条</w:t>
      </w:r>
      <w:r w:rsidRPr="00EF57EA">
        <w:rPr>
          <w:rFonts w:cs="黑体" w:hint="eastAsia"/>
          <w:lang w:bidi="ar"/>
        </w:rPr>
        <w:t xml:space="preserve">  </w:t>
      </w:r>
      <w:r w:rsidRPr="00EF57EA">
        <w:rPr>
          <w:rFonts w:cs="仿宋_GB2312" w:hint="eastAsia"/>
          <w:lang w:bidi="ar"/>
        </w:rPr>
        <w:t>市和区县财政、卫生健康部门应按照全面实施预算绩效管理的要求，强化绩效目标管理，做好绩效监控和绩效评价，并加强评价结果应用，确保提高补助资金配置效率和使用效益。</w:t>
      </w:r>
    </w:p>
    <w:p w:rsidR="00353EE7" w:rsidRPr="00EF57EA" w:rsidRDefault="00353EE7" w:rsidP="00353EE7">
      <w:pPr>
        <w:shd w:val="clear" w:color="auto" w:fill="FFFFFF"/>
        <w:spacing w:line="578" w:lineRule="exact"/>
        <w:ind w:left="45" w:right="45" w:firstLineChars="200" w:firstLine="640"/>
        <w:rPr>
          <w:rFonts w:cs="仿宋_GB2312"/>
          <w:lang w:bidi="ar"/>
        </w:rPr>
      </w:pPr>
      <w:r w:rsidRPr="00EF57EA">
        <w:rPr>
          <w:rFonts w:cs="仿宋_GB2312" w:hint="eastAsia"/>
        </w:rPr>
        <w:t>市和区县卫生健康部门负责业务指导和项目管理，会同财政部门建立健全绩效评价机制，并对计划生育</w:t>
      </w:r>
      <w:r w:rsidRPr="00EF57EA">
        <w:rPr>
          <w:rFonts w:cs="仿宋_GB2312"/>
        </w:rPr>
        <w:t>相关工作</w:t>
      </w:r>
      <w:r w:rsidRPr="00EF57EA">
        <w:rPr>
          <w:rFonts w:cs="仿宋_GB2312" w:hint="eastAsia"/>
        </w:rPr>
        <w:t>实施情况和资金使用情况开展绩效评价。各区县原则上每年组织一次绩效自评。市卫生健康委对区县自评情况开展复核并组织开展抽查评价，市财政局根据需要进行重点绩效评价。卫生健康和财政部门可以委托第三方机构开展绩效评价工作。</w:t>
      </w:r>
    </w:p>
    <w:p w:rsidR="00353EE7" w:rsidRPr="00EF57EA" w:rsidRDefault="00353EE7" w:rsidP="00353EE7">
      <w:pPr>
        <w:shd w:val="clear" w:color="auto" w:fill="FFFFFF"/>
        <w:spacing w:line="578" w:lineRule="exact"/>
        <w:ind w:left="45" w:right="45" w:firstLineChars="200" w:firstLine="640"/>
        <w:rPr>
          <w:rFonts w:cs="仿宋_GB2312"/>
          <w:lang w:bidi="ar"/>
        </w:rPr>
      </w:pPr>
      <w:r w:rsidRPr="00EF57EA">
        <w:rPr>
          <w:rFonts w:cs="仿宋_GB2312" w:hint="eastAsia"/>
          <w:lang w:bidi="ar"/>
        </w:rPr>
        <w:t>绩效</w:t>
      </w:r>
      <w:r w:rsidRPr="00EF57EA">
        <w:rPr>
          <w:rFonts w:cs="仿宋_GB2312"/>
          <w:lang w:bidi="ar"/>
        </w:rPr>
        <w:t>评价结果作为完善相关</w:t>
      </w:r>
      <w:r w:rsidRPr="00EF57EA">
        <w:rPr>
          <w:rFonts w:cs="仿宋_GB2312" w:hint="eastAsia"/>
          <w:lang w:bidi="ar"/>
        </w:rPr>
        <w:t>补助政策</w:t>
      </w:r>
      <w:r w:rsidRPr="00EF57EA">
        <w:rPr>
          <w:rFonts w:cs="仿宋_GB2312"/>
          <w:lang w:bidi="ar"/>
        </w:rPr>
        <w:t>和</w:t>
      </w:r>
      <w:r w:rsidRPr="00EF57EA">
        <w:rPr>
          <w:rFonts w:cs="仿宋_GB2312" w:hint="eastAsia"/>
          <w:lang w:bidi="ar"/>
        </w:rPr>
        <w:t>以后</w:t>
      </w:r>
      <w:r w:rsidRPr="00EF57EA">
        <w:rPr>
          <w:rFonts w:cs="仿宋_GB2312"/>
          <w:lang w:bidi="ar"/>
        </w:rPr>
        <w:t>年度预算申请、安排和分配的重要参考依据。</w:t>
      </w:r>
    </w:p>
    <w:p w:rsidR="00353EE7" w:rsidRPr="00EF57EA" w:rsidRDefault="00353EE7" w:rsidP="00353EE7">
      <w:pPr>
        <w:shd w:val="clear" w:color="auto" w:fill="FFFFFF"/>
        <w:spacing w:line="578" w:lineRule="exact"/>
        <w:ind w:firstLineChars="200" w:firstLine="640"/>
        <w:rPr>
          <w:rFonts w:cs="仿宋_GB2312"/>
          <w:lang w:bidi="ar"/>
        </w:rPr>
      </w:pPr>
      <w:r w:rsidRPr="00EF57EA">
        <w:rPr>
          <w:rFonts w:eastAsia="方正黑体_GBK" w:cs="黑体" w:hint="eastAsia"/>
          <w:lang w:bidi="ar"/>
        </w:rPr>
        <w:t>第九条</w:t>
      </w:r>
      <w:r w:rsidRPr="00EF57EA">
        <w:rPr>
          <w:rFonts w:hint="eastAsia"/>
          <w:lang w:bidi="ar"/>
        </w:rPr>
        <w:t xml:space="preserve">  </w:t>
      </w:r>
      <w:r w:rsidRPr="00EF57EA">
        <w:rPr>
          <w:rFonts w:hint="eastAsia"/>
          <w:lang w:bidi="ar"/>
        </w:rPr>
        <w:t>市和区县</w:t>
      </w:r>
      <w:r w:rsidRPr="00EF57EA">
        <w:rPr>
          <w:rFonts w:cs="仿宋_GB2312" w:hint="eastAsia"/>
          <w:lang w:bidi="ar"/>
        </w:rPr>
        <w:t>财政、卫生</w:t>
      </w:r>
      <w:r w:rsidRPr="00EF57EA">
        <w:rPr>
          <w:rFonts w:cs="仿宋_GB2312" w:hint="eastAsia"/>
          <w:bCs/>
          <w:lang w:bidi="ar"/>
        </w:rPr>
        <w:t>健康</w:t>
      </w:r>
      <w:r w:rsidRPr="00EF57EA">
        <w:rPr>
          <w:rFonts w:cs="仿宋_GB2312" w:hint="eastAsia"/>
          <w:lang w:bidi="ar"/>
        </w:rPr>
        <w:t>部门</w:t>
      </w:r>
      <w:r w:rsidRPr="00EF57EA">
        <w:rPr>
          <w:rFonts w:hint="eastAsia"/>
          <w:lang w:bidi="ar"/>
        </w:rPr>
        <w:t>以及</w:t>
      </w:r>
      <w:r w:rsidRPr="00EF57EA">
        <w:rPr>
          <w:rFonts w:cs="仿宋_GB2312" w:hint="eastAsia"/>
          <w:lang w:bidi="ar"/>
        </w:rPr>
        <w:t>补助</w:t>
      </w:r>
      <w:r w:rsidRPr="00EF57EA">
        <w:rPr>
          <w:rFonts w:hint="eastAsia"/>
          <w:lang w:bidi="ar"/>
        </w:rPr>
        <w:t>资金代理发放机构，</w:t>
      </w:r>
      <w:r w:rsidRPr="00EF57EA">
        <w:rPr>
          <w:rFonts w:cs="仿宋_GB2312" w:hint="eastAsia"/>
          <w:lang w:bidi="ar"/>
        </w:rPr>
        <w:t>要按照财政预算和国库管理有关规定，加强资金管理，规范预算执行。补助</w:t>
      </w:r>
      <w:r w:rsidRPr="00EF57EA">
        <w:rPr>
          <w:rFonts w:cs="仿宋_GB2312" w:hint="eastAsia"/>
          <w:shd w:val="clear" w:color="auto" w:fill="FFFFFF"/>
          <w:lang w:bidi="ar"/>
        </w:rPr>
        <w:t>资金应当发放到补助对象个人银行账户，</w:t>
      </w:r>
      <w:r w:rsidRPr="00EF57EA">
        <w:rPr>
          <w:rFonts w:cs="仿宋_GB2312" w:hint="eastAsia"/>
          <w:lang w:bidi="ar"/>
        </w:rPr>
        <w:t>资</w:t>
      </w:r>
      <w:r w:rsidRPr="00EF57EA">
        <w:rPr>
          <w:rFonts w:cs="仿宋_GB2312" w:hint="eastAsia"/>
          <w:lang w:bidi="ar"/>
        </w:rPr>
        <w:lastRenderedPageBreak/>
        <w:t>金的支付按照国库集中支付制度有关规定执行。补助资金原则上应在当年执行完毕，年度未支出的按财政部</w:t>
      </w:r>
      <w:r w:rsidRPr="00EF57EA">
        <w:rPr>
          <w:rFonts w:cs="仿宋_GB2312"/>
          <w:lang w:bidi="ar"/>
        </w:rPr>
        <w:t>和市财政局</w:t>
      </w:r>
      <w:r w:rsidRPr="00EF57EA">
        <w:rPr>
          <w:rFonts w:cs="仿宋_GB2312" w:hint="eastAsia"/>
          <w:lang w:bidi="ar"/>
        </w:rPr>
        <w:t>结转结余资金管理有关规定管理。</w:t>
      </w:r>
      <w:r w:rsidRPr="00EF57EA">
        <w:rPr>
          <w:rFonts w:hint="eastAsia"/>
        </w:rPr>
        <w:t>市级将</w:t>
      </w:r>
      <w:r w:rsidRPr="00EF57EA">
        <w:t>不定期对执行较慢的区县</w:t>
      </w:r>
      <w:r w:rsidRPr="00EF57EA">
        <w:rPr>
          <w:rFonts w:hint="eastAsia"/>
        </w:rPr>
        <w:t>予以</w:t>
      </w:r>
      <w:r w:rsidRPr="00EF57EA">
        <w:t>通报，对执行进度排名靠后的区县</w:t>
      </w:r>
      <w:r w:rsidRPr="00EF57EA">
        <w:rPr>
          <w:rFonts w:hint="eastAsia"/>
        </w:rPr>
        <w:t>进行</w:t>
      </w:r>
      <w:r w:rsidRPr="00EF57EA">
        <w:t>约谈，</w:t>
      </w:r>
      <w:r w:rsidRPr="00EF57EA">
        <w:rPr>
          <w:rFonts w:hint="eastAsia"/>
        </w:rPr>
        <w:t>把</w:t>
      </w:r>
      <w:r w:rsidRPr="00EF57EA">
        <w:t>结转结余</w:t>
      </w:r>
      <w:r w:rsidRPr="00EF57EA">
        <w:rPr>
          <w:rFonts w:hint="eastAsia"/>
        </w:rPr>
        <w:t>资金情况</w:t>
      </w:r>
      <w:r w:rsidRPr="00EF57EA">
        <w:t>与次年资金</w:t>
      </w:r>
      <w:r w:rsidRPr="00EF57EA">
        <w:rPr>
          <w:rFonts w:hint="eastAsia"/>
        </w:rPr>
        <w:t>分配挂钩</w:t>
      </w:r>
      <w:r w:rsidRPr="00EF57EA">
        <w:t>。</w:t>
      </w:r>
    </w:p>
    <w:p w:rsidR="00353EE7" w:rsidRPr="00EF57EA" w:rsidRDefault="00353EE7" w:rsidP="00353EE7">
      <w:pPr>
        <w:overflowPunct w:val="0"/>
        <w:spacing w:line="578" w:lineRule="exact"/>
        <w:ind w:firstLineChars="200" w:firstLine="640"/>
        <w:rPr>
          <w:rFonts w:cs="仿宋_GB2312"/>
          <w:lang w:bidi="ar"/>
        </w:rPr>
      </w:pPr>
      <w:r w:rsidRPr="00EF57EA">
        <w:rPr>
          <w:rFonts w:eastAsia="方正黑体_GBK" w:cs="黑体" w:hint="eastAsia"/>
          <w:lang w:bidi="ar"/>
        </w:rPr>
        <w:t>第十条</w:t>
      </w:r>
      <w:r w:rsidRPr="00EF57EA">
        <w:rPr>
          <w:rFonts w:cs="仿宋_GB2312" w:hint="eastAsia"/>
          <w:lang w:bidi="ar"/>
        </w:rPr>
        <w:t xml:space="preserve">  </w:t>
      </w:r>
      <w:r w:rsidRPr="00EF57EA">
        <w:rPr>
          <w:rFonts w:cs="仿宋_GB2312" w:hint="eastAsia"/>
          <w:lang w:bidi="ar"/>
        </w:rPr>
        <w:t>各区县财政、卫生健康部门及代理发放机构应当按照会计准则、会计制度等相关规定，加强内部控制制度建设，健全支出审批流程，准确、及时开展会计核算工作，不得改变支出用途，不得挪用、截留项目资金。</w:t>
      </w:r>
    </w:p>
    <w:p w:rsidR="00353EE7" w:rsidRPr="00EF57EA" w:rsidRDefault="00353EE7" w:rsidP="00353EE7">
      <w:pPr>
        <w:tabs>
          <w:tab w:val="left" w:pos="5448"/>
        </w:tabs>
        <w:spacing w:line="578" w:lineRule="exact"/>
        <w:ind w:firstLineChars="200" w:firstLine="640"/>
      </w:pPr>
      <w:r w:rsidRPr="00EF57EA">
        <w:rPr>
          <w:rFonts w:eastAsia="方正黑体_GBK" w:cs="黑体" w:hint="eastAsia"/>
          <w:lang w:bidi="ar"/>
        </w:rPr>
        <w:t>第十一条</w:t>
      </w:r>
      <w:r w:rsidRPr="00EF57EA">
        <w:rPr>
          <w:rFonts w:cs="黑体" w:hint="eastAsia"/>
          <w:lang w:bidi="ar"/>
        </w:rPr>
        <w:t xml:space="preserve">  </w:t>
      </w:r>
      <w:r w:rsidRPr="00EF57EA">
        <w:rPr>
          <w:rFonts w:hint="eastAsia"/>
        </w:rPr>
        <w:t>补助资金依法接受财政、审计、监察等部门监督，必要时可以委托专业机构或具有资质的社会机构开展监督检查。市和区县财政、卫生健康部门要加强对</w:t>
      </w:r>
      <w:r w:rsidRPr="00EF57EA">
        <w:t>资金使用情况的监督管理，认真开展补助资金管理和使用情况监督检查，及时发现和纠正有关问题</w:t>
      </w:r>
      <w:r w:rsidRPr="00EF57EA">
        <w:rPr>
          <w:rFonts w:hint="eastAsia"/>
        </w:rPr>
        <w:t>；要切实防范和化解财政风险，强化流程控制，依法合规分配和使用资金，实行不相容岗位（职责）分离控制。</w:t>
      </w:r>
    </w:p>
    <w:p w:rsidR="00353EE7" w:rsidRPr="00EF57EA" w:rsidRDefault="00353EE7" w:rsidP="00353EE7">
      <w:pPr>
        <w:tabs>
          <w:tab w:val="left" w:pos="5448"/>
        </w:tabs>
        <w:spacing w:line="578" w:lineRule="exact"/>
        <w:ind w:firstLineChars="200" w:firstLine="640"/>
        <w:rPr>
          <w:rFonts w:cs="仿宋_GB2312"/>
          <w:lang w:bidi="ar"/>
        </w:rPr>
      </w:pPr>
      <w:r w:rsidRPr="00EF57EA">
        <w:rPr>
          <w:rFonts w:eastAsia="方正黑体_GBK" w:cs="黑体" w:hint="eastAsia"/>
          <w:lang w:bidi="ar"/>
        </w:rPr>
        <w:t>第十二条</w:t>
      </w:r>
      <w:r w:rsidRPr="00EF57EA">
        <w:rPr>
          <w:rFonts w:cs="黑体" w:hint="eastAsia"/>
          <w:lang w:bidi="ar"/>
        </w:rPr>
        <w:t xml:space="preserve">  </w:t>
      </w:r>
      <w:r w:rsidRPr="00EF57EA">
        <w:rPr>
          <w:rFonts w:hint="eastAsia"/>
        </w:rPr>
        <w:t>市与区县财政、卫生健康部门、</w:t>
      </w:r>
      <w:r w:rsidRPr="00EF57EA">
        <w:rPr>
          <w:rFonts w:cs="仿宋_GB2312" w:hint="eastAsia"/>
          <w:lang w:bidi="ar"/>
        </w:rPr>
        <w:t>补助资金代理发放机构</w:t>
      </w:r>
      <w:r w:rsidRPr="00EF57EA">
        <w:rPr>
          <w:rFonts w:hint="eastAsia"/>
        </w:rPr>
        <w:t>及其工作人员</w:t>
      </w:r>
      <w:r w:rsidRPr="00EF57EA">
        <w:rPr>
          <w:rFonts w:cs="仿宋_GB2312" w:hint="eastAsia"/>
          <w:lang w:bidi="ar"/>
        </w:rPr>
        <w:t>在资金分配、使用、监督等管理工作中，存在滥用职权、玩忽职守、徇私舞弊、截留挤占挪用补助资金等违法违纪行为的，依照国家有关规定追究相应责任。</w:t>
      </w:r>
      <w:r w:rsidRPr="00EF57EA">
        <w:rPr>
          <w:rFonts w:cs="仿宋_GB2312" w:hint="eastAsia"/>
          <w:lang w:bidi="ar"/>
        </w:rPr>
        <w:t xml:space="preserve"> </w:t>
      </w:r>
    </w:p>
    <w:p w:rsidR="00353EE7" w:rsidRPr="00EF57EA" w:rsidRDefault="00353EE7" w:rsidP="00353EE7">
      <w:pPr>
        <w:tabs>
          <w:tab w:val="left" w:pos="5448"/>
        </w:tabs>
        <w:autoSpaceDE w:val="0"/>
        <w:autoSpaceDN w:val="0"/>
        <w:snapToGrid w:val="0"/>
        <w:spacing w:line="578" w:lineRule="exact"/>
        <w:ind w:firstLineChars="200" w:firstLine="640"/>
        <w:rPr>
          <w:rFonts w:cs="仿宋_GB2312"/>
          <w:lang w:bidi="ar"/>
        </w:rPr>
      </w:pPr>
      <w:r w:rsidRPr="00EF57EA">
        <w:rPr>
          <w:rFonts w:eastAsia="方正黑体_GBK" w:cs="仿宋_GB2312" w:hint="eastAsia"/>
          <w:lang w:bidi="ar"/>
        </w:rPr>
        <w:t>第十三条</w:t>
      </w:r>
      <w:r w:rsidRPr="00EF57EA">
        <w:rPr>
          <w:rFonts w:cs="仿宋_GB2312" w:hint="eastAsia"/>
          <w:lang w:bidi="ar"/>
        </w:rPr>
        <w:t xml:space="preserve">  </w:t>
      </w:r>
      <w:r w:rsidRPr="00EF57EA">
        <w:rPr>
          <w:rFonts w:cs="仿宋_GB2312" w:hint="eastAsia"/>
          <w:lang w:bidi="ar"/>
        </w:rPr>
        <w:t>本办法由市财政局会同市卫生健康委负责解释。</w:t>
      </w:r>
    </w:p>
    <w:p w:rsidR="00353EE7" w:rsidRPr="00EF57EA" w:rsidRDefault="00353EE7" w:rsidP="00353EE7">
      <w:pPr>
        <w:tabs>
          <w:tab w:val="left" w:pos="5448"/>
        </w:tabs>
        <w:spacing w:line="578" w:lineRule="exact"/>
        <w:ind w:firstLineChars="200" w:firstLine="640"/>
        <w:rPr>
          <w:rFonts w:cs="仿宋_GB2312"/>
          <w:lang w:bidi="ar"/>
        </w:rPr>
      </w:pPr>
      <w:r w:rsidRPr="00EF57EA">
        <w:rPr>
          <w:rFonts w:eastAsia="方正黑体_GBK" w:cs="黑体" w:hint="eastAsia"/>
          <w:lang w:bidi="ar"/>
        </w:rPr>
        <w:t>第十四条</w:t>
      </w:r>
      <w:r w:rsidRPr="00EF57EA">
        <w:rPr>
          <w:rFonts w:eastAsia="方正黑体_GBK" w:cs="黑体" w:hint="eastAsia"/>
          <w:lang w:bidi="ar"/>
        </w:rPr>
        <w:t xml:space="preserve">  </w:t>
      </w:r>
      <w:r w:rsidRPr="00EF57EA">
        <w:rPr>
          <w:rFonts w:cs="仿宋_GB2312" w:hint="eastAsia"/>
          <w:lang w:bidi="ar"/>
        </w:rPr>
        <w:t>本办法自印发之日起施行。</w:t>
      </w:r>
    </w:p>
    <w:p w:rsidR="00353EE7" w:rsidRDefault="00353EE7" w:rsidP="00353EE7">
      <w:pPr>
        <w:pStyle w:val="a4"/>
        <w:ind w:firstLineChars="0" w:firstLine="0"/>
      </w:pPr>
    </w:p>
    <w:p w:rsidR="00353EE7" w:rsidRDefault="00353EE7" w:rsidP="00353EE7">
      <w:pPr>
        <w:pStyle w:val="a4"/>
        <w:ind w:firstLine="320"/>
      </w:pPr>
      <w:r>
        <w:lastRenderedPageBreak/>
        <w:br w:type="page"/>
      </w:r>
    </w:p>
    <w:p w:rsidR="00353EE7" w:rsidRPr="00EF57EA" w:rsidRDefault="00353EE7" w:rsidP="00353EE7">
      <w:pPr>
        <w:spacing w:line="578" w:lineRule="exact"/>
        <w:rPr>
          <w:rFonts w:eastAsia="方正黑体_GBK"/>
        </w:rPr>
      </w:pPr>
      <w:r w:rsidRPr="00EF57EA">
        <w:rPr>
          <w:rFonts w:eastAsia="方正黑体_GBK" w:hint="eastAsia"/>
        </w:rPr>
        <w:lastRenderedPageBreak/>
        <w:t>附件</w:t>
      </w:r>
      <w:r w:rsidRPr="00EF57EA">
        <w:rPr>
          <w:rFonts w:eastAsia="方正黑体_GBK" w:hint="eastAsia"/>
        </w:rPr>
        <w:t>5</w:t>
      </w:r>
    </w:p>
    <w:p w:rsidR="00353EE7" w:rsidRPr="00EF57EA" w:rsidRDefault="00353EE7" w:rsidP="00353EE7">
      <w:pPr>
        <w:pStyle w:val="a9"/>
        <w:spacing w:before="0" w:beforeAutospacing="0" w:after="0" w:afterAutospacing="0" w:line="578" w:lineRule="exact"/>
        <w:rPr>
          <w:rFonts w:eastAsia="方正小标宋_GBK" w:cs="仿宋_GB2312"/>
          <w:kern w:val="2"/>
          <w:sz w:val="44"/>
          <w:szCs w:val="36"/>
          <w:lang w:bidi="ar"/>
        </w:rPr>
      </w:pPr>
    </w:p>
    <w:p w:rsidR="00353EE7" w:rsidRPr="00EF57EA" w:rsidRDefault="00353EE7" w:rsidP="00353EE7">
      <w:pPr>
        <w:pStyle w:val="a9"/>
        <w:spacing w:before="0" w:beforeAutospacing="0" w:after="0" w:afterAutospacing="0" w:line="578" w:lineRule="exact"/>
        <w:jc w:val="center"/>
        <w:rPr>
          <w:rFonts w:eastAsia="方正小标宋_GBK" w:cs="仿宋_GB2312"/>
          <w:kern w:val="2"/>
          <w:sz w:val="44"/>
          <w:szCs w:val="36"/>
          <w:lang w:bidi="ar"/>
        </w:rPr>
      </w:pPr>
      <w:r w:rsidRPr="00EF57EA">
        <w:rPr>
          <w:rFonts w:eastAsia="方正小标宋_GBK" w:cs="仿宋_GB2312" w:hint="eastAsia"/>
          <w:kern w:val="2"/>
          <w:sz w:val="44"/>
          <w:szCs w:val="36"/>
          <w:lang w:bidi="ar"/>
        </w:rPr>
        <w:t>重庆市重大公共卫生</w:t>
      </w:r>
      <w:r w:rsidRPr="00EF57EA">
        <w:rPr>
          <w:rFonts w:eastAsia="方正小标宋_GBK" w:cs="仿宋_GB2312"/>
          <w:kern w:val="2"/>
          <w:sz w:val="44"/>
          <w:szCs w:val="36"/>
          <w:lang w:bidi="ar"/>
        </w:rPr>
        <w:t>服务补助资金</w:t>
      </w:r>
      <w:r w:rsidRPr="00EF57EA">
        <w:rPr>
          <w:rFonts w:eastAsia="方正小标宋_GBK" w:cs="仿宋_GB2312" w:hint="eastAsia"/>
          <w:kern w:val="2"/>
          <w:sz w:val="44"/>
          <w:szCs w:val="36"/>
          <w:lang w:bidi="ar"/>
        </w:rPr>
        <w:t>管理办法</w:t>
      </w:r>
    </w:p>
    <w:p w:rsidR="00353EE7" w:rsidRPr="00EF57EA" w:rsidRDefault="00353EE7" w:rsidP="00353EE7">
      <w:pPr>
        <w:pStyle w:val="a9"/>
        <w:spacing w:before="0" w:beforeAutospacing="0" w:after="0" w:afterAutospacing="0" w:line="578" w:lineRule="exact"/>
        <w:rPr>
          <w:rFonts w:eastAsia="方正小标宋_GBK" w:cs="仿宋_GB2312"/>
          <w:kern w:val="2"/>
          <w:sz w:val="44"/>
          <w:szCs w:val="36"/>
          <w:lang w:bidi="ar"/>
        </w:rPr>
      </w:pPr>
    </w:p>
    <w:p w:rsidR="00353EE7" w:rsidRPr="00EF57EA" w:rsidRDefault="00353EE7" w:rsidP="00353EE7">
      <w:pPr>
        <w:autoSpaceDE w:val="0"/>
        <w:autoSpaceDN w:val="0"/>
        <w:snapToGrid w:val="0"/>
        <w:spacing w:line="578" w:lineRule="exact"/>
        <w:ind w:firstLineChars="200" w:firstLine="640"/>
        <w:rPr>
          <w:rFonts w:cs="仿宋_GB2312"/>
          <w:lang w:bidi="ar"/>
        </w:rPr>
      </w:pPr>
      <w:r w:rsidRPr="00EF57EA">
        <w:rPr>
          <w:rFonts w:eastAsia="方正黑体_GBK" w:hint="eastAsia"/>
        </w:rPr>
        <w:t>第一条</w:t>
      </w:r>
      <w:r w:rsidRPr="00EF57EA">
        <w:rPr>
          <w:rStyle w:val="apple-converted-space"/>
        </w:rPr>
        <w:t xml:space="preserve">  </w:t>
      </w:r>
      <w:r w:rsidRPr="00EF57EA">
        <w:rPr>
          <w:rFonts w:hint="eastAsia"/>
        </w:rPr>
        <w:t>为规范和加强重大传染病防控补助资金的分配、使用和管理，提高资金使用效益，根</w:t>
      </w:r>
      <w:r w:rsidRPr="00EF57EA">
        <w:rPr>
          <w:rFonts w:hint="eastAsia"/>
          <w:szCs w:val="30"/>
        </w:rPr>
        <w:t>据《中华人民共和国预算法》</w:t>
      </w:r>
      <w:r w:rsidRPr="00EF57EA">
        <w:rPr>
          <w:rFonts w:hint="eastAsia"/>
          <w:szCs w:val="30"/>
        </w:rPr>
        <w:t xml:space="preserve"> </w:t>
      </w:r>
      <w:r w:rsidRPr="00EF57EA">
        <w:rPr>
          <w:rFonts w:hint="eastAsia"/>
          <w:szCs w:val="30"/>
        </w:rPr>
        <w:t>《中华人民共和国预算法实施条例》（国务院令</w:t>
      </w:r>
      <w:r w:rsidRPr="00EF57EA">
        <w:rPr>
          <w:rFonts w:hint="eastAsia"/>
          <w:szCs w:val="30"/>
        </w:rPr>
        <w:t>729</w:t>
      </w:r>
      <w:r w:rsidRPr="00EF57EA">
        <w:rPr>
          <w:rFonts w:hint="eastAsia"/>
          <w:szCs w:val="30"/>
        </w:rPr>
        <w:t>号）、</w:t>
      </w:r>
      <w:r w:rsidRPr="00EF57EA">
        <w:rPr>
          <w:rFonts w:hint="eastAsia"/>
        </w:rPr>
        <w:t>《财政部</w:t>
      </w:r>
      <w:r w:rsidRPr="00EF57EA">
        <w:rPr>
          <w:rFonts w:hint="eastAsia"/>
        </w:rPr>
        <w:t xml:space="preserve"> </w:t>
      </w:r>
      <w:r w:rsidRPr="00EF57EA">
        <w:rPr>
          <w:rFonts w:hint="eastAsia"/>
        </w:rPr>
        <w:t>国家卫生健康委</w:t>
      </w:r>
      <w:r w:rsidRPr="00EF57EA">
        <w:rPr>
          <w:rFonts w:hint="eastAsia"/>
        </w:rPr>
        <w:t xml:space="preserve"> </w:t>
      </w:r>
      <w:r w:rsidRPr="00EF57EA">
        <w:rPr>
          <w:rFonts w:hint="eastAsia"/>
        </w:rPr>
        <w:t>国家医保局</w:t>
      </w:r>
      <w:r w:rsidRPr="00EF57EA">
        <w:rPr>
          <w:rFonts w:hint="eastAsia"/>
        </w:rPr>
        <w:t xml:space="preserve"> </w:t>
      </w:r>
      <w:r w:rsidRPr="00EF57EA">
        <w:rPr>
          <w:rFonts w:hint="eastAsia"/>
        </w:rPr>
        <w:t>国家中医药局</w:t>
      </w:r>
      <w:r w:rsidRPr="00EF57EA">
        <w:rPr>
          <w:rFonts w:hint="eastAsia"/>
        </w:rPr>
        <w:t xml:space="preserve"> </w:t>
      </w:r>
      <w:r w:rsidRPr="00EF57EA">
        <w:rPr>
          <w:rFonts w:hint="eastAsia"/>
        </w:rPr>
        <w:t>国家疾控局关于印发基本公共卫生服务等</w:t>
      </w:r>
      <w:r w:rsidRPr="00EF57EA">
        <w:rPr>
          <w:rFonts w:hint="eastAsia"/>
        </w:rPr>
        <w:t>5</w:t>
      </w:r>
      <w:r w:rsidRPr="00EF57EA">
        <w:rPr>
          <w:rFonts w:hint="eastAsia"/>
        </w:rPr>
        <w:t>项补助资金管理办法的通知》（财社〔</w:t>
      </w:r>
      <w:r w:rsidRPr="00EF57EA">
        <w:t>2024</w:t>
      </w:r>
      <w:r w:rsidRPr="00EF57EA">
        <w:rPr>
          <w:rFonts w:hint="eastAsia"/>
        </w:rPr>
        <w:t>〕</w:t>
      </w:r>
      <w:r w:rsidRPr="00EF57EA">
        <w:t>56</w:t>
      </w:r>
      <w:r w:rsidRPr="00EF57EA">
        <w:rPr>
          <w:rFonts w:hint="eastAsia"/>
        </w:rPr>
        <w:t>号）、</w:t>
      </w:r>
      <w:r w:rsidRPr="00EF57EA">
        <w:rPr>
          <w:rFonts w:hint="eastAsia"/>
          <w:szCs w:val="30"/>
        </w:rPr>
        <w:t>《重庆市人民政府关于印发重庆市市与区县财政事权和支出责任划分改革总体方案的通知》（渝府发〔</w:t>
      </w:r>
      <w:r w:rsidRPr="00EF57EA">
        <w:rPr>
          <w:rFonts w:hint="eastAsia"/>
          <w:szCs w:val="30"/>
        </w:rPr>
        <w:t>2019</w:t>
      </w:r>
      <w:r w:rsidRPr="00EF57EA">
        <w:rPr>
          <w:rFonts w:hint="eastAsia"/>
          <w:szCs w:val="30"/>
        </w:rPr>
        <w:t>〕</w:t>
      </w:r>
      <w:r w:rsidRPr="00EF57EA">
        <w:rPr>
          <w:rFonts w:hint="eastAsia"/>
          <w:szCs w:val="30"/>
        </w:rPr>
        <w:t>8</w:t>
      </w:r>
      <w:r w:rsidRPr="00EF57EA">
        <w:rPr>
          <w:rFonts w:hint="eastAsia"/>
          <w:szCs w:val="30"/>
        </w:rPr>
        <w:t>号，以下简称《改革方案》）、《</w:t>
      </w:r>
      <w:r w:rsidRPr="00EF57EA">
        <w:rPr>
          <w:rFonts w:hint="eastAsia"/>
          <w:szCs w:val="24"/>
        </w:rPr>
        <w:t>中共重庆市委</w:t>
      </w:r>
      <w:r w:rsidRPr="00EF57EA">
        <w:rPr>
          <w:rFonts w:hint="eastAsia"/>
          <w:szCs w:val="24"/>
        </w:rPr>
        <w:t xml:space="preserve"> </w:t>
      </w:r>
      <w:r w:rsidRPr="00EF57EA">
        <w:rPr>
          <w:rFonts w:hint="eastAsia"/>
          <w:szCs w:val="24"/>
        </w:rPr>
        <w:t>重庆市人民政府关于全面实施预算绩效管理的实施意见</w:t>
      </w:r>
      <w:r w:rsidRPr="00EF57EA">
        <w:rPr>
          <w:rFonts w:hint="eastAsia"/>
          <w:szCs w:val="30"/>
        </w:rPr>
        <w:t>》（渝委发〔</w:t>
      </w:r>
      <w:r w:rsidRPr="00EF57EA">
        <w:rPr>
          <w:rFonts w:hint="eastAsia"/>
          <w:szCs w:val="30"/>
        </w:rPr>
        <w:t>2019</w:t>
      </w:r>
      <w:r w:rsidRPr="00EF57EA">
        <w:rPr>
          <w:rFonts w:hint="eastAsia"/>
          <w:szCs w:val="30"/>
        </w:rPr>
        <w:t>〕</w:t>
      </w:r>
      <w:r w:rsidRPr="00EF57EA">
        <w:rPr>
          <w:rFonts w:hint="eastAsia"/>
          <w:szCs w:val="30"/>
        </w:rPr>
        <w:t>12</w:t>
      </w:r>
      <w:r w:rsidRPr="00EF57EA">
        <w:rPr>
          <w:rFonts w:hint="eastAsia"/>
          <w:szCs w:val="30"/>
        </w:rPr>
        <w:t>号）</w:t>
      </w:r>
      <w:r w:rsidRPr="00EF57EA">
        <w:rPr>
          <w:rFonts w:cs="仿宋_GB2312" w:hint="eastAsia"/>
          <w:lang w:bidi="ar"/>
        </w:rPr>
        <w:t>等</w:t>
      </w:r>
      <w:r w:rsidRPr="00EF57EA">
        <w:rPr>
          <w:rFonts w:hint="eastAsia"/>
        </w:rPr>
        <w:t>有关法律法规和政策要求，</w:t>
      </w:r>
      <w:r w:rsidRPr="00EF57EA">
        <w:rPr>
          <w:rFonts w:cs="仿宋_GB2312" w:hint="eastAsia"/>
          <w:lang w:bidi="ar"/>
        </w:rPr>
        <w:t>制定本办法。</w:t>
      </w:r>
    </w:p>
    <w:p w:rsidR="00353EE7" w:rsidRPr="00EF57EA" w:rsidRDefault="00353EE7" w:rsidP="00353EE7">
      <w:pPr>
        <w:autoSpaceDE w:val="0"/>
        <w:autoSpaceDN w:val="0"/>
        <w:snapToGrid w:val="0"/>
        <w:spacing w:line="578" w:lineRule="exact"/>
        <w:ind w:firstLineChars="200" w:firstLine="640"/>
      </w:pPr>
      <w:r w:rsidRPr="00EF57EA">
        <w:rPr>
          <w:rFonts w:eastAsia="方正黑体_GBK" w:hint="eastAsia"/>
        </w:rPr>
        <w:t>第二条</w:t>
      </w:r>
      <w:r w:rsidRPr="00EF57EA">
        <w:rPr>
          <w:rStyle w:val="apple-converted-space"/>
        </w:rPr>
        <w:t xml:space="preserve">  </w:t>
      </w:r>
      <w:r w:rsidRPr="00EF57EA">
        <w:rPr>
          <w:rFonts w:hint="eastAsia"/>
        </w:rPr>
        <w:t>重大公共卫生</w:t>
      </w:r>
      <w:r w:rsidRPr="00EF57EA">
        <w:t>服务</w:t>
      </w:r>
      <w:r w:rsidRPr="00EF57EA">
        <w:rPr>
          <w:rFonts w:hint="eastAsia"/>
        </w:rPr>
        <w:t>补助资金，是指用于</w:t>
      </w:r>
      <w:r w:rsidRPr="00EF57EA">
        <w:t>支持各区县</w:t>
      </w:r>
      <w:r w:rsidRPr="00EF57EA">
        <w:rPr>
          <w:rFonts w:cs="仿宋_GB2312" w:hint="eastAsia"/>
          <w:lang w:bidi="ar"/>
        </w:rPr>
        <w:t>（自治县</w:t>
      </w:r>
      <w:r w:rsidRPr="00EF57EA">
        <w:rPr>
          <w:rFonts w:cs="仿宋_GB2312"/>
          <w:lang w:bidi="ar"/>
        </w:rPr>
        <w:t>，以下简称区县</w:t>
      </w:r>
      <w:r w:rsidRPr="00EF57EA">
        <w:rPr>
          <w:rFonts w:cs="仿宋_GB2312" w:hint="eastAsia"/>
          <w:lang w:bidi="ar"/>
        </w:rPr>
        <w:t>）实施</w:t>
      </w:r>
      <w:r w:rsidRPr="00EF57EA">
        <w:rPr>
          <w:rFonts w:hint="eastAsia"/>
        </w:rPr>
        <w:t>重大公共卫生</w:t>
      </w:r>
      <w:r w:rsidRPr="00EF57EA">
        <w:t>服务</w:t>
      </w:r>
      <w:r w:rsidRPr="00EF57EA">
        <w:rPr>
          <w:rFonts w:hint="eastAsia"/>
        </w:rPr>
        <w:t>的专项补助资金（以下简称补助资金）。实施期限至</w:t>
      </w:r>
      <w:r w:rsidRPr="00EF57EA">
        <w:rPr>
          <w:rFonts w:hint="eastAsia"/>
        </w:rPr>
        <w:t>202</w:t>
      </w:r>
      <w:r w:rsidRPr="00EF57EA">
        <w:t>7</w:t>
      </w:r>
      <w:r w:rsidRPr="00EF57EA">
        <w:rPr>
          <w:rFonts w:hint="eastAsia"/>
        </w:rPr>
        <w:t>年</w:t>
      </w:r>
      <w:r w:rsidRPr="00EF57EA">
        <w:rPr>
          <w:rFonts w:hint="eastAsia"/>
        </w:rPr>
        <w:t>12</w:t>
      </w:r>
      <w:r w:rsidRPr="00EF57EA">
        <w:rPr>
          <w:rFonts w:hint="eastAsia"/>
        </w:rPr>
        <w:t>月</w:t>
      </w:r>
      <w:r w:rsidRPr="00EF57EA">
        <w:rPr>
          <w:rFonts w:hint="eastAsia"/>
        </w:rPr>
        <w:t>31</w:t>
      </w:r>
      <w:r w:rsidRPr="00EF57EA">
        <w:rPr>
          <w:rFonts w:hint="eastAsia"/>
        </w:rPr>
        <w:t>日，</w:t>
      </w:r>
      <w:r w:rsidRPr="00EF57EA">
        <w:rPr>
          <w:rFonts w:cs="仿宋_GB2312" w:hint="eastAsia"/>
        </w:rPr>
        <w:t>期满是否延续补助政策根据国家相关部委确定。</w:t>
      </w:r>
    </w:p>
    <w:p w:rsidR="00353EE7" w:rsidRPr="00EF57EA" w:rsidRDefault="00353EE7" w:rsidP="00353EE7">
      <w:pPr>
        <w:pStyle w:val="a9"/>
        <w:spacing w:before="0" w:beforeAutospacing="0" w:after="0" w:afterAutospacing="0" w:line="578" w:lineRule="exact"/>
        <w:ind w:firstLineChars="200" w:firstLine="640"/>
        <w:jc w:val="both"/>
        <w:rPr>
          <w:kern w:val="2"/>
          <w:sz w:val="32"/>
        </w:rPr>
      </w:pPr>
      <w:r w:rsidRPr="00EF57EA">
        <w:rPr>
          <w:rFonts w:eastAsia="方正黑体_GBK" w:hint="eastAsia"/>
          <w:kern w:val="2"/>
          <w:sz w:val="32"/>
        </w:rPr>
        <w:t>第三条</w:t>
      </w:r>
      <w:r w:rsidRPr="00EF57EA">
        <w:rPr>
          <w:rStyle w:val="apple-converted-space"/>
          <w:kern w:val="2"/>
          <w:sz w:val="32"/>
        </w:rPr>
        <w:t xml:space="preserve"> </w:t>
      </w:r>
      <w:r w:rsidRPr="00EF57EA">
        <w:rPr>
          <w:rStyle w:val="apple-converted-space"/>
          <w:rFonts w:hint="eastAsia"/>
          <w:kern w:val="2"/>
          <w:sz w:val="32"/>
        </w:rPr>
        <w:t xml:space="preserve"> </w:t>
      </w:r>
      <w:r w:rsidRPr="00EF57EA">
        <w:rPr>
          <w:rFonts w:hint="eastAsia"/>
          <w:kern w:val="2"/>
          <w:sz w:val="32"/>
        </w:rPr>
        <w:t>重大公共卫生</w:t>
      </w:r>
      <w:r w:rsidRPr="00EF57EA">
        <w:rPr>
          <w:kern w:val="2"/>
          <w:sz w:val="32"/>
        </w:rPr>
        <w:t>服务</w:t>
      </w:r>
      <w:r w:rsidRPr="00EF57EA">
        <w:rPr>
          <w:rFonts w:hint="eastAsia"/>
          <w:kern w:val="2"/>
          <w:sz w:val="32"/>
        </w:rPr>
        <w:t>主要包括纳入国家免疫规划的常规免疫及补充免疫，艾滋病、结核病、血吸虫病、包虫病防控，精神心理疾病综合管理、重大慢性病防控管理模式和适宜技术探</w:t>
      </w:r>
      <w:r w:rsidRPr="00EF57EA">
        <w:rPr>
          <w:rFonts w:hint="eastAsia"/>
          <w:kern w:val="2"/>
          <w:sz w:val="32"/>
        </w:rPr>
        <w:lastRenderedPageBreak/>
        <w:t>索、重点传染病</w:t>
      </w:r>
      <w:r w:rsidRPr="00EF57EA">
        <w:rPr>
          <w:kern w:val="2"/>
          <w:sz w:val="32"/>
        </w:rPr>
        <w:t>及健康危害因素监测等</w:t>
      </w:r>
      <w:r w:rsidRPr="00EF57EA">
        <w:rPr>
          <w:rFonts w:hint="eastAsia"/>
          <w:kern w:val="2"/>
          <w:sz w:val="32"/>
        </w:rPr>
        <w:t>内容。</w:t>
      </w:r>
    </w:p>
    <w:p w:rsidR="00353EE7" w:rsidRPr="00EF57EA" w:rsidRDefault="00353EE7" w:rsidP="00353EE7">
      <w:pPr>
        <w:pStyle w:val="a9"/>
        <w:spacing w:before="0" w:beforeAutospacing="0" w:after="0" w:afterAutospacing="0" w:line="578" w:lineRule="exact"/>
        <w:ind w:firstLineChars="200" w:firstLine="640"/>
        <w:jc w:val="both"/>
        <w:rPr>
          <w:kern w:val="2"/>
          <w:sz w:val="32"/>
        </w:rPr>
      </w:pPr>
      <w:r w:rsidRPr="00EF57EA">
        <w:rPr>
          <w:rFonts w:hint="eastAsia"/>
          <w:kern w:val="2"/>
          <w:sz w:val="32"/>
        </w:rPr>
        <w:t>重庆市重大公共卫生</w:t>
      </w:r>
      <w:r w:rsidRPr="00EF57EA">
        <w:rPr>
          <w:kern w:val="2"/>
          <w:sz w:val="32"/>
        </w:rPr>
        <w:t>服务</w:t>
      </w:r>
      <w:r w:rsidRPr="00EF57EA">
        <w:rPr>
          <w:rFonts w:hint="eastAsia"/>
          <w:kern w:val="2"/>
          <w:sz w:val="32"/>
        </w:rPr>
        <w:t>的具体内容，由市卫生健康委、</w:t>
      </w:r>
      <w:r w:rsidRPr="00EF57EA">
        <w:rPr>
          <w:kern w:val="2"/>
          <w:sz w:val="32"/>
        </w:rPr>
        <w:t>市疾控局</w:t>
      </w:r>
      <w:r w:rsidRPr="00EF57EA">
        <w:rPr>
          <w:rFonts w:hint="eastAsia"/>
          <w:kern w:val="2"/>
          <w:sz w:val="32"/>
        </w:rPr>
        <w:t>会同市财政局，根据国家确定的重大传染病防控目标、任务和考核要求，结合本市深化医药卫生体制改革的有关要求和年度工作任务、卫生健康事业发展规划、落实疾控体系改革要求以及财政预算情况合理确定，并依据国家重大公共</w:t>
      </w:r>
      <w:r w:rsidRPr="00EF57EA">
        <w:rPr>
          <w:kern w:val="2"/>
          <w:sz w:val="32"/>
        </w:rPr>
        <w:t>卫生服务</w:t>
      </w:r>
      <w:r w:rsidRPr="00EF57EA">
        <w:rPr>
          <w:rFonts w:hint="eastAsia"/>
          <w:kern w:val="2"/>
          <w:sz w:val="32"/>
        </w:rPr>
        <w:t>项目内容变化和本市实际适时调整。</w:t>
      </w:r>
    </w:p>
    <w:p w:rsidR="00353EE7" w:rsidRPr="00EF57EA" w:rsidRDefault="00353EE7" w:rsidP="00353EE7">
      <w:pPr>
        <w:spacing w:line="578" w:lineRule="exact"/>
        <w:ind w:firstLineChars="200" w:firstLine="640"/>
        <w:rPr>
          <w:rFonts w:cs="仿宋_GB2312"/>
          <w:lang w:bidi="ar"/>
        </w:rPr>
      </w:pPr>
      <w:r w:rsidRPr="00EF57EA">
        <w:rPr>
          <w:rFonts w:eastAsia="方正黑体_GBK" w:hint="eastAsia"/>
        </w:rPr>
        <w:t>第四条</w:t>
      </w:r>
      <w:r w:rsidRPr="00EF57EA">
        <w:t xml:space="preserve">  </w:t>
      </w:r>
      <w:r w:rsidRPr="00EF57EA">
        <w:rPr>
          <w:rFonts w:cs="仿宋_GB2312" w:hint="eastAsia"/>
          <w:lang w:bidi="ar"/>
        </w:rPr>
        <w:t>补助资金按照以下原则分配和管理：</w:t>
      </w:r>
    </w:p>
    <w:p w:rsidR="00353EE7" w:rsidRPr="00EF57EA" w:rsidRDefault="00353EE7" w:rsidP="00353EE7">
      <w:pPr>
        <w:spacing w:line="578" w:lineRule="exact"/>
        <w:ind w:firstLineChars="200" w:firstLine="640"/>
        <w:rPr>
          <w:rFonts w:cs="仿宋_GB2312"/>
          <w:lang w:bidi="ar"/>
        </w:rPr>
      </w:pPr>
      <w:r w:rsidRPr="00EF57EA">
        <w:rPr>
          <w:rFonts w:cs="仿宋_GB2312" w:hint="eastAsia"/>
          <w:lang w:bidi="ar"/>
        </w:rPr>
        <w:t>（一）合理规划，分级管理。按照健康中国战略和医改工作总体要求及相关规划，合理确定补助资金使用方向，具体任务由市和区县卫生健康、</w:t>
      </w:r>
      <w:r w:rsidRPr="00EF57EA">
        <w:rPr>
          <w:rFonts w:cs="仿宋_GB2312"/>
          <w:lang w:bidi="ar"/>
        </w:rPr>
        <w:t>疾控部门</w:t>
      </w:r>
      <w:r w:rsidRPr="00EF57EA">
        <w:rPr>
          <w:rFonts w:cs="仿宋_GB2312" w:hint="eastAsia"/>
          <w:lang w:bidi="ar"/>
        </w:rPr>
        <w:t>分级负责落实。</w:t>
      </w:r>
    </w:p>
    <w:p w:rsidR="00353EE7" w:rsidRPr="00EF57EA" w:rsidRDefault="00353EE7" w:rsidP="00353EE7">
      <w:pPr>
        <w:spacing w:line="578" w:lineRule="exact"/>
        <w:ind w:firstLineChars="200" w:firstLine="640"/>
        <w:rPr>
          <w:rFonts w:cs="仿宋_GB2312"/>
          <w:lang w:bidi="ar"/>
        </w:rPr>
      </w:pPr>
      <w:r w:rsidRPr="00EF57EA">
        <w:rPr>
          <w:rFonts w:cs="仿宋_GB2312" w:hint="eastAsia"/>
          <w:lang w:bidi="ar"/>
        </w:rPr>
        <w:t>（二）讲求绩效，量效挂钩。补助资金实施全过程预算绩效管理，建立绩效评价结果与资金分配挂钩机制，提高补助资金使用效益。</w:t>
      </w:r>
    </w:p>
    <w:p w:rsidR="00353EE7" w:rsidRPr="00EF57EA" w:rsidRDefault="00353EE7" w:rsidP="00353EE7">
      <w:pPr>
        <w:pStyle w:val="a9"/>
        <w:spacing w:before="0" w:beforeAutospacing="0" w:after="0" w:afterAutospacing="0" w:line="578" w:lineRule="exact"/>
        <w:ind w:firstLineChars="200" w:firstLine="640"/>
        <w:jc w:val="both"/>
        <w:rPr>
          <w:rFonts w:cs="仿宋_GB2312"/>
          <w:kern w:val="2"/>
          <w:sz w:val="32"/>
          <w:lang w:bidi="ar"/>
        </w:rPr>
      </w:pPr>
      <w:r w:rsidRPr="00EF57EA">
        <w:rPr>
          <w:rFonts w:eastAsia="方正黑体_GBK" w:hint="eastAsia"/>
          <w:kern w:val="2"/>
          <w:sz w:val="32"/>
        </w:rPr>
        <w:t>第五条</w:t>
      </w:r>
      <w:r w:rsidRPr="00EF57EA">
        <w:rPr>
          <w:rStyle w:val="apple-converted-space"/>
          <w:rFonts w:hint="eastAsia"/>
          <w:kern w:val="2"/>
          <w:sz w:val="32"/>
        </w:rPr>
        <w:t xml:space="preserve">  </w:t>
      </w:r>
      <w:r w:rsidRPr="00EF57EA">
        <w:rPr>
          <w:rFonts w:cs="仿宋_GB2312" w:hint="eastAsia"/>
          <w:kern w:val="2"/>
          <w:sz w:val="32"/>
          <w:lang w:bidi="ar"/>
        </w:rPr>
        <w:t>市卫生健康委、</w:t>
      </w:r>
      <w:r w:rsidRPr="00EF57EA">
        <w:rPr>
          <w:rFonts w:cs="仿宋_GB2312"/>
          <w:kern w:val="2"/>
          <w:sz w:val="32"/>
          <w:lang w:bidi="ar"/>
        </w:rPr>
        <w:t>市疾控局</w:t>
      </w:r>
      <w:r w:rsidRPr="00EF57EA">
        <w:rPr>
          <w:rFonts w:cs="仿宋_GB2312" w:hint="eastAsia"/>
          <w:kern w:val="2"/>
          <w:sz w:val="32"/>
          <w:lang w:bidi="ar"/>
        </w:rPr>
        <w:t>负责提供资金测算需要的与业务职能相关的基础数据，并对其准确性、完整性和及时性负责，同时提供绩效评价结果，准确测算并按时提供资金分配建议方案，会同市财政局做好全过程绩效管理工作。市卫生健康委、</w:t>
      </w:r>
      <w:r w:rsidRPr="00EF57EA">
        <w:rPr>
          <w:rFonts w:cs="仿宋_GB2312"/>
          <w:kern w:val="2"/>
          <w:sz w:val="32"/>
          <w:lang w:bidi="ar"/>
        </w:rPr>
        <w:t>市疾控局</w:t>
      </w:r>
      <w:r w:rsidRPr="00EF57EA">
        <w:rPr>
          <w:rFonts w:cs="仿宋_GB2312" w:hint="eastAsia"/>
          <w:kern w:val="2"/>
          <w:sz w:val="32"/>
          <w:lang w:bidi="ar"/>
        </w:rPr>
        <w:t>提出资金分配建议方案时，如需各区县提供材料和数据作为依据，应由区县卫生健康、</w:t>
      </w:r>
      <w:r w:rsidRPr="00EF57EA">
        <w:rPr>
          <w:rFonts w:cs="仿宋_GB2312"/>
          <w:kern w:val="2"/>
          <w:sz w:val="32"/>
          <w:lang w:bidi="ar"/>
        </w:rPr>
        <w:t>疾控</w:t>
      </w:r>
      <w:r w:rsidRPr="00EF57EA">
        <w:rPr>
          <w:rFonts w:cs="仿宋_GB2312" w:hint="eastAsia"/>
          <w:kern w:val="2"/>
          <w:sz w:val="32"/>
          <w:lang w:bidi="ar"/>
        </w:rPr>
        <w:t>部门联合财政部门共同上报市卫生健康委、</w:t>
      </w:r>
      <w:r w:rsidRPr="00EF57EA">
        <w:rPr>
          <w:rFonts w:cs="仿宋_GB2312"/>
          <w:kern w:val="2"/>
          <w:sz w:val="32"/>
          <w:lang w:bidi="ar"/>
        </w:rPr>
        <w:t>市疾控局</w:t>
      </w:r>
      <w:r w:rsidRPr="00EF57EA">
        <w:rPr>
          <w:rFonts w:cs="仿宋_GB2312" w:hint="eastAsia"/>
          <w:kern w:val="2"/>
          <w:sz w:val="32"/>
          <w:lang w:bidi="ar"/>
        </w:rPr>
        <w:t>和市财政局，区县上报单位对材料和数</w:t>
      </w:r>
      <w:r w:rsidRPr="00EF57EA">
        <w:rPr>
          <w:rFonts w:cs="仿宋_GB2312" w:hint="eastAsia"/>
          <w:kern w:val="2"/>
          <w:sz w:val="32"/>
          <w:lang w:bidi="ar"/>
        </w:rPr>
        <w:lastRenderedPageBreak/>
        <w:t>据的真实性和准确性负责。</w:t>
      </w:r>
    </w:p>
    <w:p w:rsidR="00353EE7" w:rsidRPr="00EF57EA" w:rsidRDefault="00353EE7" w:rsidP="00353EE7">
      <w:pPr>
        <w:pStyle w:val="a9"/>
        <w:spacing w:before="0" w:beforeAutospacing="0" w:after="0" w:afterAutospacing="0" w:line="578" w:lineRule="exact"/>
        <w:ind w:firstLineChars="200" w:firstLine="640"/>
        <w:jc w:val="both"/>
        <w:rPr>
          <w:rStyle w:val="apple-converted-space"/>
          <w:kern w:val="2"/>
        </w:rPr>
      </w:pPr>
      <w:r w:rsidRPr="00EF57EA">
        <w:rPr>
          <w:rFonts w:cs="仿宋_GB2312" w:hint="eastAsia"/>
          <w:kern w:val="2"/>
          <w:sz w:val="32"/>
          <w:lang w:bidi="ar"/>
        </w:rPr>
        <w:t>市财政局负责审核申请补助资金是否突破预算规模，测算公式及结果是否存在技术错误，会同市卫生健康委依法下达预算。</w:t>
      </w:r>
    </w:p>
    <w:p w:rsidR="00353EE7" w:rsidRPr="00EF57EA" w:rsidRDefault="00353EE7" w:rsidP="00353EE7">
      <w:pPr>
        <w:pStyle w:val="a9"/>
        <w:spacing w:before="0" w:beforeAutospacing="0" w:after="0" w:afterAutospacing="0" w:line="578" w:lineRule="exact"/>
        <w:ind w:firstLineChars="200" w:firstLine="640"/>
        <w:jc w:val="both"/>
        <w:rPr>
          <w:kern w:val="2"/>
          <w:sz w:val="32"/>
        </w:rPr>
      </w:pPr>
      <w:r w:rsidRPr="00EF57EA">
        <w:rPr>
          <w:rFonts w:eastAsia="方正黑体_GBK" w:hint="eastAsia"/>
          <w:kern w:val="2"/>
          <w:sz w:val="32"/>
        </w:rPr>
        <w:t>第六条</w:t>
      </w:r>
      <w:r w:rsidRPr="00EF57EA">
        <w:rPr>
          <w:rFonts w:eastAsia="方正黑体_GBK" w:hint="eastAsia"/>
          <w:kern w:val="2"/>
          <w:sz w:val="32"/>
        </w:rPr>
        <w:t xml:space="preserve"> </w:t>
      </w:r>
      <w:r w:rsidRPr="00EF57EA">
        <w:rPr>
          <w:rFonts w:hint="eastAsia"/>
          <w:kern w:val="2"/>
          <w:sz w:val="32"/>
        </w:rPr>
        <w:t>补助资金采用因素法分配。分配时主要考虑中央和本市确定的重大传染病任务量、工作标准和绩效等因素，具体分配方案根据绩效评价结果由市卫生健康委会同市财政局确定。区县对因市级及以上绩效评价扣减的补助资金要足额补齐，确保落实相关工作任务。</w:t>
      </w:r>
    </w:p>
    <w:p w:rsidR="00353EE7" w:rsidRPr="00EF57EA" w:rsidRDefault="00353EE7" w:rsidP="00353EE7">
      <w:pPr>
        <w:pStyle w:val="a9"/>
        <w:spacing w:before="0" w:beforeAutospacing="0" w:after="0" w:afterAutospacing="0" w:line="578" w:lineRule="exact"/>
        <w:ind w:firstLineChars="200" w:firstLine="640"/>
        <w:jc w:val="both"/>
        <w:rPr>
          <w:rFonts w:eastAsia="方正黑体_GBK"/>
          <w:kern w:val="2"/>
          <w:sz w:val="32"/>
        </w:rPr>
      </w:pPr>
      <w:r w:rsidRPr="00EF57EA">
        <w:rPr>
          <w:rFonts w:eastAsia="方正黑体_GBK" w:hint="eastAsia"/>
          <w:kern w:val="2"/>
          <w:sz w:val="32"/>
        </w:rPr>
        <w:t>第七条</w:t>
      </w:r>
      <w:r w:rsidRPr="00EF57EA">
        <w:rPr>
          <w:rStyle w:val="apple-converted-space"/>
          <w:kern w:val="2"/>
          <w:sz w:val="32"/>
        </w:rPr>
        <w:t xml:space="preserve">  </w:t>
      </w:r>
      <w:r w:rsidRPr="00EF57EA">
        <w:rPr>
          <w:rFonts w:hint="eastAsia"/>
          <w:kern w:val="2"/>
          <w:sz w:val="32"/>
        </w:rPr>
        <w:t>补助资金主要用于符合规定的药品治疗等需方补助和医疗卫生机构开展重大公共卫生</w:t>
      </w:r>
      <w:r w:rsidRPr="00EF57EA">
        <w:rPr>
          <w:kern w:val="2"/>
          <w:sz w:val="32"/>
        </w:rPr>
        <w:t>服务</w:t>
      </w:r>
      <w:r w:rsidRPr="00EF57EA">
        <w:rPr>
          <w:rFonts w:hint="eastAsia"/>
          <w:kern w:val="2"/>
          <w:sz w:val="32"/>
        </w:rPr>
        <w:t>目标人群随访管理、加强实验室建设和设备配置、监测及干预等支出。市卫生健康委、</w:t>
      </w:r>
      <w:r w:rsidRPr="00EF57EA">
        <w:rPr>
          <w:kern w:val="2"/>
          <w:sz w:val="32"/>
        </w:rPr>
        <w:t>市疾控局</w:t>
      </w:r>
      <w:r w:rsidRPr="00EF57EA">
        <w:rPr>
          <w:rFonts w:hint="eastAsia"/>
          <w:kern w:val="2"/>
          <w:sz w:val="32"/>
        </w:rPr>
        <w:t>结合疾病谱和防治工作需要，将中央下达的国家免疫规划、艾滋病、结核病、血吸虫、精神卫生与慢性非传染性疾病防治等工作任务分解至各区县和市级项目承接单位，确保年度重大公共卫生</w:t>
      </w:r>
      <w:r w:rsidRPr="00EF57EA">
        <w:rPr>
          <w:kern w:val="2"/>
          <w:sz w:val="32"/>
        </w:rPr>
        <w:t>目标</w:t>
      </w:r>
      <w:r w:rsidRPr="00EF57EA">
        <w:rPr>
          <w:rFonts w:hint="eastAsia"/>
          <w:kern w:val="2"/>
          <w:sz w:val="32"/>
        </w:rPr>
        <w:t>工作任务保质保量完成。</w:t>
      </w:r>
    </w:p>
    <w:p w:rsidR="00353EE7" w:rsidRPr="00EF57EA" w:rsidRDefault="00353EE7" w:rsidP="00353EE7">
      <w:pPr>
        <w:pStyle w:val="a9"/>
        <w:spacing w:before="0" w:beforeAutospacing="0" w:after="0" w:afterAutospacing="0" w:line="578" w:lineRule="exact"/>
        <w:ind w:firstLineChars="200" w:firstLine="640"/>
        <w:jc w:val="both"/>
        <w:rPr>
          <w:kern w:val="2"/>
          <w:sz w:val="32"/>
        </w:rPr>
      </w:pPr>
      <w:r w:rsidRPr="00EF57EA">
        <w:rPr>
          <w:rFonts w:eastAsia="方正黑体_GBK" w:hint="eastAsia"/>
          <w:kern w:val="2"/>
          <w:sz w:val="32"/>
        </w:rPr>
        <w:t>第八条</w:t>
      </w:r>
      <w:r w:rsidRPr="00EF57EA">
        <w:rPr>
          <w:rStyle w:val="apple-converted-space"/>
          <w:kern w:val="2"/>
          <w:sz w:val="32"/>
        </w:rPr>
        <w:t xml:space="preserve">  </w:t>
      </w:r>
      <w:r w:rsidRPr="00EF57EA">
        <w:rPr>
          <w:rFonts w:hint="eastAsia"/>
          <w:kern w:val="2"/>
          <w:sz w:val="32"/>
        </w:rPr>
        <w:t>市财政局按照预算管理有关规定，在收到中央补助资金预算后，于</w:t>
      </w:r>
      <w:r w:rsidRPr="00EF57EA">
        <w:rPr>
          <w:rFonts w:hint="eastAsia"/>
          <w:kern w:val="2"/>
          <w:sz w:val="32"/>
        </w:rPr>
        <w:t>30</w:t>
      </w:r>
      <w:r w:rsidRPr="00EF57EA">
        <w:rPr>
          <w:rFonts w:hint="eastAsia"/>
          <w:kern w:val="2"/>
          <w:sz w:val="32"/>
        </w:rPr>
        <w:t>日内分解下达到各区县财政部门和市级项目承接单位，并抄送财政部重庆监管局。各区县财政部门应在收到上级补助资金预算</w:t>
      </w:r>
      <w:r w:rsidRPr="00EF57EA">
        <w:rPr>
          <w:kern w:val="2"/>
          <w:sz w:val="32"/>
        </w:rPr>
        <w:t>30</w:t>
      </w:r>
      <w:r w:rsidRPr="00EF57EA">
        <w:rPr>
          <w:rFonts w:hint="eastAsia"/>
          <w:kern w:val="2"/>
          <w:sz w:val="32"/>
        </w:rPr>
        <w:t>日内分配下达。</w:t>
      </w:r>
    </w:p>
    <w:p w:rsidR="00353EE7" w:rsidRPr="00EF57EA" w:rsidRDefault="00353EE7" w:rsidP="00353EE7">
      <w:pPr>
        <w:pStyle w:val="a9"/>
        <w:spacing w:before="0" w:beforeAutospacing="0" w:after="0" w:afterAutospacing="0" w:line="578" w:lineRule="exact"/>
        <w:ind w:firstLineChars="200" w:firstLine="640"/>
        <w:jc w:val="both"/>
        <w:rPr>
          <w:kern w:val="2"/>
          <w:sz w:val="32"/>
        </w:rPr>
      </w:pPr>
      <w:r w:rsidRPr="00EF57EA">
        <w:rPr>
          <w:rFonts w:hint="eastAsia"/>
          <w:kern w:val="2"/>
          <w:sz w:val="32"/>
        </w:rPr>
        <w:t>为确保补助资金按时下达，市和区县卫生健康部门应在收到上级补助资金预算文件后</w:t>
      </w:r>
      <w:r w:rsidRPr="00EF57EA">
        <w:rPr>
          <w:rFonts w:hint="eastAsia"/>
          <w:kern w:val="2"/>
          <w:sz w:val="32"/>
        </w:rPr>
        <w:t>15</w:t>
      </w:r>
      <w:r w:rsidRPr="00EF57EA">
        <w:rPr>
          <w:rFonts w:hint="eastAsia"/>
          <w:kern w:val="2"/>
          <w:sz w:val="32"/>
        </w:rPr>
        <w:t>日内向同级财政部门提交资金分配</w:t>
      </w:r>
      <w:r w:rsidRPr="00EF57EA">
        <w:rPr>
          <w:rFonts w:hint="eastAsia"/>
          <w:kern w:val="2"/>
          <w:sz w:val="32"/>
        </w:rPr>
        <w:lastRenderedPageBreak/>
        <w:t>方案，并同步明确需实施的项目。财政部门应在收到资金分配方案后</w:t>
      </w:r>
      <w:r w:rsidRPr="00EF57EA">
        <w:rPr>
          <w:rFonts w:hint="eastAsia"/>
          <w:kern w:val="2"/>
          <w:sz w:val="32"/>
        </w:rPr>
        <w:t>15</w:t>
      </w:r>
      <w:r w:rsidRPr="00EF57EA">
        <w:rPr>
          <w:rFonts w:hint="eastAsia"/>
          <w:kern w:val="2"/>
          <w:sz w:val="32"/>
        </w:rPr>
        <w:t>日内下达资金。</w:t>
      </w:r>
    </w:p>
    <w:p w:rsidR="00353EE7" w:rsidRPr="00EF57EA" w:rsidRDefault="00353EE7" w:rsidP="00353EE7">
      <w:pPr>
        <w:pStyle w:val="a9"/>
        <w:spacing w:before="0" w:beforeAutospacing="0" w:after="0" w:afterAutospacing="0" w:line="578" w:lineRule="exact"/>
        <w:ind w:firstLineChars="200" w:firstLine="640"/>
        <w:jc w:val="both"/>
        <w:rPr>
          <w:rFonts w:eastAsia="方正黑体_GBK"/>
          <w:kern w:val="2"/>
          <w:sz w:val="32"/>
        </w:rPr>
      </w:pPr>
      <w:r w:rsidRPr="00EF57EA">
        <w:rPr>
          <w:rFonts w:cs="仿宋_GB2312" w:hint="eastAsia"/>
          <w:kern w:val="2"/>
          <w:sz w:val="32"/>
          <w:lang w:bidi="ar"/>
        </w:rPr>
        <w:t>区县财政部门在收到上级财政补助资金时，应核对无误后再下达或拨付。如发现问题，应立即向市财政局报告。区县卫生健康部门发现问题，应立即向区县财政部门和市卫生健康委反映。各区县不得擅自分配处置存疑的补助资金。</w:t>
      </w:r>
    </w:p>
    <w:p w:rsidR="00353EE7" w:rsidRPr="00EF57EA" w:rsidRDefault="00353EE7" w:rsidP="00353EE7">
      <w:pPr>
        <w:pStyle w:val="a9"/>
        <w:spacing w:before="0" w:beforeAutospacing="0" w:after="0" w:afterAutospacing="0" w:line="578" w:lineRule="exact"/>
        <w:ind w:firstLineChars="200" w:firstLine="640"/>
        <w:jc w:val="both"/>
        <w:rPr>
          <w:kern w:val="2"/>
          <w:sz w:val="32"/>
        </w:rPr>
      </w:pPr>
      <w:r w:rsidRPr="00EF57EA">
        <w:rPr>
          <w:rFonts w:eastAsia="方正黑体_GBK" w:hint="eastAsia"/>
          <w:kern w:val="2"/>
          <w:sz w:val="32"/>
        </w:rPr>
        <w:t>第九条</w:t>
      </w:r>
      <w:r w:rsidRPr="00EF57EA">
        <w:rPr>
          <w:rStyle w:val="apple-converted-space"/>
          <w:kern w:val="2"/>
          <w:sz w:val="32"/>
        </w:rPr>
        <w:t xml:space="preserve">  </w:t>
      </w:r>
      <w:r w:rsidRPr="00EF57EA">
        <w:rPr>
          <w:rFonts w:hint="eastAsia"/>
          <w:kern w:val="2"/>
          <w:sz w:val="32"/>
        </w:rPr>
        <w:t>市和区县财政、卫生健康、</w:t>
      </w:r>
      <w:r w:rsidRPr="00EF57EA">
        <w:rPr>
          <w:kern w:val="2"/>
          <w:sz w:val="32"/>
        </w:rPr>
        <w:t>疾控</w:t>
      </w:r>
      <w:r w:rsidRPr="00EF57EA">
        <w:rPr>
          <w:rFonts w:hint="eastAsia"/>
          <w:kern w:val="2"/>
          <w:sz w:val="32"/>
        </w:rPr>
        <w:t>部门应按照全面实施预算绩效管理的要求，强化绩效目标管理，做好绩效监控和绩效评价，并加强评价结果应用，确保提高补助资金配置效率和使用效益。</w:t>
      </w:r>
    </w:p>
    <w:p w:rsidR="00353EE7" w:rsidRPr="00EF57EA" w:rsidRDefault="00353EE7" w:rsidP="00353EE7">
      <w:pPr>
        <w:shd w:val="clear" w:color="auto" w:fill="FFFFFF"/>
        <w:spacing w:line="578" w:lineRule="exact"/>
        <w:ind w:left="45" w:right="45" w:firstLineChars="200" w:firstLine="640"/>
        <w:rPr>
          <w:rFonts w:cs="仿宋_GB2312"/>
          <w:lang w:bidi="ar"/>
        </w:rPr>
      </w:pPr>
      <w:r w:rsidRPr="00EF57EA">
        <w:rPr>
          <w:rFonts w:cs="仿宋_GB2312" w:hint="eastAsia"/>
        </w:rPr>
        <w:t>市和区县卫生健康、</w:t>
      </w:r>
      <w:r w:rsidRPr="00EF57EA">
        <w:rPr>
          <w:rFonts w:cs="仿宋_GB2312"/>
        </w:rPr>
        <w:t>疾控</w:t>
      </w:r>
      <w:r w:rsidRPr="00EF57EA">
        <w:rPr>
          <w:rFonts w:cs="仿宋_GB2312" w:hint="eastAsia"/>
        </w:rPr>
        <w:t>部门负责业务指导和项目管理，会同财政部门建立健全绩效评价机制，并对重大传染病</w:t>
      </w:r>
      <w:r w:rsidRPr="00EF57EA">
        <w:rPr>
          <w:rFonts w:cs="仿宋_GB2312"/>
        </w:rPr>
        <w:t>防控</w:t>
      </w:r>
      <w:r w:rsidRPr="00EF57EA">
        <w:rPr>
          <w:rFonts w:cs="仿宋_GB2312" w:hint="eastAsia"/>
        </w:rPr>
        <w:t>实施情况和资金使用情况开展绩效评价。各区县原则上每年组织一次绩效自评。市卫生健康委、</w:t>
      </w:r>
      <w:r w:rsidRPr="00EF57EA">
        <w:rPr>
          <w:rFonts w:cs="仿宋_GB2312"/>
        </w:rPr>
        <w:t>市疾控局</w:t>
      </w:r>
      <w:r w:rsidRPr="00EF57EA">
        <w:rPr>
          <w:rFonts w:cs="仿宋_GB2312" w:hint="eastAsia"/>
        </w:rPr>
        <w:t>对区县自评情况开展复核并组织开展抽查评价，市财政局根据需要进行重点绩效评价。卫生健康、</w:t>
      </w:r>
      <w:r w:rsidRPr="00EF57EA">
        <w:rPr>
          <w:rFonts w:cs="仿宋_GB2312"/>
        </w:rPr>
        <w:t>疾控</w:t>
      </w:r>
      <w:r w:rsidRPr="00EF57EA">
        <w:rPr>
          <w:rFonts w:cs="仿宋_GB2312" w:hint="eastAsia"/>
        </w:rPr>
        <w:t>和财政部门可以委托第三方机构开展绩效评价工作。</w:t>
      </w:r>
    </w:p>
    <w:p w:rsidR="00353EE7" w:rsidRPr="00EF57EA" w:rsidRDefault="00353EE7" w:rsidP="00353EE7">
      <w:pPr>
        <w:shd w:val="clear" w:color="auto" w:fill="FFFFFF"/>
        <w:spacing w:line="578" w:lineRule="exact"/>
        <w:ind w:left="45" w:right="45" w:firstLineChars="200" w:firstLine="640"/>
        <w:rPr>
          <w:rFonts w:cs="仿宋_GB2312"/>
          <w:lang w:bidi="ar"/>
        </w:rPr>
      </w:pPr>
      <w:r w:rsidRPr="00EF57EA">
        <w:rPr>
          <w:rFonts w:cs="仿宋_GB2312" w:hint="eastAsia"/>
          <w:lang w:bidi="ar"/>
        </w:rPr>
        <w:t>绩效</w:t>
      </w:r>
      <w:r w:rsidRPr="00EF57EA">
        <w:rPr>
          <w:rFonts w:cs="仿宋_GB2312"/>
          <w:lang w:bidi="ar"/>
        </w:rPr>
        <w:t>评价结果作为完善相关</w:t>
      </w:r>
      <w:r w:rsidRPr="00EF57EA">
        <w:rPr>
          <w:rFonts w:cs="仿宋_GB2312" w:hint="eastAsia"/>
          <w:lang w:bidi="ar"/>
        </w:rPr>
        <w:t>补助政策</w:t>
      </w:r>
      <w:r w:rsidRPr="00EF57EA">
        <w:rPr>
          <w:rFonts w:cs="仿宋_GB2312"/>
          <w:lang w:bidi="ar"/>
        </w:rPr>
        <w:t>和</w:t>
      </w:r>
      <w:r w:rsidRPr="00EF57EA">
        <w:rPr>
          <w:rFonts w:cs="仿宋_GB2312" w:hint="eastAsia"/>
          <w:lang w:bidi="ar"/>
        </w:rPr>
        <w:t>以后</w:t>
      </w:r>
      <w:r w:rsidRPr="00EF57EA">
        <w:rPr>
          <w:rFonts w:cs="仿宋_GB2312"/>
          <w:lang w:bidi="ar"/>
        </w:rPr>
        <w:t>年度预算申请、安排和分配的重要参考依据。</w:t>
      </w:r>
    </w:p>
    <w:p w:rsidR="00353EE7" w:rsidRPr="00EF57EA" w:rsidRDefault="00353EE7" w:rsidP="00353EE7">
      <w:pPr>
        <w:pStyle w:val="a9"/>
        <w:spacing w:before="0" w:beforeAutospacing="0" w:after="0" w:afterAutospacing="0" w:line="578" w:lineRule="exact"/>
        <w:ind w:firstLineChars="200" w:firstLine="640"/>
        <w:jc w:val="both"/>
        <w:rPr>
          <w:kern w:val="2"/>
          <w:sz w:val="32"/>
        </w:rPr>
      </w:pPr>
      <w:r w:rsidRPr="00EF57EA">
        <w:rPr>
          <w:rFonts w:eastAsia="方正黑体_GBK" w:hint="eastAsia"/>
          <w:kern w:val="2"/>
          <w:sz w:val="32"/>
        </w:rPr>
        <w:t>第十条</w:t>
      </w:r>
      <w:r w:rsidRPr="00EF57EA">
        <w:rPr>
          <w:rStyle w:val="apple-converted-space"/>
          <w:rFonts w:cs="Cambria"/>
          <w:kern w:val="2"/>
          <w:sz w:val="32"/>
        </w:rPr>
        <w:t xml:space="preserve">  </w:t>
      </w:r>
      <w:r w:rsidRPr="00EF57EA">
        <w:rPr>
          <w:rStyle w:val="apple-converted-space"/>
          <w:rFonts w:cs="方正仿宋_GBK" w:hint="eastAsia"/>
          <w:kern w:val="2"/>
          <w:sz w:val="32"/>
        </w:rPr>
        <w:t>市和区县</w:t>
      </w:r>
      <w:r w:rsidRPr="00EF57EA">
        <w:rPr>
          <w:rFonts w:hint="eastAsia"/>
          <w:kern w:val="2"/>
          <w:sz w:val="32"/>
        </w:rPr>
        <w:t>财政部门要积极推进购买服务，市卫生健康委、</w:t>
      </w:r>
      <w:r w:rsidRPr="00EF57EA">
        <w:rPr>
          <w:kern w:val="2"/>
          <w:sz w:val="32"/>
        </w:rPr>
        <w:t>市疾控局</w:t>
      </w:r>
      <w:r w:rsidRPr="00EF57EA">
        <w:rPr>
          <w:rFonts w:hint="eastAsia"/>
          <w:kern w:val="2"/>
          <w:sz w:val="32"/>
        </w:rPr>
        <w:t>要会同市财政局做好各类重大公共</w:t>
      </w:r>
      <w:r w:rsidRPr="00EF57EA">
        <w:rPr>
          <w:kern w:val="2"/>
          <w:sz w:val="32"/>
        </w:rPr>
        <w:t>卫生服务</w:t>
      </w:r>
      <w:r w:rsidRPr="00EF57EA">
        <w:rPr>
          <w:rFonts w:hint="eastAsia"/>
          <w:kern w:val="2"/>
          <w:sz w:val="32"/>
        </w:rPr>
        <w:t>项目</w:t>
      </w:r>
      <w:r w:rsidRPr="00EF57EA">
        <w:rPr>
          <w:rFonts w:hint="eastAsia"/>
          <w:kern w:val="2"/>
          <w:sz w:val="32"/>
        </w:rPr>
        <w:lastRenderedPageBreak/>
        <w:t>的成本测算，合理确定购买服务内容、服务标准和采购预算等需求。</w:t>
      </w:r>
    </w:p>
    <w:p w:rsidR="00353EE7" w:rsidRPr="00EF57EA" w:rsidRDefault="00353EE7" w:rsidP="00353EE7">
      <w:pPr>
        <w:pStyle w:val="a9"/>
        <w:spacing w:before="0" w:beforeAutospacing="0" w:after="0" w:afterAutospacing="0" w:line="578" w:lineRule="exact"/>
        <w:ind w:firstLineChars="200" w:firstLine="640"/>
        <w:jc w:val="both"/>
        <w:rPr>
          <w:kern w:val="2"/>
          <w:sz w:val="32"/>
        </w:rPr>
      </w:pPr>
      <w:r w:rsidRPr="00EF57EA">
        <w:rPr>
          <w:rFonts w:eastAsia="方正黑体_GBK" w:hint="eastAsia"/>
          <w:kern w:val="2"/>
          <w:sz w:val="32"/>
        </w:rPr>
        <w:t>第十一条</w:t>
      </w:r>
      <w:r w:rsidRPr="00EF57EA">
        <w:rPr>
          <w:rFonts w:eastAsia="方正黑体_GBK" w:cs="Calibri"/>
          <w:kern w:val="2"/>
        </w:rPr>
        <w:t xml:space="preserve">  </w:t>
      </w:r>
      <w:r w:rsidRPr="00EF57EA">
        <w:rPr>
          <w:rFonts w:hint="eastAsia"/>
          <w:kern w:val="2"/>
          <w:sz w:val="32"/>
        </w:rPr>
        <w:t>市和区县财政、卫生健康、</w:t>
      </w:r>
      <w:r w:rsidRPr="00EF57EA">
        <w:rPr>
          <w:kern w:val="2"/>
          <w:sz w:val="32"/>
        </w:rPr>
        <w:t>疾控</w:t>
      </w:r>
      <w:r w:rsidRPr="00EF57EA">
        <w:rPr>
          <w:rFonts w:hint="eastAsia"/>
          <w:kern w:val="2"/>
          <w:sz w:val="32"/>
        </w:rPr>
        <w:t>部门以及补助资金具体使用单位，要按照财政预算和国库管理有关规定，加强资金管理，</w:t>
      </w:r>
      <w:r w:rsidRPr="00EF57EA">
        <w:rPr>
          <w:rFonts w:cs="仿宋_GB2312"/>
          <w:kern w:val="2"/>
          <w:sz w:val="32"/>
          <w:lang w:bidi="ar"/>
        </w:rPr>
        <w:t>切实加快资金执行进度，完善内部约束和激励机制，确保完成全年预算执行目标和任务。</w:t>
      </w:r>
      <w:r w:rsidRPr="00EF57EA">
        <w:rPr>
          <w:rFonts w:hint="eastAsia"/>
          <w:kern w:val="2"/>
          <w:sz w:val="32"/>
        </w:rPr>
        <w:t>补助资金原则上应在当年执行完毕，年度未支出的按</w:t>
      </w:r>
      <w:r w:rsidRPr="00EF57EA">
        <w:rPr>
          <w:rFonts w:cs="仿宋_GB2312" w:hint="eastAsia"/>
          <w:kern w:val="2"/>
          <w:sz w:val="32"/>
          <w:lang w:bidi="ar"/>
        </w:rPr>
        <w:t>财政部</w:t>
      </w:r>
      <w:r w:rsidRPr="00EF57EA">
        <w:rPr>
          <w:rFonts w:cs="仿宋_GB2312"/>
          <w:kern w:val="2"/>
          <w:sz w:val="32"/>
          <w:lang w:bidi="ar"/>
        </w:rPr>
        <w:t>和市财政局</w:t>
      </w:r>
      <w:r w:rsidRPr="00EF57EA">
        <w:rPr>
          <w:rFonts w:hint="eastAsia"/>
          <w:kern w:val="2"/>
          <w:sz w:val="32"/>
        </w:rPr>
        <w:t>结转结余资金管理有关规定管理。市级将</w:t>
      </w:r>
      <w:r w:rsidRPr="00EF57EA">
        <w:rPr>
          <w:kern w:val="2"/>
          <w:sz w:val="32"/>
        </w:rPr>
        <w:t>不定期对执行较慢的区县</w:t>
      </w:r>
      <w:r w:rsidRPr="00EF57EA">
        <w:rPr>
          <w:rFonts w:hint="eastAsia"/>
          <w:kern w:val="2"/>
          <w:sz w:val="32"/>
        </w:rPr>
        <w:t>予以</w:t>
      </w:r>
      <w:r w:rsidRPr="00EF57EA">
        <w:rPr>
          <w:kern w:val="2"/>
          <w:sz w:val="32"/>
        </w:rPr>
        <w:t>通报，对执行进度排名靠后的区县</w:t>
      </w:r>
      <w:r w:rsidRPr="00EF57EA">
        <w:rPr>
          <w:rFonts w:hint="eastAsia"/>
          <w:kern w:val="2"/>
          <w:sz w:val="32"/>
        </w:rPr>
        <w:t>进行</w:t>
      </w:r>
      <w:r w:rsidRPr="00EF57EA">
        <w:rPr>
          <w:kern w:val="2"/>
          <w:sz w:val="32"/>
        </w:rPr>
        <w:t>约谈，</w:t>
      </w:r>
      <w:r w:rsidRPr="00EF57EA">
        <w:rPr>
          <w:rFonts w:hint="eastAsia"/>
          <w:kern w:val="2"/>
          <w:sz w:val="32"/>
        </w:rPr>
        <w:t>把</w:t>
      </w:r>
      <w:r w:rsidRPr="00EF57EA">
        <w:rPr>
          <w:kern w:val="2"/>
          <w:sz w:val="32"/>
        </w:rPr>
        <w:t>结转结余</w:t>
      </w:r>
      <w:r w:rsidRPr="00EF57EA">
        <w:rPr>
          <w:rFonts w:hint="eastAsia"/>
          <w:kern w:val="2"/>
          <w:sz w:val="32"/>
        </w:rPr>
        <w:t>资金情况</w:t>
      </w:r>
      <w:r w:rsidRPr="00EF57EA">
        <w:rPr>
          <w:kern w:val="2"/>
          <w:sz w:val="32"/>
        </w:rPr>
        <w:t>与次年资金</w:t>
      </w:r>
      <w:r w:rsidRPr="00EF57EA">
        <w:rPr>
          <w:rFonts w:hint="eastAsia"/>
          <w:kern w:val="2"/>
          <w:sz w:val="32"/>
        </w:rPr>
        <w:t>分配挂钩</w:t>
      </w:r>
      <w:r w:rsidRPr="00EF57EA">
        <w:rPr>
          <w:kern w:val="2"/>
          <w:sz w:val="32"/>
        </w:rPr>
        <w:t>。</w:t>
      </w:r>
    </w:p>
    <w:p w:rsidR="00353EE7" w:rsidRPr="00EF57EA" w:rsidRDefault="00353EE7" w:rsidP="00353EE7">
      <w:pPr>
        <w:pStyle w:val="a9"/>
        <w:spacing w:before="0" w:beforeAutospacing="0" w:after="0" w:afterAutospacing="0" w:line="578" w:lineRule="exact"/>
        <w:ind w:firstLineChars="200" w:firstLine="640"/>
        <w:jc w:val="both"/>
        <w:rPr>
          <w:kern w:val="2"/>
          <w:sz w:val="32"/>
        </w:rPr>
      </w:pPr>
      <w:r w:rsidRPr="00EF57EA">
        <w:rPr>
          <w:rFonts w:hint="eastAsia"/>
          <w:kern w:val="2"/>
          <w:sz w:val="32"/>
        </w:rPr>
        <w:t>补助资金的支付按照国库集中支付制度有关规定执行。资金使用过程中，涉及政府采购的，应当按照政府采购有关法律法规及制度执行。</w:t>
      </w:r>
    </w:p>
    <w:p w:rsidR="00353EE7" w:rsidRPr="00EF57EA" w:rsidRDefault="00353EE7" w:rsidP="00353EE7">
      <w:pPr>
        <w:pStyle w:val="a9"/>
        <w:spacing w:before="0" w:beforeAutospacing="0" w:after="0" w:afterAutospacing="0" w:line="578" w:lineRule="exact"/>
        <w:ind w:firstLineChars="200" w:firstLine="640"/>
        <w:jc w:val="both"/>
        <w:rPr>
          <w:kern w:val="2"/>
          <w:sz w:val="32"/>
        </w:rPr>
      </w:pPr>
      <w:r w:rsidRPr="00EF57EA">
        <w:rPr>
          <w:rFonts w:eastAsia="方正黑体_GBK" w:hint="eastAsia"/>
          <w:kern w:val="2"/>
          <w:sz w:val="32"/>
        </w:rPr>
        <w:t>第十二条</w:t>
      </w:r>
      <w:r w:rsidRPr="00EF57EA">
        <w:rPr>
          <w:rStyle w:val="apple-converted-space"/>
          <w:kern w:val="2"/>
          <w:sz w:val="32"/>
        </w:rPr>
        <w:t xml:space="preserve">  </w:t>
      </w:r>
      <w:r w:rsidRPr="00EF57EA">
        <w:rPr>
          <w:rStyle w:val="apple-converted-space"/>
          <w:rFonts w:hint="eastAsia"/>
          <w:kern w:val="2"/>
          <w:sz w:val="32"/>
        </w:rPr>
        <w:t>各区县财政、卫生健康、</w:t>
      </w:r>
      <w:r w:rsidRPr="00EF57EA">
        <w:rPr>
          <w:rStyle w:val="apple-converted-space"/>
          <w:kern w:val="2"/>
          <w:sz w:val="32"/>
        </w:rPr>
        <w:t>疾控</w:t>
      </w:r>
      <w:r w:rsidRPr="00EF57EA">
        <w:rPr>
          <w:rStyle w:val="apple-converted-space"/>
          <w:rFonts w:hint="eastAsia"/>
          <w:kern w:val="2"/>
          <w:sz w:val="32"/>
        </w:rPr>
        <w:t>部门及</w:t>
      </w:r>
      <w:r w:rsidRPr="00EF57EA">
        <w:rPr>
          <w:rFonts w:hint="eastAsia"/>
          <w:kern w:val="2"/>
          <w:sz w:val="32"/>
        </w:rPr>
        <w:t>补助资金使用单位应当按照会计准则、会计制度等相关规定，加强内部控制制度建设，健全支出审批流程，准确、及时开展会计核算工作，不得改变支出用途，不得挪用、截留资金。</w:t>
      </w:r>
    </w:p>
    <w:p w:rsidR="00353EE7" w:rsidRPr="00EF57EA" w:rsidRDefault="00353EE7" w:rsidP="00353EE7">
      <w:pPr>
        <w:pStyle w:val="a9"/>
        <w:spacing w:before="0" w:beforeAutospacing="0" w:after="0" w:afterAutospacing="0" w:line="578" w:lineRule="exact"/>
        <w:ind w:firstLineChars="200" w:firstLine="640"/>
        <w:jc w:val="both"/>
        <w:rPr>
          <w:kern w:val="2"/>
          <w:sz w:val="32"/>
        </w:rPr>
      </w:pPr>
      <w:r w:rsidRPr="00EF57EA">
        <w:rPr>
          <w:rFonts w:eastAsia="方正黑体_GBK" w:hint="eastAsia"/>
          <w:kern w:val="2"/>
          <w:sz w:val="32"/>
        </w:rPr>
        <w:t>第十三条</w:t>
      </w:r>
      <w:r w:rsidRPr="00EF57EA">
        <w:rPr>
          <w:rStyle w:val="apple-converted-space"/>
          <w:kern w:val="2"/>
          <w:sz w:val="32"/>
        </w:rPr>
        <w:t xml:space="preserve">  </w:t>
      </w:r>
      <w:r w:rsidRPr="00EF57EA">
        <w:rPr>
          <w:rFonts w:hint="eastAsia"/>
          <w:kern w:val="2"/>
          <w:sz w:val="32"/>
        </w:rPr>
        <w:t>补助资金依法接受财政、审计、监察等部门监督，必要时可以委托专业机构或具有资质的社会机构开展监督检查。市和区县财政、卫生健康、</w:t>
      </w:r>
      <w:r w:rsidRPr="00EF57EA">
        <w:rPr>
          <w:kern w:val="2"/>
          <w:sz w:val="32"/>
        </w:rPr>
        <w:t>疾控</w:t>
      </w:r>
      <w:r w:rsidRPr="00EF57EA">
        <w:rPr>
          <w:rFonts w:hint="eastAsia"/>
          <w:kern w:val="2"/>
          <w:sz w:val="32"/>
        </w:rPr>
        <w:t>部门要加强对</w:t>
      </w:r>
      <w:r w:rsidRPr="00EF57EA">
        <w:rPr>
          <w:kern w:val="2"/>
          <w:sz w:val="32"/>
        </w:rPr>
        <w:t>资金使用情况的监督管理，认真开展补助资金管理和使用情况监督检查，及时发现</w:t>
      </w:r>
      <w:r w:rsidRPr="00EF57EA">
        <w:rPr>
          <w:kern w:val="2"/>
          <w:sz w:val="32"/>
        </w:rPr>
        <w:lastRenderedPageBreak/>
        <w:t>和纠正有关问题</w:t>
      </w:r>
      <w:r w:rsidRPr="00EF57EA">
        <w:rPr>
          <w:rFonts w:hint="eastAsia"/>
          <w:kern w:val="2"/>
          <w:sz w:val="32"/>
        </w:rPr>
        <w:t>；要切实防范和化解财政风险，强化流程控制，依法合规分配和使用资金，实行不相容岗位（职责）分离控制。</w:t>
      </w:r>
    </w:p>
    <w:p w:rsidR="00353EE7" w:rsidRPr="00EF57EA" w:rsidRDefault="00353EE7" w:rsidP="00353EE7">
      <w:pPr>
        <w:pStyle w:val="a9"/>
        <w:spacing w:before="0" w:beforeAutospacing="0" w:after="0" w:afterAutospacing="0" w:line="578" w:lineRule="exact"/>
        <w:ind w:firstLineChars="200" w:firstLine="640"/>
        <w:jc w:val="both"/>
        <w:rPr>
          <w:kern w:val="2"/>
          <w:sz w:val="32"/>
        </w:rPr>
      </w:pPr>
      <w:r w:rsidRPr="00EF57EA">
        <w:rPr>
          <w:rFonts w:eastAsia="方正黑体_GBK" w:hint="eastAsia"/>
          <w:kern w:val="2"/>
          <w:sz w:val="32"/>
        </w:rPr>
        <w:t>第十四条</w:t>
      </w:r>
      <w:r w:rsidRPr="00EF57EA">
        <w:rPr>
          <w:kern w:val="2"/>
          <w:sz w:val="32"/>
        </w:rPr>
        <w:t xml:space="preserve"> </w:t>
      </w:r>
      <w:r w:rsidRPr="00EF57EA">
        <w:rPr>
          <w:rStyle w:val="apple-converted-space"/>
          <w:kern w:val="2"/>
          <w:sz w:val="32"/>
        </w:rPr>
        <w:t xml:space="preserve"> </w:t>
      </w:r>
      <w:r w:rsidRPr="00EF57EA">
        <w:rPr>
          <w:rFonts w:cs="仿宋_GB2312" w:hint="eastAsia"/>
          <w:kern w:val="2"/>
          <w:sz w:val="32"/>
        </w:rPr>
        <w:t>市和区县财政、卫生健康、</w:t>
      </w:r>
      <w:r w:rsidRPr="00EF57EA">
        <w:rPr>
          <w:rFonts w:cs="仿宋_GB2312"/>
          <w:kern w:val="2"/>
          <w:sz w:val="32"/>
        </w:rPr>
        <w:t>疾控</w:t>
      </w:r>
      <w:r w:rsidRPr="00EF57EA">
        <w:rPr>
          <w:rFonts w:cs="仿宋_GB2312" w:hint="eastAsia"/>
          <w:kern w:val="2"/>
          <w:sz w:val="32"/>
        </w:rPr>
        <w:t>部门</w:t>
      </w:r>
      <w:r w:rsidRPr="00EF57EA">
        <w:rPr>
          <w:rFonts w:hint="eastAsia"/>
          <w:kern w:val="2"/>
          <w:sz w:val="32"/>
        </w:rPr>
        <w:t>，资金使用单位及其工作人员在资金分配、使用、监督等管理工作中，存在滥用职权、玩忽职守、徇私舞弊、等违法违纪行为的，依法追究相应责任。</w:t>
      </w:r>
    </w:p>
    <w:p w:rsidR="00353EE7" w:rsidRPr="00EF57EA" w:rsidRDefault="00353EE7" w:rsidP="00353EE7">
      <w:pPr>
        <w:pStyle w:val="a9"/>
        <w:spacing w:before="0" w:beforeAutospacing="0" w:after="0" w:afterAutospacing="0" w:line="578" w:lineRule="exact"/>
        <w:ind w:firstLineChars="200" w:firstLine="640"/>
        <w:rPr>
          <w:rFonts w:cs="仿宋_GB2312"/>
          <w:kern w:val="2"/>
          <w:sz w:val="32"/>
          <w:lang w:bidi="ar"/>
        </w:rPr>
      </w:pPr>
      <w:r w:rsidRPr="00EF57EA">
        <w:rPr>
          <w:rFonts w:eastAsia="方正黑体_GBK" w:hint="eastAsia"/>
          <w:kern w:val="2"/>
          <w:sz w:val="32"/>
        </w:rPr>
        <w:t>第十五条</w:t>
      </w:r>
      <w:r w:rsidRPr="00EF57EA">
        <w:rPr>
          <w:rStyle w:val="apple-converted-space"/>
          <w:kern w:val="2"/>
          <w:sz w:val="32"/>
        </w:rPr>
        <w:t xml:space="preserve">  </w:t>
      </w:r>
      <w:r w:rsidRPr="00EF57EA">
        <w:rPr>
          <w:rFonts w:hint="eastAsia"/>
          <w:kern w:val="2"/>
          <w:sz w:val="32"/>
        </w:rPr>
        <w:t>本办法由市财政局会同市卫生健康委、</w:t>
      </w:r>
      <w:r w:rsidRPr="00EF57EA">
        <w:rPr>
          <w:kern w:val="2"/>
          <w:sz w:val="32"/>
        </w:rPr>
        <w:t>市疾控局</w:t>
      </w:r>
      <w:r w:rsidRPr="00EF57EA">
        <w:rPr>
          <w:rFonts w:hint="eastAsia"/>
          <w:kern w:val="2"/>
          <w:sz w:val="32"/>
        </w:rPr>
        <w:t>负责解释</w:t>
      </w:r>
      <w:r w:rsidRPr="00EF57EA">
        <w:rPr>
          <w:rFonts w:cs="仿宋_GB2312" w:hint="eastAsia"/>
          <w:kern w:val="2"/>
          <w:sz w:val="32"/>
          <w:lang w:bidi="ar"/>
        </w:rPr>
        <w:t>。</w:t>
      </w:r>
    </w:p>
    <w:p w:rsidR="00353EE7" w:rsidRPr="00EF57EA" w:rsidRDefault="00353EE7" w:rsidP="00353EE7">
      <w:pPr>
        <w:pStyle w:val="a9"/>
        <w:spacing w:before="0" w:beforeAutospacing="0" w:after="0" w:afterAutospacing="0" w:line="578" w:lineRule="exact"/>
        <w:ind w:firstLineChars="200" w:firstLine="640"/>
      </w:pPr>
      <w:r w:rsidRPr="00EF57EA">
        <w:rPr>
          <w:rFonts w:eastAsia="方正黑体_GBK" w:hint="eastAsia"/>
          <w:kern w:val="2"/>
          <w:sz w:val="32"/>
        </w:rPr>
        <w:t>第十</w:t>
      </w:r>
      <w:r w:rsidRPr="00EF57EA">
        <w:rPr>
          <w:rFonts w:eastAsia="方正黑体_GBK"/>
          <w:kern w:val="2"/>
          <w:sz w:val="32"/>
        </w:rPr>
        <w:t>六条</w:t>
      </w:r>
      <w:r w:rsidRPr="00EF57EA">
        <w:rPr>
          <w:rFonts w:cs="仿宋_GB2312" w:hint="eastAsia"/>
          <w:kern w:val="2"/>
          <w:sz w:val="32"/>
          <w:lang w:bidi="ar"/>
        </w:rPr>
        <w:t xml:space="preserve">  </w:t>
      </w:r>
      <w:r w:rsidRPr="00EF57EA">
        <w:rPr>
          <w:rFonts w:cs="仿宋_GB2312" w:hint="eastAsia"/>
          <w:kern w:val="2"/>
          <w:sz w:val="32"/>
          <w:lang w:bidi="ar"/>
        </w:rPr>
        <w:t>本</w:t>
      </w:r>
      <w:r w:rsidRPr="00EF57EA">
        <w:rPr>
          <w:rFonts w:cs="仿宋_GB2312"/>
          <w:kern w:val="2"/>
          <w:sz w:val="32"/>
          <w:lang w:bidi="ar"/>
        </w:rPr>
        <w:t>办法</w:t>
      </w:r>
      <w:r w:rsidRPr="00EF57EA">
        <w:rPr>
          <w:rFonts w:cs="仿宋_GB2312" w:hint="eastAsia"/>
          <w:kern w:val="2"/>
          <w:sz w:val="32"/>
          <w:lang w:bidi="ar"/>
        </w:rPr>
        <w:t>自印发之日起施行。</w:t>
      </w:r>
    </w:p>
    <w:p w:rsidR="00353EE7" w:rsidRPr="00353EE7" w:rsidRDefault="00353EE7" w:rsidP="00353EE7">
      <w:pPr>
        <w:pStyle w:val="a4"/>
        <w:ind w:firstLineChars="0" w:firstLine="0"/>
        <w:rPr>
          <w:rFonts w:hint="eastAsia"/>
        </w:rPr>
      </w:pPr>
    </w:p>
    <w:sectPr w:rsidR="00353EE7" w:rsidRPr="00353EE7"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64A" w:rsidRDefault="000B164A">
      <w:pPr>
        <w:spacing w:line="240" w:lineRule="auto"/>
      </w:pPr>
      <w:r>
        <w:separator/>
      </w:r>
    </w:p>
  </w:endnote>
  <w:endnote w:type="continuationSeparator" w:id="0">
    <w:p w:rsidR="000B164A" w:rsidRDefault="000B1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B4B49845-1B26-45A8-8AF4-0055834D7FF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BDD9B7F3-905E-48AE-BABA-8DC259CEC73A}"/>
  </w:font>
  <w:font w:name="楷体">
    <w:charset w:val="86"/>
    <w:family w:val="modern"/>
    <w:pitch w:val="fixed"/>
    <w:sig w:usb0="800002BF" w:usb1="38CF7CFA" w:usb2="00000016" w:usb3="00000000" w:csb0="00040001" w:csb1="00000000"/>
    <w:embedRegular r:id="rId3" w:subsetted="1" w:fontKey="{8BE9DB87-DFCC-40DC-B687-C25CED103E0C}"/>
  </w:font>
  <w:font w:name="方正黑体_GBK">
    <w:altName w:val="等线"/>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华文中宋">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3EE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3EE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64A" w:rsidRDefault="000B164A">
      <w:pPr>
        <w:spacing w:line="240" w:lineRule="auto"/>
      </w:pPr>
      <w:r>
        <w:separator/>
      </w:r>
    </w:p>
  </w:footnote>
  <w:footnote w:type="continuationSeparator" w:id="0">
    <w:p w:rsidR="000B164A" w:rsidRDefault="000B16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82E38"/>
    <w:rsid w:val="000B164A"/>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0489"/>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51D0B"/>
    <w:rsid w:val="00353EE7"/>
    <w:rsid w:val="00354A68"/>
    <w:rsid w:val="00357AAF"/>
    <w:rsid w:val="00383443"/>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41F41"/>
    <w:rsid w:val="00597E69"/>
    <w:rsid w:val="005A6704"/>
    <w:rsid w:val="005E0EF8"/>
    <w:rsid w:val="005E2BCD"/>
    <w:rsid w:val="005E308C"/>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183E"/>
    <w:rsid w:val="00894C52"/>
    <w:rsid w:val="00894FC8"/>
    <w:rsid w:val="008A488B"/>
    <w:rsid w:val="008B2519"/>
    <w:rsid w:val="008B3173"/>
    <w:rsid w:val="008B5717"/>
    <w:rsid w:val="008B6879"/>
    <w:rsid w:val="008C58E3"/>
    <w:rsid w:val="008F119F"/>
    <w:rsid w:val="009247F0"/>
    <w:rsid w:val="00924A04"/>
    <w:rsid w:val="009457AD"/>
    <w:rsid w:val="00953900"/>
    <w:rsid w:val="00960902"/>
    <w:rsid w:val="009650E8"/>
    <w:rsid w:val="009B2B40"/>
    <w:rsid w:val="009B39FC"/>
    <w:rsid w:val="009B6DE3"/>
    <w:rsid w:val="009C1D53"/>
    <w:rsid w:val="009D7357"/>
    <w:rsid w:val="009F7988"/>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A0453"/>
    <w:rsid w:val="00BB2E5D"/>
    <w:rsid w:val="00BD0828"/>
    <w:rsid w:val="00BD2826"/>
    <w:rsid w:val="00BD747D"/>
    <w:rsid w:val="00BD7ED2"/>
    <w:rsid w:val="00BE3FE8"/>
    <w:rsid w:val="00BF4124"/>
    <w:rsid w:val="00C34EF3"/>
    <w:rsid w:val="00C42CFA"/>
    <w:rsid w:val="00C55A37"/>
    <w:rsid w:val="00C6064E"/>
    <w:rsid w:val="00C71514"/>
    <w:rsid w:val="00C82C2E"/>
    <w:rsid w:val="00C84BE2"/>
    <w:rsid w:val="00CB2CCF"/>
    <w:rsid w:val="00CC4066"/>
    <w:rsid w:val="00CC6986"/>
    <w:rsid w:val="00CC7EC5"/>
    <w:rsid w:val="00CE3EAC"/>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83D63"/>
    <w:rsid w:val="00EA6DB7"/>
    <w:rsid w:val="00EF44DC"/>
    <w:rsid w:val="00F0546A"/>
    <w:rsid w:val="00F36C4B"/>
    <w:rsid w:val="00F9216F"/>
    <w:rsid w:val="00FA1057"/>
    <w:rsid w:val="00FA17D2"/>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D290A"/>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2356</Words>
  <Characters>13433</Characters>
  <Application>Microsoft Office Word</Application>
  <DocSecurity>0</DocSecurity>
  <Lines>111</Lines>
  <Paragraphs>31</Paragraphs>
  <ScaleCrop>false</ScaleCrop>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2024-12-11T10:06:00Z</dcterms:created>
  <dcterms:modified xsi:type="dcterms:W3CDTF">2024-12-11T10:06:00Z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