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9F" w:rsidRDefault="0026289F">
      <w:pPr>
        <w:jc w:val="center"/>
        <w:rPr>
          <w:rFonts w:ascii="宋体" w:eastAsia="宋体" w:hAnsi="宋体" w:cs="宋体"/>
        </w:rPr>
      </w:pPr>
    </w:p>
    <w:p w:rsidR="002920A8" w:rsidRPr="00623D35" w:rsidRDefault="002920A8" w:rsidP="002920A8">
      <w:pPr>
        <w:spacing w:line="550" w:lineRule="exact"/>
      </w:pPr>
      <w:bookmarkStart w:id="0" w:name="正文文件"/>
      <w:bookmarkEnd w:id="0"/>
    </w:p>
    <w:p w:rsidR="008930E5" w:rsidRPr="00A043AF" w:rsidRDefault="008930E5" w:rsidP="008930E5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A043AF">
        <w:rPr>
          <w:rFonts w:eastAsia="方正小标宋_GBK" w:hint="eastAsia"/>
          <w:sz w:val="44"/>
          <w:szCs w:val="44"/>
        </w:rPr>
        <w:t>重庆市财政局</w:t>
      </w:r>
      <w:r w:rsidRPr="00A043AF">
        <w:rPr>
          <w:rFonts w:eastAsia="方正小标宋_GBK"/>
          <w:sz w:val="44"/>
          <w:szCs w:val="44"/>
        </w:rPr>
        <w:t xml:space="preserve"> </w:t>
      </w:r>
      <w:r w:rsidRPr="00A043AF">
        <w:rPr>
          <w:rFonts w:eastAsia="方正小标宋_GBK" w:hint="eastAsia"/>
          <w:sz w:val="44"/>
          <w:szCs w:val="44"/>
        </w:rPr>
        <w:t>重庆市卫生健康委员会</w:t>
      </w:r>
    </w:p>
    <w:p w:rsidR="008930E5" w:rsidRPr="00A043AF" w:rsidRDefault="008930E5" w:rsidP="008930E5">
      <w:pPr>
        <w:spacing w:line="578" w:lineRule="exact"/>
        <w:jc w:val="distribute"/>
        <w:rPr>
          <w:rFonts w:eastAsia="方正小标宋_GBK"/>
          <w:spacing w:val="-6"/>
          <w:sz w:val="44"/>
          <w:szCs w:val="44"/>
        </w:rPr>
      </w:pPr>
      <w:r w:rsidRPr="00A043AF">
        <w:rPr>
          <w:rFonts w:eastAsia="方正小标宋_GBK" w:hint="eastAsia"/>
          <w:spacing w:val="-6"/>
          <w:sz w:val="44"/>
          <w:szCs w:val="44"/>
        </w:rPr>
        <w:t>关于提前下达</w:t>
      </w:r>
      <w:r w:rsidRPr="00A043AF">
        <w:rPr>
          <w:rFonts w:eastAsia="方正小标宋_GBK" w:hint="eastAsia"/>
          <w:spacing w:val="-6"/>
          <w:sz w:val="44"/>
          <w:szCs w:val="44"/>
        </w:rPr>
        <w:t>202</w:t>
      </w:r>
      <w:r w:rsidRPr="00A043AF">
        <w:rPr>
          <w:rFonts w:eastAsia="方正小标宋_GBK"/>
          <w:spacing w:val="-6"/>
          <w:sz w:val="44"/>
          <w:szCs w:val="44"/>
        </w:rPr>
        <w:t>4</w:t>
      </w:r>
      <w:r w:rsidRPr="00A043AF">
        <w:rPr>
          <w:rFonts w:eastAsia="方正小标宋_GBK" w:hint="eastAsia"/>
          <w:spacing w:val="-6"/>
          <w:sz w:val="44"/>
          <w:szCs w:val="44"/>
        </w:rPr>
        <w:t>年医疗服务</w:t>
      </w:r>
      <w:r w:rsidRPr="00A043AF">
        <w:rPr>
          <w:rFonts w:eastAsia="方正小标宋_GBK"/>
          <w:spacing w:val="-6"/>
          <w:sz w:val="44"/>
          <w:szCs w:val="44"/>
        </w:rPr>
        <w:t>与保障能力提升</w:t>
      </w:r>
    </w:p>
    <w:p w:rsidR="008930E5" w:rsidRPr="00A043AF" w:rsidRDefault="008930E5" w:rsidP="008930E5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A043AF">
        <w:rPr>
          <w:rFonts w:eastAsia="方正小标宋_GBK"/>
          <w:sz w:val="44"/>
          <w:szCs w:val="44"/>
        </w:rPr>
        <w:t>（</w:t>
      </w:r>
      <w:r w:rsidRPr="00A043AF">
        <w:rPr>
          <w:rFonts w:eastAsia="方正小标宋_GBK" w:hint="eastAsia"/>
          <w:sz w:val="44"/>
          <w:szCs w:val="44"/>
        </w:rPr>
        <w:t>中医药事业传承</w:t>
      </w:r>
      <w:r w:rsidRPr="00A043AF">
        <w:rPr>
          <w:rFonts w:eastAsia="方正小标宋_GBK"/>
          <w:sz w:val="44"/>
          <w:szCs w:val="44"/>
        </w:rPr>
        <w:t>与发展</w:t>
      </w:r>
      <w:r w:rsidRPr="00A043AF">
        <w:rPr>
          <w:rFonts w:eastAsia="方正小标宋_GBK" w:hint="eastAsia"/>
          <w:sz w:val="44"/>
          <w:szCs w:val="44"/>
        </w:rPr>
        <w:t>部分</w:t>
      </w:r>
      <w:r w:rsidRPr="00A043AF">
        <w:rPr>
          <w:rFonts w:eastAsia="方正小标宋_GBK"/>
          <w:sz w:val="44"/>
          <w:szCs w:val="44"/>
        </w:rPr>
        <w:t>）</w:t>
      </w:r>
      <w:r w:rsidRPr="00A043AF">
        <w:rPr>
          <w:rFonts w:eastAsia="方正小标宋_GBK" w:hint="eastAsia"/>
          <w:sz w:val="44"/>
          <w:szCs w:val="44"/>
        </w:rPr>
        <w:t>中央补助</w:t>
      </w:r>
    </w:p>
    <w:p w:rsidR="008930E5" w:rsidRPr="00A043AF" w:rsidRDefault="008930E5" w:rsidP="008930E5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A043AF">
        <w:rPr>
          <w:rFonts w:eastAsia="方正小标宋_GBK" w:hint="eastAsia"/>
          <w:sz w:val="44"/>
          <w:szCs w:val="44"/>
        </w:rPr>
        <w:t>资金预算的通知</w:t>
      </w:r>
    </w:p>
    <w:p w:rsidR="002920A8" w:rsidRDefault="002920A8" w:rsidP="002920A8">
      <w:pPr>
        <w:spacing w:line="550" w:lineRule="exact"/>
        <w:jc w:val="center"/>
      </w:pPr>
      <w:bookmarkStart w:id="1" w:name="_GoBack"/>
      <w:r>
        <w:rPr>
          <w:rFonts w:hint="eastAsia"/>
        </w:rPr>
        <w:t>渝财社〔</w:t>
      </w:r>
      <w:r>
        <w:t>2023</w:t>
      </w:r>
      <w:r>
        <w:rPr>
          <w:rFonts w:hint="eastAsia"/>
        </w:rPr>
        <w:t>〕</w:t>
      </w:r>
      <w:r>
        <w:t>17</w:t>
      </w:r>
      <w:r w:rsidR="008930E5">
        <w:t>4</w:t>
      </w:r>
      <w:r>
        <w:rPr>
          <w:rFonts w:hint="eastAsia"/>
        </w:rPr>
        <w:t>号</w:t>
      </w:r>
    </w:p>
    <w:bookmarkEnd w:id="1"/>
    <w:p w:rsidR="008930E5" w:rsidRDefault="008930E5" w:rsidP="008930E5">
      <w:pPr>
        <w:spacing w:line="578" w:lineRule="exact"/>
      </w:pPr>
    </w:p>
    <w:p w:rsidR="008930E5" w:rsidRPr="00A043AF" w:rsidRDefault="008930E5" w:rsidP="008930E5">
      <w:pPr>
        <w:spacing w:line="578" w:lineRule="exact"/>
      </w:pPr>
      <w:r w:rsidRPr="00A043AF">
        <w:t>各区县（自治县）财政局、卫生健康委，两江新区财政局、</w:t>
      </w:r>
      <w:r w:rsidRPr="00A043AF">
        <w:rPr>
          <w:rFonts w:hint="eastAsia"/>
        </w:rPr>
        <w:t>社会发展局</w:t>
      </w:r>
      <w:r w:rsidRPr="00A043AF">
        <w:t>，西部科学城重庆高新区财政局、公共服务局，万盛经开区财政局、卫生健康局：</w:t>
      </w:r>
    </w:p>
    <w:p w:rsidR="008930E5" w:rsidRPr="00A043AF" w:rsidRDefault="008930E5" w:rsidP="008930E5">
      <w:pPr>
        <w:spacing w:line="550" w:lineRule="exact"/>
        <w:ind w:firstLineChars="200" w:firstLine="640"/>
        <w:rPr>
          <w:rFonts w:hint="eastAsia"/>
        </w:rPr>
      </w:pPr>
      <w:r w:rsidRPr="00A043AF">
        <w:t>为提高预算完整性，加快支出进度，根据《财政部</w:t>
      </w:r>
      <w:r w:rsidRPr="00A043AF">
        <w:t xml:space="preserve"> </w:t>
      </w:r>
      <w:r w:rsidRPr="00A043AF">
        <w:t>国家中医药局关于提前下达</w:t>
      </w:r>
      <w:r w:rsidRPr="00A043AF">
        <w:t>2024</w:t>
      </w:r>
      <w:r w:rsidRPr="00A043AF">
        <w:t>年中央财政医疗服务与保障能力提升补助资金（中医药事业传承与发展部分）预算的通知》（财社〔</w:t>
      </w:r>
      <w:r w:rsidRPr="00A043AF">
        <w:t>2023</w:t>
      </w:r>
      <w:r w:rsidRPr="00A043AF">
        <w:t>〕</w:t>
      </w:r>
      <w:r w:rsidRPr="00A043AF">
        <w:t>143</w:t>
      </w:r>
      <w:r w:rsidRPr="00A043AF">
        <w:t>号），现将</w:t>
      </w:r>
      <w:r w:rsidRPr="00A043AF">
        <w:t>2024</w:t>
      </w:r>
      <w:r w:rsidRPr="00A043AF">
        <w:t>年医疗服务与保障能力提升（中医</w:t>
      </w:r>
      <w:r w:rsidRPr="00A043AF">
        <w:rPr>
          <w:rFonts w:hint="eastAsia"/>
        </w:rPr>
        <w:t>药事业传承与发展部分）中央补助资金预算提前下达你们（具体金额见附件），待</w:t>
      </w:r>
      <w:r w:rsidRPr="00A043AF">
        <w:rPr>
          <w:rFonts w:hint="eastAsia"/>
        </w:rPr>
        <w:t>2024</w:t>
      </w:r>
      <w:r w:rsidRPr="00A043AF">
        <w:rPr>
          <w:rFonts w:hint="eastAsia"/>
        </w:rPr>
        <w:t>年预算年度开始后，按程序拨付使用。</w:t>
      </w:r>
    </w:p>
    <w:p w:rsidR="008930E5" w:rsidRPr="00A043AF" w:rsidRDefault="008930E5" w:rsidP="008930E5">
      <w:pPr>
        <w:spacing w:line="550" w:lineRule="exact"/>
        <w:ind w:firstLineChars="200" w:firstLine="640"/>
        <w:rPr>
          <w:rFonts w:hint="eastAsia"/>
        </w:rPr>
      </w:pPr>
      <w:r w:rsidRPr="00A043AF">
        <w:rPr>
          <w:rFonts w:hint="eastAsia"/>
        </w:rPr>
        <w:t>一、该项预算收入区县（自治县）列入</w:t>
      </w:r>
      <w:r w:rsidRPr="00A043AF">
        <w:rPr>
          <w:rFonts w:hint="eastAsia"/>
        </w:rPr>
        <w:t>2024</w:t>
      </w:r>
      <w:r w:rsidRPr="00A043AF">
        <w:rPr>
          <w:rFonts w:hint="eastAsia"/>
        </w:rPr>
        <w:t>年政府收支分类科目“</w:t>
      </w:r>
      <w:r>
        <w:rPr>
          <w:rFonts w:hint="eastAsia"/>
        </w:rPr>
        <w:t>1100249</w:t>
      </w:r>
      <w:r w:rsidRPr="00A043AF">
        <w:rPr>
          <w:rFonts w:hint="eastAsia"/>
        </w:rPr>
        <w:t>医疗卫生共同财政事权转移支付收入”科目，支出根据实际情况列入“</w:t>
      </w:r>
      <w:r w:rsidRPr="00A043AF">
        <w:rPr>
          <w:rFonts w:hint="eastAsia"/>
        </w:rPr>
        <w:t>21017</w:t>
      </w:r>
      <w:r w:rsidRPr="00A043AF">
        <w:rPr>
          <w:rFonts w:hint="eastAsia"/>
        </w:rPr>
        <w:t>中医药事务”相应科目。</w:t>
      </w:r>
    </w:p>
    <w:p w:rsidR="008930E5" w:rsidRPr="00A043AF" w:rsidRDefault="008930E5" w:rsidP="008930E5">
      <w:pPr>
        <w:spacing w:line="550" w:lineRule="exact"/>
        <w:ind w:firstLineChars="200" w:firstLine="640"/>
        <w:rPr>
          <w:rFonts w:hint="eastAsia"/>
        </w:rPr>
      </w:pPr>
      <w:r w:rsidRPr="00A043AF">
        <w:rPr>
          <w:rFonts w:hint="eastAsia"/>
        </w:rPr>
        <w:t>二、此次提前下达的补助资金列入直达资金管理，直达资金标识</w:t>
      </w:r>
      <w:r w:rsidRPr="00A043AF">
        <w:rPr>
          <w:rFonts w:hint="eastAsia"/>
        </w:rPr>
        <w:lastRenderedPageBreak/>
        <w:t>贯穿资金分配、拨付、使用等整个环节，且保持不变。请按照提前下达转移支付预算有关要求，做好预算编制、指标安排等工作，并结合本级专项资金安排情况，统筹安排并使用好中央财政补助资金、市级财政补助资金及其他渠道支持的资金，切实加快预算执行进度，保质保量完成各项任务。</w:t>
      </w:r>
    </w:p>
    <w:p w:rsidR="008930E5" w:rsidRPr="00A043AF" w:rsidRDefault="008930E5" w:rsidP="008930E5">
      <w:pPr>
        <w:spacing w:line="550" w:lineRule="exact"/>
        <w:ind w:firstLineChars="200" w:firstLine="640"/>
        <w:rPr>
          <w:rFonts w:hint="eastAsia"/>
        </w:rPr>
      </w:pPr>
      <w:r w:rsidRPr="00A043AF">
        <w:rPr>
          <w:rFonts w:hint="eastAsia"/>
        </w:rPr>
        <w:t>三、请按照《中共重庆市委</w:t>
      </w:r>
      <w:r w:rsidRPr="00A043AF">
        <w:rPr>
          <w:rFonts w:hint="eastAsia"/>
        </w:rPr>
        <w:t xml:space="preserve"> </w:t>
      </w:r>
      <w:r w:rsidRPr="00A043AF">
        <w:rPr>
          <w:rFonts w:hint="eastAsia"/>
        </w:rPr>
        <w:t>重庆市人民政府关于全面实施预算绩效管理的实施意见》的要求，完善绩效目标管理，做好绩效运行监控和绩效评价，确保财政资金安全有效。</w:t>
      </w:r>
    </w:p>
    <w:p w:rsidR="008930E5" w:rsidRPr="00A043AF" w:rsidRDefault="008930E5" w:rsidP="008930E5">
      <w:pPr>
        <w:spacing w:line="550" w:lineRule="exact"/>
        <w:ind w:firstLineChars="200" w:firstLine="640"/>
      </w:pPr>
    </w:p>
    <w:p w:rsidR="008930E5" w:rsidRPr="00A043AF" w:rsidRDefault="008930E5" w:rsidP="008930E5">
      <w:pPr>
        <w:spacing w:line="550" w:lineRule="exact"/>
        <w:ind w:firstLineChars="200" w:firstLine="640"/>
      </w:pPr>
      <w:r w:rsidRPr="00A043AF">
        <w:t>附件：提前下达</w:t>
      </w:r>
      <w:r w:rsidRPr="00A043AF">
        <w:t>2024</w:t>
      </w:r>
      <w:r w:rsidRPr="00A043AF">
        <w:t>年医疗服务与保障能力提升（中医药</w:t>
      </w:r>
    </w:p>
    <w:p w:rsidR="008930E5" w:rsidRPr="00A043AF" w:rsidRDefault="008930E5" w:rsidP="008930E5">
      <w:pPr>
        <w:spacing w:line="550" w:lineRule="exact"/>
        <w:ind w:firstLineChars="500" w:firstLine="1600"/>
      </w:pPr>
      <w:r w:rsidRPr="00A043AF">
        <w:t>事业传承与发展部分）中央补助资金分配表</w:t>
      </w:r>
    </w:p>
    <w:p w:rsidR="008930E5" w:rsidRPr="00A043AF" w:rsidRDefault="008930E5" w:rsidP="008930E5">
      <w:pPr>
        <w:spacing w:line="550" w:lineRule="exact"/>
        <w:jc w:val="center"/>
      </w:pPr>
    </w:p>
    <w:p w:rsidR="008930E5" w:rsidRPr="00A043AF" w:rsidRDefault="008930E5" w:rsidP="008930E5">
      <w:pPr>
        <w:spacing w:line="550" w:lineRule="exact"/>
        <w:jc w:val="center"/>
      </w:pPr>
      <w:r w:rsidRPr="00A043AF">
        <w:rPr>
          <w:rFonts w:hint="eastAsia"/>
        </w:rPr>
        <w:t>重庆市财政局</w:t>
      </w:r>
      <w:r w:rsidRPr="00A043AF">
        <w:t xml:space="preserve">           </w:t>
      </w:r>
      <w:r w:rsidRPr="00A043AF">
        <w:rPr>
          <w:rFonts w:hint="eastAsia"/>
        </w:rPr>
        <w:t>重庆市卫生健康委员会</w:t>
      </w:r>
    </w:p>
    <w:p w:rsidR="008930E5" w:rsidRPr="00A043AF" w:rsidRDefault="008930E5" w:rsidP="008930E5">
      <w:pPr>
        <w:spacing w:line="550" w:lineRule="exact"/>
        <w:ind w:firstLineChars="1550" w:firstLine="4960"/>
      </w:pPr>
      <w:r w:rsidRPr="00A043AF">
        <w:t>2023</w:t>
      </w:r>
      <w:r w:rsidRPr="00A043AF">
        <w:rPr>
          <w:rFonts w:hint="eastAsia"/>
        </w:rPr>
        <w:t>年</w:t>
      </w:r>
      <w:r w:rsidRPr="00A043AF">
        <w:t>11</w:t>
      </w:r>
      <w:r w:rsidRPr="00A043AF">
        <w:rPr>
          <w:rFonts w:hint="eastAsia"/>
        </w:rPr>
        <w:t>月</w:t>
      </w:r>
      <w:r w:rsidRPr="00A043AF">
        <w:t>30</w:t>
      </w:r>
      <w:r w:rsidRPr="00A043AF">
        <w:rPr>
          <w:rFonts w:hint="eastAsia"/>
        </w:rPr>
        <w:t>日</w:t>
      </w:r>
    </w:p>
    <w:p w:rsidR="008930E5" w:rsidRPr="00A043AF" w:rsidRDefault="008930E5" w:rsidP="008930E5">
      <w:pPr>
        <w:spacing w:line="550" w:lineRule="exact"/>
        <w:ind w:firstLineChars="200" w:firstLine="640"/>
      </w:pPr>
      <w:r w:rsidRPr="00A043AF">
        <w:rPr>
          <w:rFonts w:hint="eastAsia"/>
        </w:rPr>
        <w:t>（此件主动公开）</w:t>
      </w:r>
    </w:p>
    <w:p w:rsidR="0026289F" w:rsidRPr="008930E5" w:rsidRDefault="0026289F" w:rsidP="008930E5">
      <w:pPr>
        <w:spacing w:line="550" w:lineRule="exact"/>
      </w:pPr>
    </w:p>
    <w:sectPr w:rsidR="0026289F" w:rsidRPr="008930E5" w:rsidSect="002579B0">
      <w:headerReference w:type="default" r:id="rId7"/>
      <w:footerReference w:type="default" r:id="rId8"/>
      <w:pgSz w:w="11906" w:h="16838"/>
      <w:pgMar w:top="1962" w:right="1247" w:bottom="1848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BF" w:rsidRDefault="004A70BF">
      <w:pPr>
        <w:spacing w:line="240" w:lineRule="auto"/>
      </w:pPr>
      <w:r>
        <w:separator/>
      </w:r>
    </w:p>
  </w:endnote>
  <w:endnote w:type="continuationSeparator" w:id="0">
    <w:p w:rsidR="004A70BF" w:rsidRDefault="004A7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C6768C26-0F4D-4BC7-BF1C-4B2CA71DD97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8536699-D50A-4F21-9064-64BFD5B08DA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930E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930E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7F13E9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BF" w:rsidRDefault="004A70BF">
      <w:pPr>
        <w:spacing w:line="240" w:lineRule="auto"/>
      </w:pPr>
      <w:r>
        <w:separator/>
      </w:r>
    </w:p>
  </w:footnote>
  <w:footnote w:type="continuationSeparator" w:id="0">
    <w:p w:rsidR="004A70BF" w:rsidRDefault="004A7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EB269D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54648"/>
    <w:rsid w:val="00114A8B"/>
    <w:rsid w:val="00172A27"/>
    <w:rsid w:val="001B3E84"/>
    <w:rsid w:val="001C1A28"/>
    <w:rsid w:val="001D0F2C"/>
    <w:rsid w:val="0023614A"/>
    <w:rsid w:val="002579B0"/>
    <w:rsid w:val="00260AF4"/>
    <w:rsid w:val="0026289F"/>
    <w:rsid w:val="002920A8"/>
    <w:rsid w:val="002A1BC1"/>
    <w:rsid w:val="002E1A77"/>
    <w:rsid w:val="002E53EC"/>
    <w:rsid w:val="003665F7"/>
    <w:rsid w:val="003D2274"/>
    <w:rsid w:val="003E4E1E"/>
    <w:rsid w:val="00422805"/>
    <w:rsid w:val="004A70BF"/>
    <w:rsid w:val="00555A03"/>
    <w:rsid w:val="005D29A6"/>
    <w:rsid w:val="00615EE0"/>
    <w:rsid w:val="00684D4D"/>
    <w:rsid w:val="00701060"/>
    <w:rsid w:val="00811547"/>
    <w:rsid w:val="008874AF"/>
    <w:rsid w:val="008930E5"/>
    <w:rsid w:val="008B717E"/>
    <w:rsid w:val="00906D0F"/>
    <w:rsid w:val="00913161"/>
    <w:rsid w:val="00A55BFE"/>
    <w:rsid w:val="00A71FE5"/>
    <w:rsid w:val="00B35757"/>
    <w:rsid w:val="00B96965"/>
    <w:rsid w:val="00BC76CD"/>
    <w:rsid w:val="00BD6270"/>
    <w:rsid w:val="00D648BA"/>
    <w:rsid w:val="00D854EB"/>
    <w:rsid w:val="00E56A89"/>
    <w:rsid w:val="00E92B2C"/>
    <w:rsid w:val="00EB10EE"/>
    <w:rsid w:val="00EE56B3"/>
    <w:rsid w:val="00F13F83"/>
    <w:rsid w:val="00FE6105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637333-2200-4058-B779-684CCF1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579B0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昌旭</cp:lastModifiedBy>
  <cp:revision>2</cp:revision>
  <cp:lastPrinted>2022-05-12T00:46:00Z</cp:lastPrinted>
  <dcterms:created xsi:type="dcterms:W3CDTF">2023-12-13T11:10:00Z</dcterms:created>
  <dcterms:modified xsi:type="dcterms:W3CDTF">2023-12-13T11:10:00Z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