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0A0" w:rsidRDefault="001100A0" w:rsidP="001100A0">
      <w:pPr>
        <w:spacing w:line="578" w:lineRule="exact"/>
        <w:ind w:firstLineChars="200" w:firstLine="640"/>
      </w:pPr>
    </w:p>
    <w:p w:rsidR="00D54603" w:rsidRPr="00D03B1A" w:rsidRDefault="00D54603" w:rsidP="00D54603">
      <w:pPr>
        <w:spacing w:line="578" w:lineRule="exact"/>
        <w:jc w:val="center"/>
        <w:rPr>
          <w:rFonts w:ascii="方正小标宋_GBK" w:eastAsia="方正小标宋_GBK" w:hint="eastAsia"/>
          <w:sz w:val="44"/>
          <w:szCs w:val="44"/>
        </w:rPr>
      </w:pPr>
      <w:bookmarkStart w:id="0" w:name="正文文件"/>
      <w:bookmarkEnd w:id="0"/>
      <w:r w:rsidRPr="00D03B1A">
        <w:rPr>
          <w:rFonts w:ascii="方正小标宋_GBK" w:eastAsia="方正小标宋_GBK" w:hint="eastAsia"/>
          <w:sz w:val="44"/>
          <w:szCs w:val="44"/>
        </w:rPr>
        <w:t>湘能卓信会计师事务所（特殊普通合伙）</w:t>
      </w:r>
    </w:p>
    <w:p w:rsidR="00D54603" w:rsidRPr="00D03B1A" w:rsidRDefault="00D54603" w:rsidP="00D54603">
      <w:pPr>
        <w:spacing w:line="578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D03B1A">
        <w:rPr>
          <w:rFonts w:ascii="方正小标宋_GBK" w:eastAsia="方正小标宋_GBK" w:hint="eastAsia"/>
          <w:sz w:val="44"/>
          <w:szCs w:val="44"/>
        </w:rPr>
        <w:t>重庆分所执业的批复</w:t>
      </w:r>
    </w:p>
    <w:p w:rsidR="00D54603" w:rsidRPr="00D03B1A" w:rsidRDefault="00D54603" w:rsidP="00D54603">
      <w:pPr>
        <w:spacing w:line="578" w:lineRule="exact"/>
        <w:jc w:val="center"/>
        <w:rPr>
          <w:rFonts w:hint="eastAsia"/>
        </w:rPr>
      </w:pPr>
      <w:bookmarkStart w:id="1" w:name="_GoBack"/>
      <w:r w:rsidRPr="00D03B1A">
        <w:rPr>
          <w:rFonts w:hint="eastAsia"/>
        </w:rPr>
        <w:t>渝财会〔</w:t>
      </w:r>
      <w:r w:rsidRPr="00D03B1A">
        <w:rPr>
          <w:rFonts w:hint="eastAsia"/>
        </w:rPr>
        <w:t>2025</w:t>
      </w:r>
      <w:r w:rsidRPr="00D03B1A">
        <w:rPr>
          <w:rFonts w:hint="eastAsia"/>
        </w:rPr>
        <w:t>〕</w:t>
      </w:r>
      <w:r w:rsidRPr="00D03B1A">
        <w:rPr>
          <w:rFonts w:hint="eastAsia"/>
        </w:rPr>
        <w:t>32</w:t>
      </w:r>
      <w:r w:rsidRPr="00D03B1A">
        <w:rPr>
          <w:rFonts w:hint="eastAsia"/>
        </w:rPr>
        <w:t>号</w:t>
      </w:r>
    </w:p>
    <w:bookmarkEnd w:id="1"/>
    <w:p w:rsidR="00D54603" w:rsidRPr="00D03B1A" w:rsidRDefault="00D54603" w:rsidP="00D54603">
      <w:pPr>
        <w:spacing w:line="578" w:lineRule="exact"/>
        <w:ind w:firstLineChars="200" w:firstLine="640"/>
        <w:rPr>
          <w:rFonts w:hint="eastAsia"/>
        </w:rPr>
      </w:pPr>
    </w:p>
    <w:p w:rsidR="00D54603" w:rsidRPr="00D03B1A" w:rsidRDefault="00D54603" w:rsidP="00D54603">
      <w:pPr>
        <w:spacing w:line="578" w:lineRule="exact"/>
        <w:rPr>
          <w:rFonts w:hint="eastAsia"/>
        </w:rPr>
      </w:pPr>
      <w:r w:rsidRPr="00D03B1A">
        <w:rPr>
          <w:rFonts w:hint="eastAsia"/>
        </w:rPr>
        <w:t>湘能</w:t>
      </w:r>
      <w:r w:rsidRPr="00D03B1A">
        <w:t>卓信</w:t>
      </w:r>
      <w:r w:rsidRPr="00D03B1A">
        <w:rPr>
          <w:rFonts w:hint="eastAsia"/>
        </w:rPr>
        <w:t>会计师事务所（特殊普通合伙）重庆分所：</w:t>
      </w:r>
    </w:p>
    <w:p w:rsidR="00D54603" w:rsidRPr="00D03B1A" w:rsidRDefault="00D54603" w:rsidP="00D54603">
      <w:pPr>
        <w:spacing w:line="578" w:lineRule="exact"/>
        <w:ind w:firstLineChars="200" w:firstLine="640"/>
        <w:rPr>
          <w:rFonts w:hint="eastAsia"/>
        </w:rPr>
      </w:pPr>
      <w:r w:rsidRPr="00D03B1A">
        <w:rPr>
          <w:rFonts w:hint="eastAsia"/>
        </w:rPr>
        <w:t>根据《中华人民共和国注册会计师法》和《会计师事务所执业许可</w:t>
      </w:r>
      <w:r w:rsidRPr="00D03B1A">
        <w:t>和监督管理办法</w:t>
      </w:r>
      <w:r w:rsidRPr="00D03B1A">
        <w:rPr>
          <w:rFonts w:hint="eastAsia"/>
        </w:rPr>
        <w:t>》（中华人民共和国财政部令第</w:t>
      </w:r>
      <w:r w:rsidRPr="00D03B1A">
        <w:t>89</w:t>
      </w:r>
      <w:r w:rsidRPr="00D03B1A">
        <w:rPr>
          <w:rFonts w:hint="eastAsia"/>
        </w:rPr>
        <w:t>号）的规定，我局对你所报送</w:t>
      </w:r>
      <w:r w:rsidRPr="00D03B1A">
        <w:t>的</w:t>
      </w:r>
      <w:r w:rsidRPr="00D03B1A">
        <w:rPr>
          <w:rFonts w:hint="eastAsia"/>
        </w:rPr>
        <w:t>执业许可申请材料进行了审查，认为符合法定条件，现批复如下：</w:t>
      </w:r>
      <w:r w:rsidRPr="00D03B1A">
        <w:rPr>
          <w:rFonts w:hint="eastAsia"/>
        </w:rPr>
        <w:t xml:space="preserve"> </w:t>
      </w:r>
    </w:p>
    <w:p w:rsidR="00D54603" w:rsidRPr="00D03B1A" w:rsidRDefault="00D54603" w:rsidP="00D54603">
      <w:pPr>
        <w:spacing w:line="578" w:lineRule="exact"/>
        <w:ind w:firstLineChars="200" w:firstLine="640"/>
        <w:rPr>
          <w:rFonts w:hint="eastAsia"/>
        </w:rPr>
      </w:pPr>
      <w:r w:rsidRPr="00D03B1A">
        <w:rPr>
          <w:rFonts w:hint="eastAsia"/>
        </w:rPr>
        <w:t>一、许可执业，并颁发会计师事务所分所执业证书。</w:t>
      </w:r>
    </w:p>
    <w:p w:rsidR="00D54603" w:rsidRPr="00D03B1A" w:rsidRDefault="00D54603" w:rsidP="00D54603">
      <w:pPr>
        <w:spacing w:line="578" w:lineRule="exact"/>
        <w:ind w:firstLineChars="200" w:firstLine="640"/>
        <w:rPr>
          <w:rFonts w:hint="eastAsia"/>
        </w:rPr>
      </w:pPr>
      <w:r w:rsidRPr="00D03B1A">
        <w:rPr>
          <w:rFonts w:hint="eastAsia"/>
        </w:rPr>
        <w:t>二、分所负责人：李志成。</w:t>
      </w:r>
    </w:p>
    <w:p w:rsidR="00D54603" w:rsidRPr="00D03B1A" w:rsidRDefault="00D54603" w:rsidP="00D54603">
      <w:pPr>
        <w:spacing w:line="578" w:lineRule="exact"/>
        <w:ind w:firstLineChars="200" w:firstLine="640"/>
        <w:rPr>
          <w:rFonts w:hint="eastAsia"/>
        </w:rPr>
      </w:pPr>
      <w:r w:rsidRPr="00D03B1A">
        <w:rPr>
          <w:rFonts w:hint="eastAsia"/>
        </w:rPr>
        <w:t>三、分所注册会计师数量为</w:t>
      </w:r>
      <w:r w:rsidRPr="00D03B1A">
        <w:t>10</w:t>
      </w:r>
      <w:r w:rsidRPr="00D03B1A">
        <w:rPr>
          <w:rFonts w:hint="eastAsia"/>
        </w:rPr>
        <w:t>名，相关注册会计师姓名及注册会计师证书编号如下：</w:t>
      </w:r>
    </w:p>
    <w:p w:rsidR="00D54603" w:rsidRPr="00D03B1A" w:rsidRDefault="00D54603" w:rsidP="00D54603">
      <w:pPr>
        <w:spacing w:line="578" w:lineRule="exact"/>
        <w:ind w:firstLineChars="200" w:firstLine="640"/>
        <w:rPr>
          <w:rFonts w:hint="eastAsia"/>
        </w:rPr>
      </w:pPr>
      <w:r w:rsidRPr="00D03B1A">
        <w:rPr>
          <w:rFonts w:hint="eastAsia"/>
        </w:rPr>
        <w:t>姚</w:t>
      </w:r>
      <w:r w:rsidRPr="00D03B1A">
        <w:rPr>
          <w:rFonts w:hint="eastAsia"/>
        </w:rPr>
        <w:t xml:space="preserve">  </w:t>
      </w:r>
      <w:r w:rsidRPr="00D03B1A">
        <w:rPr>
          <w:rFonts w:hint="eastAsia"/>
        </w:rPr>
        <w:t>芳</w:t>
      </w:r>
      <w:r w:rsidRPr="00D03B1A">
        <w:rPr>
          <w:rFonts w:hint="eastAsia"/>
        </w:rPr>
        <w:t xml:space="preserve">  </w:t>
      </w:r>
      <w:r w:rsidRPr="00D03B1A">
        <w:t>110001673840</w:t>
      </w:r>
    </w:p>
    <w:p w:rsidR="00D54603" w:rsidRPr="00D03B1A" w:rsidRDefault="00D54603" w:rsidP="00D54603">
      <w:pPr>
        <w:spacing w:line="578" w:lineRule="exact"/>
        <w:ind w:firstLineChars="200" w:firstLine="640"/>
        <w:rPr>
          <w:rFonts w:hint="eastAsia"/>
        </w:rPr>
      </w:pPr>
      <w:r w:rsidRPr="00D03B1A">
        <w:rPr>
          <w:rFonts w:hint="eastAsia"/>
        </w:rPr>
        <w:t>杨志道</w:t>
      </w:r>
      <w:r w:rsidRPr="00D03B1A">
        <w:rPr>
          <w:rFonts w:hint="eastAsia"/>
        </w:rPr>
        <w:t xml:space="preserve">  </w:t>
      </w:r>
      <w:r w:rsidRPr="00D03B1A">
        <w:t>430200050051</w:t>
      </w:r>
    </w:p>
    <w:p w:rsidR="00D54603" w:rsidRPr="00D03B1A" w:rsidRDefault="00D54603" w:rsidP="00D54603">
      <w:pPr>
        <w:spacing w:line="578" w:lineRule="exact"/>
        <w:ind w:firstLineChars="200" w:firstLine="640"/>
        <w:rPr>
          <w:rFonts w:hint="eastAsia"/>
        </w:rPr>
      </w:pPr>
      <w:r w:rsidRPr="00D03B1A">
        <w:rPr>
          <w:rFonts w:hint="eastAsia"/>
        </w:rPr>
        <w:t>李</w:t>
      </w:r>
      <w:r w:rsidRPr="00D03B1A">
        <w:rPr>
          <w:rFonts w:hint="eastAsia"/>
        </w:rPr>
        <w:t xml:space="preserve">  </w:t>
      </w:r>
      <w:r w:rsidRPr="00D03B1A">
        <w:rPr>
          <w:rFonts w:hint="eastAsia"/>
        </w:rPr>
        <w:t>文</w:t>
      </w:r>
      <w:r w:rsidRPr="00D03B1A">
        <w:rPr>
          <w:rFonts w:hint="eastAsia"/>
        </w:rPr>
        <w:t xml:space="preserve">  </w:t>
      </w:r>
      <w:r w:rsidRPr="00D03B1A">
        <w:t>110001102622</w:t>
      </w:r>
    </w:p>
    <w:p w:rsidR="00D54603" w:rsidRPr="00D03B1A" w:rsidRDefault="00D54603" w:rsidP="00D54603">
      <w:pPr>
        <w:spacing w:line="578" w:lineRule="exact"/>
        <w:ind w:firstLineChars="200" w:firstLine="640"/>
      </w:pPr>
      <w:r w:rsidRPr="00D03B1A">
        <w:rPr>
          <w:rFonts w:hint="eastAsia"/>
        </w:rPr>
        <w:t>胡</w:t>
      </w:r>
      <w:r w:rsidRPr="00D03B1A">
        <w:rPr>
          <w:rFonts w:hint="eastAsia"/>
        </w:rPr>
        <w:t xml:space="preserve">  </w:t>
      </w:r>
      <w:r w:rsidRPr="00D03B1A">
        <w:rPr>
          <w:rFonts w:hint="eastAsia"/>
        </w:rPr>
        <w:t>萍</w:t>
      </w:r>
      <w:r w:rsidRPr="00D03B1A">
        <w:rPr>
          <w:rFonts w:hint="eastAsia"/>
        </w:rPr>
        <w:t xml:space="preserve"> </w:t>
      </w:r>
      <w:r w:rsidRPr="00D03B1A">
        <w:t xml:space="preserve"> 500100370013</w:t>
      </w:r>
    </w:p>
    <w:p w:rsidR="00D54603" w:rsidRPr="00D03B1A" w:rsidRDefault="00D54603" w:rsidP="00D54603">
      <w:pPr>
        <w:spacing w:line="578" w:lineRule="exact"/>
        <w:ind w:firstLineChars="200" w:firstLine="640"/>
      </w:pPr>
      <w:r w:rsidRPr="00D03B1A">
        <w:rPr>
          <w:rFonts w:hint="eastAsia"/>
        </w:rPr>
        <w:t>汪兴章</w:t>
      </w:r>
      <w:r w:rsidRPr="00D03B1A">
        <w:rPr>
          <w:rFonts w:hint="eastAsia"/>
        </w:rPr>
        <w:t xml:space="preserve">  </w:t>
      </w:r>
      <w:r w:rsidRPr="00D03B1A">
        <w:t>430100452634</w:t>
      </w:r>
    </w:p>
    <w:p w:rsidR="00D54603" w:rsidRPr="00D03B1A" w:rsidRDefault="00D54603" w:rsidP="00D54603">
      <w:pPr>
        <w:spacing w:line="578" w:lineRule="exact"/>
        <w:ind w:firstLineChars="200" w:firstLine="640"/>
      </w:pPr>
      <w:r w:rsidRPr="00D03B1A">
        <w:rPr>
          <w:rFonts w:hint="eastAsia"/>
        </w:rPr>
        <w:t>左</w:t>
      </w:r>
      <w:r w:rsidRPr="00D03B1A">
        <w:rPr>
          <w:rFonts w:hint="eastAsia"/>
        </w:rPr>
        <w:t xml:space="preserve">  </w:t>
      </w:r>
      <w:r w:rsidRPr="00D03B1A">
        <w:rPr>
          <w:rFonts w:hint="eastAsia"/>
        </w:rPr>
        <w:t>余</w:t>
      </w:r>
      <w:r w:rsidRPr="00D03B1A">
        <w:rPr>
          <w:rFonts w:hint="eastAsia"/>
        </w:rPr>
        <w:t xml:space="preserve">  </w:t>
      </w:r>
      <w:r w:rsidRPr="00D03B1A">
        <w:t>500100370010</w:t>
      </w:r>
    </w:p>
    <w:p w:rsidR="00D54603" w:rsidRPr="00D03B1A" w:rsidRDefault="00D54603" w:rsidP="00D54603">
      <w:pPr>
        <w:spacing w:line="578" w:lineRule="exact"/>
        <w:ind w:firstLineChars="200" w:firstLine="640"/>
      </w:pPr>
      <w:r w:rsidRPr="00D03B1A">
        <w:rPr>
          <w:rFonts w:hint="eastAsia"/>
        </w:rPr>
        <w:t>侯</w:t>
      </w:r>
      <w:r w:rsidRPr="00D03B1A">
        <w:rPr>
          <w:rFonts w:hint="eastAsia"/>
        </w:rPr>
        <w:t xml:space="preserve">  </w:t>
      </w:r>
      <w:r w:rsidRPr="00D03B1A">
        <w:rPr>
          <w:rFonts w:hint="eastAsia"/>
        </w:rPr>
        <w:t>燕</w:t>
      </w:r>
      <w:r w:rsidRPr="00D03B1A">
        <w:rPr>
          <w:rFonts w:hint="eastAsia"/>
        </w:rPr>
        <w:t xml:space="preserve">  </w:t>
      </w:r>
      <w:r w:rsidRPr="00D03B1A">
        <w:t>500300130641</w:t>
      </w:r>
    </w:p>
    <w:p w:rsidR="00D54603" w:rsidRPr="00D03B1A" w:rsidRDefault="00D54603" w:rsidP="00D54603">
      <w:pPr>
        <w:spacing w:line="578" w:lineRule="exact"/>
        <w:ind w:firstLineChars="200" w:firstLine="640"/>
        <w:rPr>
          <w:rFonts w:hint="eastAsia"/>
        </w:rPr>
      </w:pPr>
      <w:r w:rsidRPr="00D03B1A">
        <w:rPr>
          <w:rFonts w:hint="eastAsia"/>
        </w:rPr>
        <w:lastRenderedPageBreak/>
        <w:t>杨长秀</w:t>
      </w:r>
      <w:r w:rsidRPr="00D03B1A">
        <w:rPr>
          <w:rFonts w:hint="eastAsia"/>
        </w:rPr>
        <w:t xml:space="preserve">  </w:t>
      </w:r>
      <w:r w:rsidRPr="00D03B1A">
        <w:t>500300270270</w:t>
      </w:r>
    </w:p>
    <w:p w:rsidR="00D54603" w:rsidRPr="00D03B1A" w:rsidRDefault="00D54603" w:rsidP="00D54603">
      <w:pPr>
        <w:spacing w:line="578" w:lineRule="exact"/>
        <w:ind w:firstLineChars="200" w:firstLine="640"/>
      </w:pPr>
      <w:r w:rsidRPr="00D03B1A">
        <w:rPr>
          <w:rFonts w:hint="eastAsia"/>
        </w:rPr>
        <w:t>王</w:t>
      </w:r>
      <w:r w:rsidRPr="00D03B1A">
        <w:rPr>
          <w:rFonts w:hint="eastAsia"/>
        </w:rPr>
        <w:t xml:space="preserve">  </w:t>
      </w:r>
      <w:r w:rsidRPr="00D03B1A">
        <w:rPr>
          <w:rFonts w:hint="eastAsia"/>
        </w:rPr>
        <w:t>敏</w:t>
      </w:r>
      <w:r w:rsidRPr="00D03B1A">
        <w:rPr>
          <w:rFonts w:hint="eastAsia"/>
        </w:rPr>
        <w:t xml:space="preserve">  </w:t>
      </w:r>
      <w:r w:rsidRPr="00D03B1A">
        <w:t>500600470017</w:t>
      </w:r>
    </w:p>
    <w:p w:rsidR="00D54603" w:rsidRPr="00D03B1A" w:rsidRDefault="00D54603" w:rsidP="00D54603">
      <w:pPr>
        <w:spacing w:line="578" w:lineRule="exact"/>
        <w:ind w:firstLineChars="200" w:firstLine="640"/>
        <w:rPr>
          <w:rFonts w:hint="eastAsia"/>
        </w:rPr>
      </w:pPr>
      <w:r w:rsidRPr="00D03B1A">
        <w:rPr>
          <w:rFonts w:hint="eastAsia"/>
        </w:rPr>
        <w:t>孙晓勇</w:t>
      </w:r>
      <w:r w:rsidRPr="00D03B1A">
        <w:rPr>
          <w:rFonts w:hint="eastAsia"/>
        </w:rPr>
        <w:t xml:space="preserve">  </w:t>
      </w:r>
      <w:r w:rsidRPr="00D03B1A">
        <w:t>430100450160</w:t>
      </w:r>
    </w:p>
    <w:p w:rsidR="00D54603" w:rsidRDefault="00D54603" w:rsidP="00D54603">
      <w:pPr>
        <w:spacing w:line="578" w:lineRule="exact"/>
      </w:pPr>
    </w:p>
    <w:p w:rsidR="00D54603" w:rsidRDefault="00D54603" w:rsidP="00D54603">
      <w:pPr>
        <w:spacing w:line="578" w:lineRule="exact"/>
      </w:pPr>
    </w:p>
    <w:p w:rsidR="00D54603" w:rsidRDefault="00D54603" w:rsidP="00D54603">
      <w:pPr>
        <w:spacing w:line="578" w:lineRule="exact"/>
      </w:pPr>
    </w:p>
    <w:p w:rsidR="00D54603" w:rsidRDefault="00D54603" w:rsidP="00D54603">
      <w:pPr>
        <w:spacing w:line="578" w:lineRule="exact"/>
        <w:ind w:firstLineChars="1671" w:firstLine="5347"/>
      </w:pPr>
      <w:r>
        <w:rPr>
          <w:rFonts w:hint="eastAsia"/>
        </w:rPr>
        <w:t>重庆市财政局</w:t>
      </w:r>
    </w:p>
    <w:p w:rsidR="00D54603" w:rsidRDefault="00D54603" w:rsidP="00D54603">
      <w:pPr>
        <w:spacing w:line="578" w:lineRule="exact"/>
        <w:ind w:firstLineChars="1614" w:firstLine="5165"/>
      </w:pPr>
      <w:r>
        <w:rPr>
          <w:rFonts w:hint="eastAsia"/>
        </w:rPr>
        <w:t>20</w:t>
      </w:r>
      <w:r>
        <w:t>25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>11</w:t>
      </w:r>
      <w:r>
        <w:rPr>
          <w:rFonts w:hint="eastAsia"/>
        </w:rPr>
        <w:t>日</w:t>
      </w:r>
    </w:p>
    <w:p w:rsidR="00D54603" w:rsidRDefault="00D54603" w:rsidP="00D54603">
      <w:pPr>
        <w:spacing w:line="578" w:lineRule="exact"/>
        <w:ind w:firstLineChars="200" w:firstLine="640"/>
      </w:pPr>
      <w:r>
        <w:rPr>
          <w:rFonts w:hint="eastAsia"/>
        </w:rPr>
        <w:t>（此件主动</w:t>
      </w:r>
      <w:r>
        <w:t>公开）</w:t>
      </w:r>
    </w:p>
    <w:p w:rsidR="00545552" w:rsidRPr="00D54603" w:rsidRDefault="00545552" w:rsidP="00D54603">
      <w:pPr>
        <w:spacing w:line="578" w:lineRule="exact"/>
      </w:pPr>
    </w:p>
    <w:sectPr w:rsidR="00545552" w:rsidRPr="00D54603" w:rsidSect="00EF44DC">
      <w:headerReference w:type="default" r:id="rId8"/>
      <w:footerReference w:type="default" r:id="rId9"/>
      <w:pgSz w:w="11906" w:h="16838"/>
      <w:pgMar w:top="1962" w:right="1474" w:bottom="1848" w:left="1587" w:header="567" w:footer="283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622" w:rsidRDefault="00460622">
      <w:pPr>
        <w:spacing w:line="240" w:lineRule="auto"/>
      </w:pPr>
      <w:r>
        <w:separator/>
      </w:r>
    </w:p>
  </w:endnote>
  <w:endnote w:type="continuationSeparator" w:id="0">
    <w:p w:rsidR="00460622" w:rsidRDefault="004606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BAC34DFA-811A-47C9-8007-27D7C4218988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8AE9C49D-B1FB-422D-952D-7C9F58BA897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89F" w:rsidRDefault="001B3E84">
    <w:pPr>
      <w:pStyle w:val="a7"/>
      <w:ind w:leftChars="2280" w:left="7296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6289F" w:rsidRDefault="001B3E84">
                          <w:pPr>
                            <w:pStyle w:val="a6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54603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usGwIAABUEAAAOAAAAZHJzL2Uyb0RvYy54bWysU82O0zAQviPxDpbvNGkRq6hquiq7KkKq&#10;2JUK4uw6ThPJf7LdJuUB4A04ceHOc/U5+Ow0XQScEBd77Bl/nvnmm8VtryQ5Cudbo0s6neSUCM1N&#10;1ep9ST+8X78oKPGB6YpJo0VJT8LT2+XzZ4vOzsXMNEZWwhGAaD/vbEmbEOw8yzxvhGJ+YqzQcNbG&#10;KRZwdPuscqwDupLZLM9vss64yjrDhfe4vR+cdJnw61rw8FDXXgQiS4rcQlpdWndxzZYLNt87ZpuW&#10;X9Jg/5CFYq3Gp1eoexYYObj2DyjVcme8qcOEG5WZum65SDWgmmn+WzXbhlmRagE53l5p8v8Plr87&#10;PjrSViVFozRTaNH565fztx/n759JEenprJ8jamsRF/rXpkebx3uPy1h1XzsVd9RD4AfRpyu5og+E&#10;x0fFrChyuDh84wH42dNz63x4I4wi0SipQ/cSqey48WEIHUPib9qsWylTB6UmXUlvXr7K04OrB+BS&#10;x1iRtHCBiSUNqUcr9Lv+UufOVCeU6cygE2/5ukUqG+bDI3MQBtKH2MMDlloafGkuFiWNcZ/+dh/j&#10;0S94KekgtJJqTAIl8q1GH6MmR8ONxm409EHdGSh3iiGyPJl44IIczdoZ9RETsIp/wMU0x08lDaN5&#10;FwaxY4K4WK1SEJRnWdjoreUROtLj7eoQQGdiOZIyMIHuxAO0l/p0mZMo7l/PKeppmpc/A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laJbr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26289F" w:rsidRDefault="001B3E84">
                    <w:pPr>
                      <w:pStyle w:val="a6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D54603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:rsidR="0026289F" w:rsidRDefault="001B3E84">
    <w:pPr>
      <w:pStyle w:val="a7"/>
      <w:tabs>
        <w:tab w:val="clear" w:pos="4153"/>
        <w:tab w:val="center" w:pos="1480"/>
      </w:tabs>
      <w:wordWrap w:val="0"/>
      <w:ind w:leftChars="897" w:left="2870" w:firstLineChars="2905" w:firstLine="8134"/>
      <w:rPr>
        <w:rFonts w:ascii="宋体" w:eastAsia="宋体" w:hAnsi="宋体" w:cs="宋体"/>
        <w:b/>
        <w:bCs/>
        <w:color w:val="005192"/>
        <w:szCs w:val="44"/>
      </w:rPr>
    </w:pPr>
    <w:r>
      <w:rPr>
        <w:noProof/>
        <w:color w:val="FAFAFA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317F13E9" id="直接连接符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85pt" to="442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Jo2QEAAHUDAAAOAAAAZHJzL2Uyb0RvYy54bWysU82O0zAQviPxDpbvNEmllN2o6R62Wi4I&#10;KgEPMHWcxJL/5DFN+xK8ABI3OHHkztuwPAZjN5QFbggfJjOe8Tf+xl/WN0ej2UEGVM62vFqUnEkr&#10;XKfs0PI3r++eXHGGEWwH2lnZ8pNEfrN5/Gg9+UYu3eh0JwMjEIvN5Fs+xuibokAxSgO4cF5aSvYu&#10;GIgUhqHoAkyEbnSxLMtVMbnQ+eCERKTd7TnJNxm/76WIL/seZWS65XS3mG3Idp9ssVlDMwTwoxLz&#10;NeAfbmFAWWp6gdpCBPY2qL+gjBLBoevjQjhTuL5XQmYOxKYq/2DzagQvMxcaDvrLmPD/wYoXh11g&#10;qmt5zZkFQ090//7Lt3cfv3/9QPb+8ydWpyFNHhuqvbW7MEfodyExPvbBpC9xYcc82NNlsPIYmaDN&#10;elWt6qfUQVCuui4zZPHrrA8Yn0lnWHJarpVNtKGBw3OM1I9Kf5akbevulNb56bRlU8uXtBI6kIJ6&#10;DZFc44kT2oEz0ANJU8SQIdFp1aXjCQjDsL/VgR0gyaOsq+tlIkvtfitLvbeA47kup87CMSqSerUy&#10;Lb8q05pPa5vQZdbfzCAN8Dyy5O1dd8qTLFJEb5ubzjpM4nkYk//wb9n8AAAA//8DAFBLAwQUAAYA&#10;CAAAACEAjI2YpNoAAAAGAQAADwAAAGRycy9kb3ducmV2LnhtbEyPzU7DMBCE70i8g7VI3KjT8BeF&#10;OBVE4gQc2sLdjd04qr22bDcJb89yguPMrGa+bTaLs2zSMY0eBaxXBTCNvVcjDgI+9683FbCUJSpp&#10;PWoB3zrBpr28aGSt/IxbPe3ywKgEUy0FmJxDzXnqjXYyrXzQSNnRRyczyThwFeVM5c7ysigeuJMj&#10;0oKRQXdG96fd2Qno3kLZmY/9HMuX9D5MtzYcT19CXF8tz0/Asl7y3zH84hM6tMR08GdUiVkB9Egm&#10;d/0IjNKqursHdiCjLIC3Df+P3/4AAAD//wMAUEsBAi0AFAAGAAgAAAAhALaDOJL+AAAA4QEAABMA&#10;AAAAAAAAAAAAAAAAAAAAAFtDb250ZW50X1R5cGVzXS54bWxQSwECLQAUAAYACAAAACEAOP0h/9YA&#10;AACUAQAACwAAAAAAAAAAAAAAAAAvAQAAX3JlbHMvLnJlbHNQSwECLQAUAAYACAAAACEAQhCSaNkB&#10;AAB1AwAADgAAAAAAAAAAAAAAAAAuAgAAZHJzL2Uyb0RvYy54bWxQSwECLQAUAAYACAAAACEAjI2Y&#10;pNoAAAAGAQAADwAAAAAAAAAAAAAAAAAzBAAAZHJzL2Rvd25yZXYueG1sUEsFBgAAAAAEAAQA8wAA&#10;ADoFAAAAAA==&#10;" strokecolor="#005192" strokeweight="1.75pt">
              <v:stroke joinstyle="miter"/>
            </v:line>
          </w:pict>
        </mc:Fallback>
      </mc:AlternateContent>
    </w:r>
    <w:r>
      <w:rPr>
        <w:rFonts w:hint="eastAsia"/>
        <w:color w:val="FAFAFA"/>
        <w:szCs w:val="28"/>
      </w:rPr>
      <w:t xml:space="preserve"> </w:t>
    </w:r>
    <w:r>
      <w:rPr>
        <w:rFonts w:ascii="宋体" w:eastAsia="宋体" w:hAnsi="宋体" w:cs="宋体" w:hint="eastAsia"/>
        <w:b/>
        <w:bCs/>
        <w:color w:val="005192"/>
        <w:szCs w:val="44"/>
      </w:rPr>
      <w:t xml:space="preserve">重庆市财政局发布     </w:t>
    </w:r>
  </w:p>
  <w:p w:rsidR="0026289F" w:rsidRDefault="0026289F">
    <w:pPr>
      <w:pStyle w:val="a7"/>
      <w:ind w:leftChars="1803" w:left="5770" w:firstLineChars="2312" w:firstLine="6499"/>
      <w:jc w:val="left"/>
      <w:rPr>
        <w:rFonts w:ascii="宋体" w:eastAsia="宋体" w:hAnsi="宋体" w:cs="宋体"/>
        <w:b/>
        <w:bCs/>
        <w:color w:val="005192"/>
        <w:szCs w:val="28"/>
      </w:rPr>
    </w:pPr>
  </w:p>
  <w:p w:rsidR="0026289F" w:rsidRDefault="0026289F">
    <w:pPr>
      <w:pStyle w:val="a7"/>
      <w:wordWrap w:val="0"/>
      <w:ind w:leftChars="2280" w:left="7296" w:firstLineChars="2000" w:firstLine="5622"/>
      <w:rPr>
        <w:rFonts w:ascii="宋体" w:eastAsia="宋体" w:hAnsi="宋体" w:cs="宋体"/>
        <w:b/>
        <w:bCs/>
        <w:color w:val="005192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622" w:rsidRDefault="00460622">
      <w:pPr>
        <w:spacing w:line="240" w:lineRule="auto"/>
      </w:pPr>
      <w:r>
        <w:separator/>
      </w:r>
    </w:p>
  </w:footnote>
  <w:footnote w:type="continuationSeparator" w:id="0">
    <w:p w:rsidR="00460622" w:rsidRDefault="004606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89F" w:rsidRDefault="001B3E84">
    <w:pPr>
      <w:pStyle w:val="a7"/>
      <w:adjustRightInd/>
      <w:textAlignment w:val="center"/>
      <w:rPr>
        <w:rFonts w:ascii="方正仿宋_GBK" w:hAnsi="方正仿宋_GBK" w:cs="方正仿宋_GBK"/>
        <w:b/>
        <w:bCs/>
        <w:color w:val="000000"/>
        <w:sz w:val="32"/>
      </w:rPr>
    </w:pPr>
    <w:r>
      <w:rPr>
        <w:rFonts w:ascii="方正仿宋_GBK" w:hAnsi="方正仿宋_GBK" w:cs="方正仿宋_GBK" w:hint="eastAsia"/>
        <w:b/>
        <w:bCs/>
        <w:noProof/>
        <w:color w:val="000000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1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70C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6EEB269D"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4.35pt" to="442.5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OD3QEAAJUDAAAOAAAAZHJzL2Uyb0RvYy54bWysU0uOEzEQ3SNxB8t70j2BGUatdGaRMGwQ&#10;RAIOUPEnbck/uUw6uQQXQGIHK5bsuc0Mx6DsZDJ8NgjRi+py/VzvVXl2tXOWbVVCE3zPzyYtZ8qL&#10;II3f9Pztm+tHl5xhBi/BBq96vlfIr+YPH8zG2KlpGIKVKjEq4rEbY8+HnGPXNCgG5QAnISpPTh2S&#10;g0zHtGlkgpGqO9tM2/aiGUOSMQWhEMm6PDj5vNbXWon8SmtUmdmeU2+5ylTlushmPoNukyAORhzb&#10;gH/owoHxdOmp1BIysHfJ/FHKGZECBp0nIrgmaG2EqhgIzVn7G5rXA0RVsRA5GE804f8rK15uV4kZ&#10;SbPjzIOjEd1++Hrz/tP3bx9J3n75zJ4UksaIHcUu/CodTxhXqSDe6eTKn7CwXSV2fyJW7TITZDy/&#10;mLaPL885E3e+5j4xJszPVXCsKD23xhfM0MH2BWa6jELvQorZejb2fEpfqQe0M9pCJtVFQoF+U5Mx&#10;WCOvjbUlBdNmvbCJbaFsQfu0XdTBU+FfwsotS8DhEFddh/1wJqsCG7pBgXzmJcv7SEx5WmleunFK&#10;cmYVvYCi1cgMxv5NJDVhPYEsBB8oLdo6yH1lutpp9pWG456W5fr5XLPvX9P8BwAAAP//AwBQSwME&#10;FAAGAAgAAAAhAO6ifSbZAAAACAEAAA8AAABkcnMvZG93bnJldi54bWxMj8FOwzAQRO9I/QdrK3Gj&#10;ThFQK8SpUEVvXAhVz3a8xFHjdRS7bfh7FgkJjjszmn1TbecwiAtOqY+kYb0qQCC10fXUaTh87O8U&#10;iJQNOTNEQg1fmGBbL24qU7p4pXe8NLkTXEKpNBp8zmMpZWo9BpNWcURi7zNOwWQ+p066yVy5PAzy&#10;viieZDA98QdvRtx5bE/NOWjYHN+Ujzafjnt7eCjCaxOs32l9u5xfnkFknPNfGH7wGR1qZrLxTC6J&#10;QQMPyawWagOCbaUe1yDsryLrSv4fUH8DAAD//wMAUEsBAi0AFAAGAAgAAAAhALaDOJL+AAAA4QEA&#10;ABMAAAAAAAAAAAAAAAAAAAAAAFtDb250ZW50X1R5cGVzXS54bWxQSwECLQAUAAYACAAAACEAOP0h&#10;/9YAAACUAQAACwAAAAAAAAAAAAAAAAAvAQAAX3JlbHMvLnJlbHNQSwECLQAUAAYACAAAACEAcHEz&#10;g90BAACVAwAADgAAAAAAAAAAAAAAAAAuAgAAZHJzL2Uyb0RvYy54bWxQSwECLQAUAAYACAAAACEA&#10;7qJ9JtkAAAAIAQAADwAAAAAAAAAAAAAAAAA3BAAAZHJzL2Rvd25yZXYueG1sUEsFBgAAAAAEAAQA&#10;8wAAAD0FAAAAAA==&#10;" strokecolor="#0070c0" strokeweight="1.75pt">
              <v:stroke joinstyle="miter"/>
            </v:line>
          </w:pict>
        </mc:Fallback>
      </mc:AlternateContent>
    </w:r>
  </w:p>
  <w:p w:rsidR="0026289F" w:rsidRDefault="001B3E84">
    <w:pPr>
      <w:pStyle w:val="a7"/>
      <w:adjustRightInd/>
      <w:jc w:val="left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2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  <w:lang w:eastAsia="zh-Hans"/>
      </w:rPr>
      <w:t>重庆市</w:t>
    </w:r>
    <w:r>
      <w:rPr>
        <w:rFonts w:ascii="宋体" w:eastAsia="宋体" w:hAnsi="宋体" w:cs="宋体" w:hint="eastAsia"/>
        <w:b/>
        <w:bCs/>
        <w:color w:val="005192"/>
        <w:sz w:val="32"/>
      </w:rPr>
      <w:t>财政局</w:t>
    </w:r>
    <w:r>
      <w:rPr>
        <w:rFonts w:ascii="宋体" w:eastAsia="宋体" w:hAnsi="宋体" w:cs="宋体" w:hint="eastAsia"/>
        <w:b/>
        <w:bCs/>
        <w:color w:val="005192"/>
        <w:sz w:val="32"/>
        <w:lang w:eastAsia="zh-Hans"/>
      </w:rPr>
      <w:t>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4MjdmYzZiMDhiNDZlOTU5NWQ4YWI5ODhjYmFjZjAifQ=="/>
  </w:docVars>
  <w:rsids>
    <w:rsidRoot w:val="00172A27"/>
    <w:rsid w:val="92DD1CEF"/>
    <w:rsid w:val="F05B4F69"/>
    <w:rsid w:val="F97D9566"/>
    <w:rsid w:val="FDFF411C"/>
    <w:rsid w:val="0000049B"/>
    <w:rsid w:val="00017DEF"/>
    <w:rsid w:val="00042B0C"/>
    <w:rsid w:val="00060BE3"/>
    <w:rsid w:val="00062A2B"/>
    <w:rsid w:val="00062AB3"/>
    <w:rsid w:val="00082E38"/>
    <w:rsid w:val="00084F83"/>
    <w:rsid w:val="00087194"/>
    <w:rsid w:val="00091C85"/>
    <w:rsid w:val="00095214"/>
    <w:rsid w:val="000A34DE"/>
    <w:rsid w:val="000C1C08"/>
    <w:rsid w:val="000C2C04"/>
    <w:rsid w:val="000C3112"/>
    <w:rsid w:val="000D131D"/>
    <w:rsid w:val="000D4417"/>
    <w:rsid w:val="000E2867"/>
    <w:rsid w:val="00100343"/>
    <w:rsid w:val="001017F0"/>
    <w:rsid w:val="00101EDF"/>
    <w:rsid w:val="0010405A"/>
    <w:rsid w:val="001059C0"/>
    <w:rsid w:val="001100A0"/>
    <w:rsid w:val="0011379E"/>
    <w:rsid w:val="00116017"/>
    <w:rsid w:val="001272E5"/>
    <w:rsid w:val="001420CF"/>
    <w:rsid w:val="00145CC1"/>
    <w:rsid w:val="001504F6"/>
    <w:rsid w:val="0016045A"/>
    <w:rsid w:val="00172A27"/>
    <w:rsid w:val="00180CA0"/>
    <w:rsid w:val="001815C9"/>
    <w:rsid w:val="001924CF"/>
    <w:rsid w:val="00192AE2"/>
    <w:rsid w:val="0019360C"/>
    <w:rsid w:val="00193AF5"/>
    <w:rsid w:val="00193ECF"/>
    <w:rsid w:val="001A38B7"/>
    <w:rsid w:val="001A4AC6"/>
    <w:rsid w:val="001B1116"/>
    <w:rsid w:val="001B2D25"/>
    <w:rsid w:val="001B3E84"/>
    <w:rsid w:val="001D7C26"/>
    <w:rsid w:val="001E0489"/>
    <w:rsid w:val="001E1D4F"/>
    <w:rsid w:val="001E2355"/>
    <w:rsid w:val="001F02B1"/>
    <w:rsid w:val="00203ADD"/>
    <w:rsid w:val="00204E52"/>
    <w:rsid w:val="0020687F"/>
    <w:rsid w:val="00220400"/>
    <w:rsid w:val="00230672"/>
    <w:rsid w:val="002423F8"/>
    <w:rsid w:val="00256DDF"/>
    <w:rsid w:val="0026289F"/>
    <w:rsid w:val="00262A59"/>
    <w:rsid w:val="00264084"/>
    <w:rsid w:val="00282011"/>
    <w:rsid w:val="002A389B"/>
    <w:rsid w:val="002A6CF6"/>
    <w:rsid w:val="002B17E3"/>
    <w:rsid w:val="002B7553"/>
    <w:rsid w:val="002E5896"/>
    <w:rsid w:val="002E7DF5"/>
    <w:rsid w:val="00304C92"/>
    <w:rsid w:val="00322AF0"/>
    <w:rsid w:val="0035062D"/>
    <w:rsid w:val="00351D0B"/>
    <w:rsid w:val="00353EE7"/>
    <w:rsid w:val="00354A68"/>
    <w:rsid w:val="00357AAF"/>
    <w:rsid w:val="00383443"/>
    <w:rsid w:val="003A1829"/>
    <w:rsid w:val="003B2353"/>
    <w:rsid w:val="003B61E5"/>
    <w:rsid w:val="003B6C8A"/>
    <w:rsid w:val="003C01A4"/>
    <w:rsid w:val="003D2402"/>
    <w:rsid w:val="003D4C0E"/>
    <w:rsid w:val="003D5B47"/>
    <w:rsid w:val="003E1D20"/>
    <w:rsid w:val="003E4E1E"/>
    <w:rsid w:val="003F3555"/>
    <w:rsid w:val="003F49A8"/>
    <w:rsid w:val="004073C4"/>
    <w:rsid w:val="00424B57"/>
    <w:rsid w:val="00434575"/>
    <w:rsid w:val="00437936"/>
    <w:rsid w:val="00442EA3"/>
    <w:rsid w:val="00443723"/>
    <w:rsid w:val="00444FDC"/>
    <w:rsid w:val="00460622"/>
    <w:rsid w:val="00461A91"/>
    <w:rsid w:val="00475505"/>
    <w:rsid w:val="00481B2F"/>
    <w:rsid w:val="004916B4"/>
    <w:rsid w:val="004B1F7E"/>
    <w:rsid w:val="004B4486"/>
    <w:rsid w:val="004B49C5"/>
    <w:rsid w:val="004B7FAA"/>
    <w:rsid w:val="004D1EB5"/>
    <w:rsid w:val="004E03E8"/>
    <w:rsid w:val="004E60D5"/>
    <w:rsid w:val="005067C1"/>
    <w:rsid w:val="00512BCF"/>
    <w:rsid w:val="00512CFC"/>
    <w:rsid w:val="00513FE3"/>
    <w:rsid w:val="005340DC"/>
    <w:rsid w:val="00541F41"/>
    <w:rsid w:val="00545552"/>
    <w:rsid w:val="00566014"/>
    <w:rsid w:val="00584BC3"/>
    <w:rsid w:val="005866EC"/>
    <w:rsid w:val="00597E69"/>
    <w:rsid w:val="005A6704"/>
    <w:rsid w:val="005D0DB0"/>
    <w:rsid w:val="005E0EF8"/>
    <w:rsid w:val="005E24BD"/>
    <w:rsid w:val="005E2BCD"/>
    <w:rsid w:val="005E308C"/>
    <w:rsid w:val="00610F2D"/>
    <w:rsid w:val="00621C64"/>
    <w:rsid w:val="006228D4"/>
    <w:rsid w:val="00643807"/>
    <w:rsid w:val="00650108"/>
    <w:rsid w:val="006509F5"/>
    <w:rsid w:val="006512E1"/>
    <w:rsid w:val="00660CAE"/>
    <w:rsid w:val="0067679D"/>
    <w:rsid w:val="006878C8"/>
    <w:rsid w:val="006B008E"/>
    <w:rsid w:val="006C4FC3"/>
    <w:rsid w:val="006D3F8F"/>
    <w:rsid w:val="006D6C7A"/>
    <w:rsid w:val="007057D0"/>
    <w:rsid w:val="007066A1"/>
    <w:rsid w:val="00710C4C"/>
    <w:rsid w:val="00716960"/>
    <w:rsid w:val="00720F24"/>
    <w:rsid w:val="0072524E"/>
    <w:rsid w:val="007502C3"/>
    <w:rsid w:val="00754348"/>
    <w:rsid w:val="00757A08"/>
    <w:rsid w:val="007875AA"/>
    <w:rsid w:val="00796AED"/>
    <w:rsid w:val="007A0922"/>
    <w:rsid w:val="007A549F"/>
    <w:rsid w:val="007B5285"/>
    <w:rsid w:val="007B7A74"/>
    <w:rsid w:val="007C7487"/>
    <w:rsid w:val="007C7D94"/>
    <w:rsid w:val="007D7601"/>
    <w:rsid w:val="007E0D2E"/>
    <w:rsid w:val="007E186E"/>
    <w:rsid w:val="007F6458"/>
    <w:rsid w:val="0080204D"/>
    <w:rsid w:val="00805624"/>
    <w:rsid w:val="00813A27"/>
    <w:rsid w:val="008240CA"/>
    <w:rsid w:val="00825512"/>
    <w:rsid w:val="008305EC"/>
    <w:rsid w:val="00833E0D"/>
    <w:rsid w:val="00844EE4"/>
    <w:rsid w:val="00850C21"/>
    <w:rsid w:val="0085102D"/>
    <w:rsid w:val="008563ED"/>
    <w:rsid w:val="008605AF"/>
    <w:rsid w:val="0087313F"/>
    <w:rsid w:val="00874DBA"/>
    <w:rsid w:val="0087698F"/>
    <w:rsid w:val="00886DFF"/>
    <w:rsid w:val="008903B8"/>
    <w:rsid w:val="0089183E"/>
    <w:rsid w:val="00891916"/>
    <w:rsid w:val="00894C52"/>
    <w:rsid w:val="00894FC8"/>
    <w:rsid w:val="0089519D"/>
    <w:rsid w:val="00896002"/>
    <w:rsid w:val="008A4059"/>
    <w:rsid w:val="008A488B"/>
    <w:rsid w:val="008A6518"/>
    <w:rsid w:val="008B2519"/>
    <w:rsid w:val="008B3173"/>
    <w:rsid w:val="008B5717"/>
    <w:rsid w:val="008B5E63"/>
    <w:rsid w:val="008B6879"/>
    <w:rsid w:val="008C58E3"/>
    <w:rsid w:val="008F119F"/>
    <w:rsid w:val="008F3872"/>
    <w:rsid w:val="009226DD"/>
    <w:rsid w:val="009242B2"/>
    <w:rsid w:val="009247F0"/>
    <w:rsid w:val="00924A04"/>
    <w:rsid w:val="009457AD"/>
    <w:rsid w:val="00953900"/>
    <w:rsid w:val="00960902"/>
    <w:rsid w:val="009650E8"/>
    <w:rsid w:val="009B1C3F"/>
    <w:rsid w:val="009B2B40"/>
    <w:rsid w:val="009B38AF"/>
    <w:rsid w:val="009B39FC"/>
    <w:rsid w:val="009B6DE3"/>
    <w:rsid w:val="009B7BDD"/>
    <w:rsid w:val="009C1D53"/>
    <w:rsid w:val="009C505A"/>
    <w:rsid w:val="009D7357"/>
    <w:rsid w:val="009E1431"/>
    <w:rsid w:val="009F4746"/>
    <w:rsid w:val="009F7988"/>
    <w:rsid w:val="00A0470C"/>
    <w:rsid w:val="00A07624"/>
    <w:rsid w:val="00A10890"/>
    <w:rsid w:val="00A25A38"/>
    <w:rsid w:val="00A2600B"/>
    <w:rsid w:val="00A33013"/>
    <w:rsid w:val="00A33B22"/>
    <w:rsid w:val="00A34887"/>
    <w:rsid w:val="00A35D94"/>
    <w:rsid w:val="00A40D9D"/>
    <w:rsid w:val="00A43229"/>
    <w:rsid w:val="00A446D2"/>
    <w:rsid w:val="00A66BCB"/>
    <w:rsid w:val="00A860D2"/>
    <w:rsid w:val="00A92DD2"/>
    <w:rsid w:val="00A930AF"/>
    <w:rsid w:val="00AA04BF"/>
    <w:rsid w:val="00AA0CAE"/>
    <w:rsid w:val="00AB1CDC"/>
    <w:rsid w:val="00AD1CD2"/>
    <w:rsid w:val="00AE0386"/>
    <w:rsid w:val="00AE1875"/>
    <w:rsid w:val="00AE1E95"/>
    <w:rsid w:val="00AE63F0"/>
    <w:rsid w:val="00B00990"/>
    <w:rsid w:val="00B10F6A"/>
    <w:rsid w:val="00B263C3"/>
    <w:rsid w:val="00B4705A"/>
    <w:rsid w:val="00B570F0"/>
    <w:rsid w:val="00B60234"/>
    <w:rsid w:val="00B6196F"/>
    <w:rsid w:val="00B67B15"/>
    <w:rsid w:val="00B72E25"/>
    <w:rsid w:val="00B82BEE"/>
    <w:rsid w:val="00B8715A"/>
    <w:rsid w:val="00B921D5"/>
    <w:rsid w:val="00BA0453"/>
    <w:rsid w:val="00BA5841"/>
    <w:rsid w:val="00BB2E5D"/>
    <w:rsid w:val="00BD0828"/>
    <w:rsid w:val="00BD2826"/>
    <w:rsid w:val="00BD747D"/>
    <w:rsid w:val="00BD7ED2"/>
    <w:rsid w:val="00BE3FE8"/>
    <w:rsid w:val="00BF4124"/>
    <w:rsid w:val="00C34EF3"/>
    <w:rsid w:val="00C36F5F"/>
    <w:rsid w:val="00C42CFA"/>
    <w:rsid w:val="00C5357C"/>
    <w:rsid w:val="00C55A37"/>
    <w:rsid w:val="00C6064E"/>
    <w:rsid w:val="00C67BD4"/>
    <w:rsid w:val="00C71514"/>
    <w:rsid w:val="00C766B2"/>
    <w:rsid w:val="00C82C2E"/>
    <w:rsid w:val="00C84BE2"/>
    <w:rsid w:val="00CB2CCF"/>
    <w:rsid w:val="00CC4066"/>
    <w:rsid w:val="00CC6986"/>
    <w:rsid w:val="00CC7EC5"/>
    <w:rsid w:val="00CD7BF2"/>
    <w:rsid w:val="00CE3EAC"/>
    <w:rsid w:val="00CF262C"/>
    <w:rsid w:val="00CF525F"/>
    <w:rsid w:val="00D075B5"/>
    <w:rsid w:val="00D134DC"/>
    <w:rsid w:val="00D172B6"/>
    <w:rsid w:val="00D3558C"/>
    <w:rsid w:val="00D41983"/>
    <w:rsid w:val="00D54603"/>
    <w:rsid w:val="00D621CC"/>
    <w:rsid w:val="00D941C1"/>
    <w:rsid w:val="00DA5409"/>
    <w:rsid w:val="00DB2465"/>
    <w:rsid w:val="00DB4289"/>
    <w:rsid w:val="00DC008F"/>
    <w:rsid w:val="00DC0D7E"/>
    <w:rsid w:val="00DC5A29"/>
    <w:rsid w:val="00DC753A"/>
    <w:rsid w:val="00DE3B57"/>
    <w:rsid w:val="00DE5B1C"/>
    <w:rsid w:val="00DF5223"/>
    <w:rsid w:val="00E04ACD"/>
    <w:rsid w:val="00E17169"/>
    <w:rsid w:val="00E2641F"/>
    <w:rsid w:val="00E35997"/>
    <w:rsid w:val="00E40E8A"/>
    <w:rsid w:val="00E46A6A"/>
    <w:rsid w:val="00E47B03"/>
    <w:rsid w:val="00E54327"/>
    <w:rsid w:val="00E55F89"/>
    <w:rsid w:val="00E6185D"/>
    <w:rsid w:val="00E6503F"/>
    <w:rsid w:val="00E65056"/>
    <w:rsid w:val="00E67507"/>
    <w:rsid w:val="00E70B04"/>
    <w:rsid w:val="00E80CCB"/>
    <w:rsid w:val="00E8116B"/>
    <w:rsid w:val="00E83D63"/>
    <w:rsid w:val="00E97F10"/>
    <w:rsid w:val="00EA5965"/>
    <w:rsid w:val="00EA6DB7"/>
    <w:rsid w:val="00EB3030"/>
    <w:rsid w:val="00EB4DBD"/>
    <w:rsid w:val="00EC2A7F"/>
    <w:rsid w:val="00EC5651"/>
    <w:rsid w:val="00EF109F"/>
    <w:rsid w:val="00EF2785"/>
    <w:rsid w:val="00EF44DC"/>
    <w:rsid w:val="00F0546A"/>
    <w:rsid w:val="00F1009F"/>
    <w:rsid w:val="00F149D0"/>
    <w:rsid w:val="00F36C4B"/>
    <w:rsid w:val="00F42E9B"/>
    <w:rsid w:val="00F70038"/>
    <w:rsid w:val="00F757CA"/>
    <w:rsid w:val="00F9216F"/>
    <w:rsid w:val="00FA1057"/>
    <w:rsid w:val="00FA17D2"/>
    <w:rsid w:val="00FA4C38"/>
    <w:rsid w:val="00FB2ECC"/>
    <w:rsid w:val="00FC42A9"/>
    <w:rsid w:val="00FC72B3"/>
    <w:rsid w:val="00FD3727"/>
    <w:rsid w:val="00FE6A06"/>
    <w:rsid w:val="00FE7C77"/>
    <w:rsid w:val="00FF0E3C"/>
    <w:rsid w:val="019E71BD"/>
    <w:rsid w:val="041C42DA"/>
    <w:rsid w:val="04B679C3"/>
    <w:rsid w:val="05F07036"/>
    <w:rsid w:val="064E7294"/>
    <w:rsid w:val="06E00104"/>
    <w:rsid w:val="080F63D8"/>
    <w:rsid w:val="09341458"/>
    <w:rsid w:val="098254C2"/>
    <w:rsid w:val="0A766EDE"/>
    <w:rsid w:val="0AD64BE8"/>
    <w:rsid w:val="0B0912D7"/>
    <w:rsid w:val="0C425FB0"/>
    <w:rsid w:val="0E025194"/>
    <w:rsid w:val="0F303700"/>
    <w:rsid w:val="152D2DCA"/>
    <w:rsid w:val="15D5325E"/>
    <w:rsid w:val="187168EA"/>
    <w:rsid w:val="196673CA"/>
    <w:rsid w:val="1B2F4AEE"/>
    <w:rsid w:val="1C3B5737"/>
    <w:rsid w:val="1CF734C9"/>
    <w:rsid w:val="1D5561CE"/>
    <w:rsid w:val="1D9F26E5"/>
    <w:rsid w:val="1DEC284C"/>
    <w:rsid w:val="1E4142AB"/>
    <w:rsid w:val="1E6523AC"/>
    <w:rsid w:val="22440422"/>
    <w:rsid w:val="22BB4BBB"/>
    <w:rsid w:val="254A5A20"/>
    <w:rsid w:val="25DE7970"/>
    <w:rsid w:val="29590EED"/>
    <w:rsid w:val="2AEB3417"/>
    <w:rsid w:val="2D502E74"/>
    <w:rsid w:val="31A15F24"/>
    <w:rsid w:val="324A1681"/>
    <w:rsid w:val="36FB1DF0"/>
    <w:rsid w:val="395347B5"/>
    <w:rsid w:val="39A232A0"/>
    <w:rsid w:val="39E745AA"/>
    <w:rsid w:val="3B2C087E"/>
    <w:rsid w:val="3B5A6BBB"/>
    <w:rsid w:val="3E2E249C"/>
    <w:rsid w:val="3ED70B09"/>
    <w:rsid w:val="3EDA13A6"/>
    <w:rsid w:val="4018096F"/>
    <w:rsid w:val="417B75E9"/>
    <w:rsid w:val="42F058B7"/>
    <w:rsid w:val="42F334A6"/>
    <w:rsid w:val="436109F6"/>
    <w:rsid w:val="441A38D4"/>
    <w:rsid w:val="4504239D"/>
    <w:rsid w:val="450B05EB"/>
    <w:rsid w:val="49BA174B"/>
    <w:rsid w:val="4BC77339"/>
    <w:rsid w:val="4C9236C5"/>
    <w:rsid w:val="4E250A85"/>
    <w:rsid w:val="4FFD4925"/>
    <w:rsid w:val="505C172E"/>
    <w:rsid w:val="506405EA"/>
    <w:rsid w:val="50827473"/>
    <w:rsid w:val="52443849"/>
    <w:rsid w:val="52511493"/>
    <w:rsid w:val="52F46F0B"/>
    <w:rsid w:val="532B6A10"/>
    <w:rsid w:val="53354C19"/>
    <w:rsid w:val="537768AC"/>
    <w:rsid w:val="53D8014D"/>
    <w:rsid w:val="55003B4B"/>
    <w:rsid w:val="55E064E0"/>
    <w:rsid w:val="572C6D10"/>
    <w:rsid w:val="5DC34279"/>
    <w:rsid w:val="5F05475E"/>
    <w:rsid w:val="5FCD688E"/>
    <w:rsid w:val="5FF9BDAA"/>
    <w:rsid w:val="5FFE5333"/>
    <w:rsid w:val="603161C9"/>
    <w:rsid w:val="608816D1"/>
    <w:rsid w:val="60EF4E7F"/>
    <w:rsid w:val="648B0A32"/>
    <w:rsid w:val="665233C1"/>
    <w:rsid w:val="69AC0D42"/>
    <w:rsid w:val="6AD9688B"/>
    <w:rsid w:val="6D0E3F22"/>
    <w:rsid w:val="6D504A40"/>
    <w:rsid w:val="70746040"/>
    <w:rsid w:val="744E4660"/>
    <w:rsid w:val="753355A2"/>
    <w:rsid w:val="759F1C61"/>
    <w:rsid w:val="769F2DE8"/>
    <w:rsid w:val="76FDEB7C"/>
    <w:rsid w:val="79C65162"/>
    <w:rsid w:val="7A7910B7"/>
    <w:rsid w:val="7C41577F"/>
    <w:rsid w:val="7C9011D9"/>
    <w:rsid w:val="7DC651C5"/>
    <w:rsid w:val="7DF350ED"/>
    <w:rsid w:val="7EF87D63"/>
    <w:rsid w:val="7F407923"/>
    <w:rsid w:val="7F9DA0E8"/>
    <w:rsid w:val="7FCC2834"/>
    <w:rsid w:val="7FF6A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D637333-2200-4058-B779-684CCF14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F757CA"/>
    <w:pPr>
      <w:widowControl w:val="0"/>
      <w:adjustRightInd w:val="0"/>
      <w:spacing w:line="312" w:lineRule="atLeast"/>
      <w:jc w:val="both"/>
      <w:textAlignment w:val="baseline"/>
    </w:pPr>
    <w:rPr>
      <w:rFonts w:eastAsia="方正仿宋_GBK"/>
      <w:sz w:val="32"/>
      <w:szCs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Char"/>
    <w:qFormat/>
  </w:style>
  <w:style w:type="paragraph" w:styleId="a4">
    <w:name w:val="Body Text First Indent"/>
    <w:basedOn w:val="a0"/>
    <w:qFormat/>
    <w:pPr>
      <w:spacing w:after="160"/>
      <w:ind w:firstLineChars="100" w:firstLine="420"/>
    </w:pPr>
  </w:style>
  <w:style w:type="paragraph" w:styleId="a5">
    <w:name w:val="annotation text"/>
    <w:basedOn w:val="a"/>
    <w:qFormat/>
    <w:pPr>
      <w:jc w:val="left"/>
    </w:p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next w:val="a6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right"/>
    </w:pPr>
    <w:rPr>
      <w:sz w:val="28"/>
    </w:rPr>
  </w:style>
  <w:style w:type="paragraph" w:styleId="a8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sz w:val="24"/>
    </w:rPr>
  </w:style>
  <w:style w:type="paragraph" w:customStyle="1" w:styleId="ParaCharCharCharCharCharCharCharCharCharCharCharChar">
    <w:name w:val="默认段落字体 Para Char Char Char Char Char Char Char Char Char Char Char Char"/>
    <w:basedOn w:val="a"/>
    <w:qFormat/>
    <w:pPr>
      <w:tabs>
        <w:tab w:val="right" w:pos="-2120"/>
      </w:tabs>
      <w:snapToGrid w:val="0"/>
    </w:pPr>
    <w:rPr>
      <w:rFonts w:ascii="Calibri" w:hAnsi="Calibri"/>
      <w:szCs w:val="24"/>
    </w:rPr>
  </w:style>
  <w:style w:type="character" w:styleId="a9">
    <w:name w:val="Strong"/>
    <w:basedOn w:val="a1"/>
    <w:qFormat/>
    <w:rPr>
      <w:b/>
      <w:bCs/>
    </w:rPr>
  </w:style>
  <w:style w:type="character" w:styleId="aa">
    <w:name w:val="page number"/>
    <w:basedOn w:val="a1"/>
    <w:qFormat/>
  </w:style>
  <w:style w:type="paragraph" w:customStyle="1" w:styleId="1">
    <w:name w:val="普通(网站)1"/>
    <w:basedOn w:val="a"/>
    <w:qFormat/>
    <w:pPr>
      <w:jc w:val="left"/>
    </w:pPr>
    <w:rPr>
      <w:rFonts w:ascii="Calibri" w:hAnsi="Calibri"/>
      <w:sz w:val="24"/>
      <w:szCs w:val="24"/>
    </w:rPr>
  </w:style>
  <w:style w:type="paragraph" w:customStyle="1" w:styleId="p0">
    <w:name w:val="p0"/>
    <w:basedOn w:val="a"/>
    <w:qFormat/>
    <w:pPr>
      <w:widowControl/>
    </w:pPr>
    <w:rPr>
      <w:rFonts w:ascii="Calibri" w:eastAsia="宋体" w:hAnsi="Calibri" w:cs="宋体"/>
    </w:rPr>
  </w:style>
  <w:style w:type="paragraph" w:styleId="ab">
    <w:name w:val="Date"/>
    <w:basedOn w:val="a"/>
    <w:next w:val="a"/>
    <w:link w:val="Char1"/>
    <w:rsid w:val="00082E38"/>
    <w:pPr>
      <w:adjustRightInd/>
      <w:spacing w:line="240" w:lineRule="auto"/>
      <w:ind w:leftChars="2500" w:left="100"/>
      <w:textAlignment w:val="auto"/>
    </w:pPr>
    <w:rPr>
      <w:kern w:val="2"/>
      <w:szCs w:val="20"/>
    </w:rPr>
  </w:style>
  <w:style w:type="character" w:customStyle="1" w:styleId="Char1">
    <w:name w:val="日期 Char"/>
    <w:basedOn w:val="a1"/>
    <w:link w:val="ab"/>
    <w:rsid w:val="00082E38"/>
    <w:rPr>
      <w:rFonts w:eastAsia="方正仿宋_GBK"/>
      <w:kern w:val="2"/>
      <w:sz w:val="32"/>
    </w:rPr>
  </w:style>
  <w:style w:type="character" w:styleId="ac">
    <w:name w:val="Hyperlink"/>
    <w:rsid w:val="00DE5B1C"/>
    <w:rPr>
      <w:color w:val="0563C1"/>
      <w:u w:val="single"/>
    </w:rPr>
  </w:style>
  <w:style w:type="character" w:customStyle="1" w:styleId="Char">
    <w:name w:val="正文文本 Char"/>
    <w:basedOn w:val="a1"/>
    <w:link w:val="a0"/>
    <w:uiPriority w:val="99"/>
    <w:rsid w:val="0011379E"/>
    <w:rPr>
      <w:rFonts w:eastAsia="方正仿宋_GBK"/>
      <w:sz w:val="32"/>
      <w:szCs w:val="32"/>
    </w:rPr>
  </w:style>
  <w:style w:type="paragraph" w:styleId="ad">
    <w:name w:val="Balloon Text"/>
    <w:basedOn w:val="a"/>
    <w:link w:val="Char2"/>
    <w:rsid w:val="00894FC8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1"/>
    <w:link w:val="ad"/>
    <w:rsid w:val="00894FC8"/>
    <w:rPr>
      <w:rFonts w:eastAsia="方正仿宋_GBK"/>
      <w:sz w:val="18"/>
      <w:szCs w:val="18"/>
    </w:rPr>
  </w:style>
  <w:style w:type="character" w:customStyle="1" w:styleId="apple-converted-space">
    <w:name w:val="apple-converted-space"/>
    <w:qFormat/>
    <w:rsid w:val="00353EE7"/>
  </w:style>
  <w:style w:type="paragraph" w:styleId="ae">
    <w:name w:val="Normal Indent"/>
    <w:basedOn w:val="a"/>
    <w:uiPriority w:val="99"/>
    <w:unhideWhenUsed/>
    <w:rsid w:val="007C7D94"/>
    <w:pPr>
      <w:adjustRightInd/>
      <w:spacing w:line="240" w:lineRule="auto"/>
      <w:ind w:firstLineChars="200" w:firstLine="420"/>
      <w:textAlignment w:val="auto"/>
    </w:pPr>
    <w:rPr>
      <w:kern w:val="2"/>
      <w:szCs w:val="20"/>
    </w:rPr>
  </w:style>
  <w:style w:type="character" w:customStyle="1" w:styleId="Char0">
    <w:name w:val="页脚 Char"/>
    <w:link w:val="a6"/>
    <w:uiPriority w:val="99"/>
    <w:rsid w:val="00D3558C"/>
    <w:rPr>
      <w:rFonts w:eastAsia="方正仿宋_GBK"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3D36A0-B2B0-4333-8275-3CAE41BB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</dc:creator>
  <cp:lastModifiedBy>昌旭</cp:lastModifiedBy>
  <cp:revision>2</cp:revision>
  <cp:lastPrinted>2025-01-13T03:53:00Z</cp:lastPrinted>
  <dcterms:created xsi:type="dcterms:W3CDTF">2025-09-24T07:35:00Z</dcterms:created>
  <dcterms:modified xsi:type="dcterms:W3CDTF">2025-09-24T07:35:00Z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409C2132FDA64CA49378FED103D64F5D</vt:lpwstr>
  </property>
</Properties>
</file>