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EB6" w:rsidRDefault="00FC5EB6" w:rsidP="00FC5EB6">
      <w:pPr>
        <w:rPr>
          <w:rFonts w:eastAsia="方正黑体_GBK"/>
          <w:szCs w:val="32"/>
        </w:rPr>
      </w:pPr>
      <w:r>
        <w:rPr>
          <w:rFonts w:eastAsia="方正黑体_GBK" w:hint="eastAsia"/>
          <w:szCs w:val="32"/>
        </w:rPr>
        <w:t>附件</w:t>
      </w:r>
      <w:r>
        <w:rPr>
          <w:rFonts w:eastAsia="方正黑体_GBK"/>
          <w:szCs w:val="32"/>
        </w:rPr>
        <w:t>2</w:t>
      </w:r>
    </w:p>
    <w:p w:rsidR="00FC5EB6" w:rsidRDefault="00FC5EB6" w:rsidP="00FC5EB6">
      <w:pPr>
        <w:adjustRightInd w:val="0"/>
        <w:snapToGrid w:val="0"/>
        <w:jc w:val="center"/>
        <w:rPr>
          <w:rFonts w:eastAsia="方正仿宋简体"/>
          <w:kern w:val="0"/>
          <w:sz w:val="28"/>
          <w:szCs w:val="28"/>
        </w:rPr>
      </w:pPr>
      <w:r>
        <w:rPr>
          <w:rFonts w:eastAsia="方正小标宋_GBK" w:cs="方正小标宋_GBK" w:hint="eastAsia"/>
          <w:kern w:val="0"/>
          <w:szCs w:val="32"/>
        </w:rPr>
        <w:t>中央水污染防治资金区域绩效目标表</w:t>
      </w:r>
    </w:p>
    <w:tbl>
      <w:tblPr>
        <w:tblW w:w="9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5"/>
        <w:gridCol w:w="1152"/>
        <w:gridCol w:w="1276"/>
        <w:gridCol w:w="1909"/>
        <w:gridCol w:w="2225"/>
        <w:gridCol w:w="1339"/>
      </w:tblGrid>
      <w:tr w:rsidR="00FC5EB6" w:rsidTr="00D91ABC">
        <w:trPr>
          <w:trHeight w:val="425"/>
          <w:jc w:val="center"/>
        </w:trPr>
        <w:tc>
          <w:tcPr>
            <w:tcW w:w="1545" w:type="dxa"/>
            <w:vAlign w:val="center"/>
          </w:tcPr>
          <w:p w:rsidR="00FC5EB6" w:rsidRDefault="00FC5EB6" w:rsidP="00E05585"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专项名称</w:t>
            </w:r>
          </w:p>
        </w:tc>
        <w:tc>
          <w:tcPr>
            <w:tcW w:w="7901" w:type="dxa"/>
            <w:gridSpan w:val="5"/>
            <w:vAlign w:val="center"/>
          </w:tcPr>
          <w:p w:rsidR="00FC5EB6" w:rsidRDefault="00FC5EB6" w:rsidP="00E05585">
            <w:pPr>
              <w:tabs>
                <w:tab w:val="left" w:pos="2667"/>
              </w:tabs>
              <w:snapToGrid w:val="0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水污染防治资金</w:t>
            </w:r>
          </w:p>
        </w:tc>
      </w:tr>
      <w:tr w:rsidR="00FC5EB6" w:rsidTr="00D91ABC">
        <w:trPr>
          <w:trHeight w:val="414"/>
          <w:jc w:val="center"/>
        </w:trPr>
        <w:tc>
          <w:tcPr>
            <w:tcW w:w="1545" w:type="dxa"/>
            <w:vAlign w:val="center"/>
          </w:tcPr>
          <w:p w:rsidR="00FC5EB6" w:rsidRDefault="00FC5EB6" w:rsidP="00E05585"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中央主管部门</w:t>
            </w:r>
          </w:p>
        </w:tc>
        <w:tc>
          <w:tcPr>
            <w:tcW w:w="7901" w:type="dxa"/>
            <w:gridSpan w:val="5"/>
            <w:vAlign w:val="center"/>
          </w:tcPr>
          <w:p w:rsidR="00FC5EB6" w:rsidRDefault="00FC5EB6" w:rsidP="00E05585">
            <w:pPr>
              <w:tabs>
                <w:tab w:val="left" w:pos="2667"/>
              </w:tabs>
              <w:snapToGrid w:val="0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财政部、生态环境部</w:t>
            </w:r>
          </w:p>
        </w:tc>
      </w:tr>
      <w:tr w:rsidR="00FC5EB6" w:rsidTr="00D91ABC">
        <w:trPr>
          <w:trHeight w:val="451"/>
          <w:jc w:val="center"/>
        </w:trPr>
        <w:tc>
          <w:tcPr>
            <w:tcW w:w="1545" w:type="dxa"/>
            <w:vAlign w:val="center"/>
          </w:tcPr>
          <w:p w:rsidR="00FC5EB6" w:rsidRDefault="00FC5EB6" w:rsidP="00E05585"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省级财政部门</w:t>
            </w:r>
          </w:p>
        </w:tc>
        <w:tc>
          <w:tcPr>
            <w:tcW w:w="2428" w:type="dxa"/>
            <w:gridSpan w:val="2"/>
            <w:vAlign w:val="center"/>
          </w:tcPr>
          <w:p w:rsidR="00FC5EB6" w:rsidRDefault="00FC5EB6" w:rsidP="00E05585"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重庆市财政局</w:t>
            </w:r>
          </w:p>
        </w:tc>
        <w:tc>
          <w:tcPr>
            <w:tcW w:w="1909" w:type="dxa"/>
            <w:vAlign w:val="center"/>
          </w:tcPr>
          <w:p w:rsidR="00FC5EB6" w:rsidRDefault="00FC5EB6" w:rsidP="00E05585"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省级主管部门</w:t>
            </w:r>
          </w:p>
        </w:tc>
        <w:tc>
          <w:tcPr>
            <w:tcW w:w="3564" w:type="dxa"/>
            <w:gridSpan w:val="2"/>
            <w:vAlign w:val="center"/>
          </w:tcPr>
          <w:p w:rsidR="00FC5EB6" w:rsidRDefault="00FC5EB6" w:rsidP="00E05585"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重庆市生态环境局</w:t>
            </w:r>
          </w:p>
        </w:tc>
      </w:tr>
      <w:tr w:rsidR="00FC5EB6" w:rsidTr="00D91ABC">
        <w:trPr>
          <w:trHeight w:val="468"/>
          <w:jc w:val="center"/>
        </w:trPr>
        <w:tc>
          <w:tcPr>
            <w:tcW w:w="1545" w:type="dxa"/>
            <w:vMerge w:val="restart"/>
            <w:vAlign w:val="center"/>
          </w:tcPr>
          <w:p w:rsidR="00FC5EB6" w:rsidRDefault="00FC5EB6" w:rsidP="00E05585"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资金</w:t>
            </w:r>
          </w:p>
          <w:p w:rsidR="00FC5EB6" w:rsidRDefault="00FC5EB6" w:rsidP="00E05585"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情况</w:t>
            </w:r>
          </w:p>
          <w:p w:rsidR="00FC5EB6" w:rsidRDefault="00FC5EB6" w:rsidP="00E05585"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2428" w:type="dxa"/>
            <w:gridSpan w:val="2"/>
            <w:vAlign w:val="center"/>
          </w:tcPr>
          <w:p w:rsidR="00FC5EB6" w:rsidRDefault="00FC5EB6" w:rsidP="00E05585">
            <w:pPr>
              <w:adjustRightInd w:val="0"/>
              <w:snapToGrid w:val="0"/>
              <w:jc w:val="left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年度金额：</w:t>
            </w:r>
          </w:p>
        </w:tc>
        <w:tc>
          <w:tcPr>
            <w:tcW w:w="5473" w:type="dxa"/>
            <w:gridSpan w:val="3"/>
            <w:vAlign w:val="center"/>
          </w:tcPr>
          <w:p w:rsidR="00FC5EB6" w:rsidRDefault="00FC5EB6" w:rsidP="00E05585"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124342</w:t>
            </w:r>
            <w:r>
              <w:rPr>
                <w:rFonts w:eastAsia="方正仿宋_GBK"/>
                <w:kern w:val="0"/>
                <w:sz w:val="21"/>
                <w:szCs w:val="21"/>
              </w:rPr>
              <w:t>（计划）</w:t>
            </w:r>
          </w:p>
        </w:tc>
      </w:tr>
      <w:tr w:rsidR="00FC5EB6" w:rsidTr="00D91ABC">
        <w:trPr>
          <w:trHeight w:val="476"/>
          <w:jc w:val="center"/>
        </w:trPr>
        <w:tc>
          <w:tcPr>
            <w:tcW w:w="1545" w:type="dxa"/>
            <w:vMerge/>
            <w:vAlign w:val="center"/>
          </w:tcPr>
          <w:p w:rsidR="00FC5EB6" w:rsidRDefault="00FC5EB6" w:rsidP="00E05585">
            <w:pPr>
              <w:adjustRightInd w:val="0"/>
              <w:snapToGrid w:val="0"/>
              <w:jc w:val="left"/>
              <w:rPr>
                <w:rFonts w:eastAsia="方正仿宋_GBK"/>
                <w:kern w:val="0"/>
                <w:sz w:val="21"/>
                <w:szCs w:val="21"/>
              </w:rPr>
            </w:pPr>
          </w:p>
        </w:tc>
        <w:tc>
          <w:tcPr>
            <w:tcW w:w="2428" w:type="dxa"/>
            <w:gridSpan w:val="2"/>
            <w:vAlign w:val="center"/>
          </w:tcPr>
          <w:p w:rsidR="00FC5EB6" w:rsidRDefault="00FC5EB6" w:rsidP="00E05585">
            <w:pPr>
              <w:adjustRightInd w:val="0"/>
              <w:snapToGrid w:val="0"/>
              <w:jc w:val="left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其中：中央补助</w:t>
            </w:r>
          </w:p>
        </w:tc>
        <w:tc>
          <w:tcPr>
            <w:tcW w:w="5473" w:type="dxa"/>
            <w:gridSpan w:val="3"/>
            <w:vAlign w:val="center"/>
          </w:tcPr>
          <w:p w:rsidR="00FC5EB6" w:rsidRDefault="00FC5EB6" w:rsidP="00E05585"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82667</w:t>
            </w:r>
          </w:p>
          <w:p w:rsidR="00FC5EB6" w:rsidRDefault="00FC5EB6" w:rsidP="00D26707"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（</w:t>
            </w:r>
            <w:r w:rsidR="00D26707">
              <w:rPr>
                <w:rFonts w:eastAsia="方正仿宋_GBK" w:hint="eastAsia"/>
                <w:kern w:val="0"/>
                <w:sz w:val="21"/>
                <w:szCs w:val="21"/>
              </w:rPr>
              <w:t>从</w:t>
            </w:r>
            <w:r w:rsidR="00D26707">
              <w:rPr>
                <w:rFonts w:eastAsia="方正仿宋_GBK" w:hint="eastAsia"/>
                <w:kern w:val="0"/>
                <w:sz w:val="21"/>
                <w:szCs w:val="21"/>
              </w:rPr>
              <w:t>2025</w:t>
            </w:r>
            <w:r w:rsidR="00D26707">
              <w:rPr>
                <w:rFonts w:eastAsia="方正仿宋_GBK" w:hint="eastAsia"/>
                <w:kern w:val="0"/>
                <w:sz w:val="21"/>
                <w:szCs w:val="21"/>
              </w:rPr>
              <w:t>年</w:t>
            </w:r>
            <w:r w:rsidR="00D26707">
              <w:rPr>
                <w:rFonts w:eastAsia="方正仿宋_GBK"/>
                <w:kern w:val="0"/>
                <w:sz w:val="21"/>
                <w:szCs w:val="21"/>
              </w:rPr>
              <w:t>第二批资金开始，项目资金分两批下达</w:t>
            </w:r>
            <w:r w:rsidR="00D26707">
              <w:rPr>
                <w:rFonts w:eastAsia="方正仿宋_GBK" w:hint="eastAsia"/>
                <w:kern w:val="0"/>
                <w:sz w:val="21"/>
                <w:szCs w:val="21"/>
              </w:rPr>
              <w:t>，</w:t>
            </w:r>
            <w:r>
              <w:rPr>
                <w:rFonts w:eastAsia="方正仿宋_GBK"/>
                <w:kern w:val="0"/>
                <w:sz w:val="21"/>
                <w:szCs w:val="21"/>
              </w:rPr>
              <w:t>本次下达第一次资金）</w:t>
            </w:r>
          </w:p>
        </w:tc>
      </w:tr>
      <w:tr w:rsidR="00FC5EB6" w:rsidTr="00D91ABC">
        <w:trPr>
          <w:trHeight w:val="601"/>
          <w:jc w:val="center"/>
        </w:trPr>
        <w:tc>
          <w:tcPr>
            <w:tcW w:w="1545" w:type="dxa"/>
            <w:vMerge/>
            <w:vAlign w:val="center"/>
          </w:tcPr>
          <w:p w:rsidR="00FC5EB6" w:rsidRDefault="00FC5EB6" w:rsidP="00E05585">
            <w:pPr>
              <w:adjustRightInd w:val="0"/>
              <w:snapToGrid w:val="0"/>
              <w:jc w:val="left"/>
              <w:rPr>
                <w:rFonts w:eastAsia="方正仿宋_GBK"/>
                <w:kern w:val="0"/>
                <w:sz w:val="21"/>
                <w:szCs w:val="21"/>
              </w:rPr>
            </w:pPr>
          </w:p>
        </w:tc>
        <w:tc>
          <w:tcPr>
            <w:tcW w:w="2428" w:type="dxa"/>
            <w:gridSpan w:val="2"/>
            <w:vAlign w:val="center"/>
          </w:tcPr>
          <w:p w:rsidR="00FC5EB6" w:rsidRDefault="00FC5EB6" w:rsidP="00E05585">
            <w:pPr>
              <w:adjustRightInd w:val="0"/>
              <w:snapToGrid w:val="0"/>
              <w:jc w:val="left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地方资金（含社会资金）</w:t>
            </w:r>
          </w:p>
        </w:tc>
        <w:tc>
          <w:tcPr>
            <w:tcW w:w="5473" w:type="dxa"/>
            <w:gridSpan w:val="3"/>
            <w:vAlign w:val="center"/>
          </w:tcPr>
          <w:p w:rsidR="00FC5EB6" w:rsidRDefault="00FC5EB6" w:rsidP="00E05585"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25546</w:t>
            </w:r>
          </w:p>
          <w:p w:rsidR="00FC5EB6" w:rsidRDefault="00FC5EB6" w:rsidP="00E05585"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（计划，根据项目招标情况据实调整）</w:t>
            </w:r>
          </w:p>
        </w:tc>
      </w:tr>
      <w:tr w:rsidR="00FC5EB6" w:rsidTr="00D91ABC">
        <w:trPr>
          <w:trHeight w:val="717"/>
          <w:jc w:val="center"/>
        </w:trPr>
        <w:tc>
          <w:tcPr>
            <w:tcW w:w="1545" w:type="dxa"/>
            <w:vAlign w:val="center"/>
          </w:tcPr>
          <w:p w:rsidR="00FC5EB6" w:rsidRDefault="00FC5EB6" w:rsidP="00E05585"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年度目标</w:t>
            </w:r>
          </w:p>
        </w:tc>
        <w:tc>
          <w:tcPr>
            <w:tcW w:w="7901" w:type="dxa"/>
            <w:gridSpan w:val="5"/>
            <w:vAlign w:val="center"/>
          </w:tcPr>
          <w:p w:rsidR="00FC5EB6" w:rsidRDefault="00FC5EB6" w:rsidP="00E05585">
            <w:pPr>
              <w:snapToGrid w:val="0"/>
              <w:jc w:val="left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支持重点流域、区域水污染防治和水生态保护修复、集中式饮用水源地保护、地下水污染防治等项目实施，促进辖区水环境质量改善。</w:t>
            </w:r>
          </w:p>
        </w:tc>
      </w:tr>
      <w:tr w:rsidR="00FC5EB6" w:rsidTr="00D91ABC">
        <w:trPr>
          <w:trHeight w:val="363"/>
          <w:jc w:val="center"/>
        </w:trPr>
        <w:tc>
          <w:tcPr>
            <w:tcW w:w="1545" w:type="dxa"/>
            <w:vMerge w:val="restart"/>
            <w:vAlign w:val="center"/>
          </w:tcPr>
          <w:p w:rsidR="00FC5EB6" w:rsidRDefault="00FC5EB6" w:rsidP="00E05585"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绩效指标</w:t>
            </w:r>
          </w:p>
        </w:tc>
        <w:tc>
          <w:tcPr>
            <w:tcW w:w="1152" w:type="dxa"/>
            <w:vAlign w:val="center"/>
          </w:tcPr>
          <w:p w:rsidR="00FC5EB6" w:rsidRDefault="00FC5EB6" w:rsidP="00E05585">
            <w:pPr>
              <w:adjustRightInd w:val="0"/>
              <w:snapToGrid w:val="0"/>
              <w:jc w:val="center"/>
              <w:rPr>
                <w:rFonts w:eastAsia="方正黑体_GBK"/>
                <w:kern w:val="0"/>
                <w:sz w:val="21"/>
                <w:szCs w:val="21"/>
              </w:rPr>
            </w:pPr>
            <w:r>
              <w:rPr>
                <w:rFonts w:eastAsia="方正黑体_GBK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276" w:type="dxa"/>
            <w:vAlign w:val="center"/>
          </w:tcPr>
          <w:p w:rsidR="00FC5EB6" w:rsidRDefault="00FC5EB6" w:rsidP="00E05585">
            <w:pPr>
              <w:adjustRightInd w:val="0"/>
              <w:snapToGrid w:val="0"/>
              <w:jc w:val="center"/>
              <w:rPr>
                <w:rFonts w:eastAsia="方正黑体_GBK"/>
                <w:kern w:val="0"/>
                <w:sz w:val="21"/>
                <w:szCs w:val="21"/>
              </w:rPr>
            </w:pPr>
            <w:r>
              <w:rPr>
                <w:rFonts w:eastAsia="方正黑体_GBK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4134" w:type="dxa"/>
            <w:gridSpan w:val="2"/>
          </w:tcPr>
          <w:p w:rsidR="00FC5EB6" w:rsidRDefault="00FC5EB6" w:rsidP="00E05585">
            <w:pPr>
              <w:adjustRightInd w:val="0"/>
              <w:snapToGrid w:val="0"/>
              <w:jc w:val="center"/>
              <w:rPr>
                <w:rFonts w:eastAsia="方正黑体_GBK"/>
                <w:kern w:val="0"/>
                <w:sz w:val="21"/>
                <w:szCs w:val="21"/>
              </w:rPr>
            </w:pPr>
            <w:r>
              <w:rPr>
                <w:rFonts w:eastAsia="方正黑体_GBK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339" w:type="dxa"/>
            <w:vAlign w:val="center"/>
          </w:tcPr>
          <w:p w:rsidR="00FC5EB6" w:rsidRDefault="00FC5EB6" w:rsidP="00E05585">
            <w:pPr>
              <w:adjustRightInd w:val="0"/>
              <w:snapToGrid w:val="0"/>
              <w:jc w:val="center"/>
              <w:rPr>
                <w:rFonts w:eastAsia="方正黑体_GBK"/>
                <w:kern w:val="0"/>
                <w:sz w:val="21"/>
                <w:szCs w:val="21"/>
              </w:rPr>
            </w:pPr>
            <w:r>
              <w:rPr>
                <w:rFonts w:eastAsia="方正黑体_GBK"/>
                <w:kern w:val="0"/>
                <w:sz w:val="21"/>
                <w:szCs w:val="21"/>
              </w:rPr>
              <w:t>指标值</w:t>
            </w:r>
          </w:p>
        </w:tc>
      </w:tr>
      <w:tr w:rsidR="00D91ABC" w:rsidTr="00D91ABC">
        <w:trPr>
          <w:trHeight w:val="621"/>
          <w:jc w:val="center"/>
        </w:trPr>
        <w:tc>
          <w:tcPr>
            <w:tcW w:w="1545" w:type="dxa"/>
            <w:vMerge/>
            <w:vAlign w:val="center"/>
          </w:tcPr>
          <w:p w:rsidR="00D91ABC" w:rsidRDefault="00D91ABC" w:rsidP="00E05585">
            <w:pPr>
              <w:adjustRightInd w:val="0"/>
              <w:snapToGrid w:val="0"/>
              <w:jc w:val="left"/>
              <w:rPr>
                <w:rFonts w:eastAsia="方正仿宋_GBK"/>
                <w:kern w:val="0"/>
                <w:sz w:val="21"/>
                <w:szCs w:val="21"/>
              </w:rPr>
            </w:pPr>
          </w:p>
        </w:tc>
        <w:tc>
          <w:tcPr>
            <w:tcW w:w="1152" w:type="dxa"/>
            <w:vMerge w:val="restart"/>
            <w:vAlign w:val="center"/>
          </w:tcPr>
          <w:p w:rsidR="00D91ABC" w:rsidRDefault="00D91ABC" w:rsidP="00E05585">
            <w:pPr>
              <w:adjustRightInd w:val="0"/>
              <w:snapToGrid w:val="0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276" w:type="dxa"/>
            <w:vMerge w:val="restart"/>
            <w:vAlign w:val="center"/>
          </w:tcPr>
          <w:p w:rsidR="00D91ABC" w:rsidRDefault="00D91ABC" w:rsidP="00E05585"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4134" w:type="dxa"/>
            <w:gridSpan w:val="2"/>
            <w:vAlign w:val="center"/>
          </w:tcPr>
          <w:p w:rsidR="00D91ABC" w:rsidRDefault="00D91ABC" w:rsidP="00E05585">
            <w:pPr>
              <w:adjustRightInd w:val="0"/>
              <w:snapToGrid w:val="0"/>
              <w:jc w:val="left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完成集中式饮用水源地整治数量（个）</w:t>
            </w:r>
          </w:p>
        </w:tc>
        <w:tc>
          <w:tcPr>
            <w:tcW w:w="1339" w:type="dxa"/>
            <w:vAlign w:val="center"/>
          </w:tcPr>
          <w:p w:rsidR="00D91ABC" w:rsidRDefault="00D91ABC" w:rsidP="00E05585"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≥5</w:t>
            </w:r>
          </w:p>
        </w:tc>
      </w:tr>
      <w:tr w:rsidR="00D91ABC" w:rsidTr="00D91ABC">
        <w:trPr>
          <w:trHeight w:val="455"/>
          <w:jc w:val="center"/>
        </w:trPr>
        <w:tc>
          <w:tcPr>
            <w:tcW w:w="1545" w:type="dxa"/>
            <w:vMerge/>
            <w:vAlign w:val="center"/>
          </w:tcPr>
          <w:p w:rsidR="00D91ABC" w:rsidRDefault="00D91ABC" w:rsidP="00E05585">
            <w:pPr>
              <w:adjustRightInd w:val="0"/>
              <w:snapToGrid w:val="0"/>
              <w:jc w:val="left"/>
              <w:rPr>
                <w:rFonts w:eastAsia="方正仿宋_GBK"/>
                <w:kern w:val="0"/>
                <w:sz w:val="21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:rsidR="00D91ABC" w:rsidRDefault="00D91ABC" w:rsidP="00E05585">
            <w:pPr>
              <w:adjustRightInd w:val="0"/>
              <w:snapToGrid w:val="0"/>
              <w:rPr>
                <w:rFonts w:eastAsia="方正仿宋_GBK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D91ABC" w:rsidRDefault="00D91ABC" w:rsidP="00E05585"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</w:p>
        </w:tc>
        <w:tc>
          <w:tcPr>
            <w:tcW w:w="4134" w:type="dxa"/>
            <w:gridSpan w:val="2"/>
            <w:vAlign w:val="center"/>
          </w:tcPr>
          <w:p w:rsidR="00D91ABC" w:rsidRDefault="00D91ABC" w:rsidP="00E05585">
            <w:pPr>
              <w:adjustRightInd w:val="0"/>
              <w:snapToGrid w:val="0"/>
              <w:jc w:val="left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新增完成规范化建设入河排污口数量（个）</w:t>
            </w:r>
          </w:p>
        </w:tc>
        <w:tc>
          <w:tcPr>
            <w:tcW w:w="1339" w:type="dxa"/>
            <w:vAlign w:val="center"/>
          </w:tcPr>
          <w:p w:rsidR="00D91ABC" w:rsidRDefault="00D91ABC" w:rsidP="00E05585"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≥100</w:t>
            </w:r>
          </w:p>
        </w:tc>
      </w:tr>
      <w:tr w:rsidR="00D91ABC" w:rsidTr="00D91ABC">
        <w:trPr>
          <w:trHeight w:val="452"/>
          <w:jc w:val="center"/>
        </w:trPr>
        <w:tc>
          <w:tcPr>
            <w:tcW w:w="1545" w:type="dxa"/>
            <w:vMerge/>
            <w:vAlign w:val="center"/>
          </w:tcPr>
          <w:p w:rsidR="00D91ABC" w:rsidRDefault="00D91ABC" w:rsidP="00E05585">
            <w:pPr>
              <w:adjustRightInd w:val="0"/>
              <w:snapToGrid w:val="0"/>
              <w:jc w:val="left"/>
              <w:rPr>
                <w:rFonts w:eastAsia="方正仿宋_GBK"/>
                <w:kern w:val="0"/>
                <w:sz w:val="21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:rsidR="00D91ABC" w:rsidRDefault="00D91ABC" w:rsidP="00E05585">
            <w:pPr>
              <w:adjustRightInd w:val="0"/>
              <w:snapToGrid w:val="0"/>
              <w:rPr>
                <w:rFonts w:eastAsia="方正仿宋_GBK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D91ABC" w:rsidRDefault="00D91ABC" w:rsidP="00E05585"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</w:p>
        </w:tc>
        <w:tc>
          <w:tcPr>
            <w:tcW w:w="4134" w:type="dxa"/>
            <w:gridSpan w:val="2"/>
            <w:vAlign w:val="center"/>
          </w:tcPr>
          <w:p w:rsidR="00D91ABC" w:rsidRDefault="00D91ABC" w:rsidP="00E05585">
            <w:pPr>
              <w:adjustRightInd w:val="0"/>
              <w:snapToGrid w:val="0"/>
              <w:jc w:val="left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新增开展地下水污染风险管控或修复项目数量（个）</w:t>
            </w:r>
          </w:p>
        </w:tc>
        <w:tc>
          <w:tcPr>
            <w:tcW w:w="1339" w:type="dxa"/>
            <w:vAlign w:val="center"/>
          </w:tcPr>
          <w:p w:rsidR="00D91ABC" w:rsidRDefault="00D91ABC" w:rsidP="00E05585"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≥4</w:t>
            </w:r>
          </w:p>
        </w:tc>
      </w:tr>
      <w:tr w:rsidR="00D91ABC" w:rsidTr="00D91ABC">
        <w:trPr>
          <w:trHeight w:val="440"/>
          <w:jc w:val="center"/>
        </w:trPr>
        <w:tc>
          <w:tcPr>
            <w:tcW w:w="1545" w:type="dxa"/>
            <w:vMerge/>
            <w:vAlign w:val="center"/>
          </w:tcPr>
          <w:p w:rsidR="00D91ABC" w:rsidRDefault="00D91ABC" w:rsidP="00E05585">
            <w:pPr>
              <w:adjustRightInd w:val="0"/>
              <w:snapToGrid w:val="0"/>
              <w:jc w:val="left"/>
              <w:rPr>
                <w:rFonts w:eastAsia="方正仿宋_GBK"/>
                <w:kern w:val="0"/>
                <w:sz w:val="21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:rsidR="00D91ABC" w:rsidRDefault="00D91ABC" w:rsidP="00E05585">
            <w:pPr>
              <w:adjustRightInd w:val="0"/>
              <w:snapToGrid w:val="0"/>
              <w:rPr>
                <w:rFonts w:eastAsia="方正仿宋_GBK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D91ABC" w:rsidRDefault="00D91ABC" w:rsidP="00E05585"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</w:p>
        </w:tc>
        <w:tc>
          <w:tcPr>
            <w:tcW w:w="4134" w:type="dxa"/>
            <w:gridSpan w:val="2"/>
            <w:vAlign w:val="center"/>
          </w:tcPr>
          <w:p w:rsidR="00D91ABC" w:rsidRDefault="00D91ABC" w:rsidP="00E05585">
            <w:pPr>
              <w:adjustRightInd w:val="0"/>
              <w:snapToGrid w:val="0"/>
              <w:jc w:val="left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运行跨省横向生态保护补偿机制数量（个）</w:t>
            </w:r>
          </w:p>
        </w:tc>
        <w:tc>
          <w:tcPr>
            <w:tcW w:w="1339" w:type="dxa"/>
            <w:vAlign w:val="center"/>
          </w:tcPr>
          <w:p w:rsidR="00D91ABC" w:rsidRDefault="00D91ABC" w:rsidP="00E05585"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≥3</w:t>
            </w:r>
          </w:p>
        </w:tc>
      </w:tr>
      <w:tr w:rsidR="00D91ABC" w:rsidTr="00D91ABC">
        <w:trPr>
          <w:trHeight w:val="431"/>
          <w:jc w:val="center"/>
        </w:trPr>
        <w:tc>
          <w:tcPr>
            <w:tcW w:w="1545" w:type="dxa"/>
            <w:vMerge/>
            <w:vAlign w:val="center"/>
          </w:tcPr>
          <w:p w:rsidR="00D91ABC" w:rsidRDefault="00D91ABC" w:rsidP="00E05585">
            <w:pPr>
              <w:adjustRightInd w:val="0"/>
              <w:snapToGrid w:val="0"/>
              <w:jc w:val="left"/>
              <w:rPr>
                <w:rFonts w:eastAsia="方正仿宋_GBK"/>
                <w:kern w:val="0"/>
                <w:sz w:val="21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:rsidR="00D91ABC" w:rsidRDefault="00D91ABC" w:rsidP="00E05585">
            <w:pPr>
              <w:adjustRightInd w:val="0"/>
              <w:snapToGrid w:val="0"/>
              <w:rPr>
                <w:rFonts w:eastAsia="方正仿宋_GBK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91ABC" w:rsidRDefault="00D91ABC" w:rsidP="00E05585"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质量指标</w:t>
            </w:r>
          </w:p>
        </w:tc>
        <w:tc>
          <w:tcPr>
            <w:tcW w:w="4134" w:type="dxa"/>
            <w:gridSpan w:val="2"/>
            <w:vAlign w:val="center"/>
          </w:tcPr>
          <w:p w:rsidR="00D91ABC" w:rsidRDefault="00D91ABC" w:rsidP="00E05585">
            <w:pPr>
              <w:snapToGrid w:val="0"/>
              <w:jc w:val="left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项目验收合格率</w:t>
            </w:r>
          </w:p>
        </w:tc>
        <w:tc>
          <w:tcPr>
            <w:tcW w:w="1339" w:type="dxa"/>
            <w:vAlign w:val="center"/>
          </w:tcPr>
          <w:p w:rsidR="00D91ABC" w:rsidRDefault="00D91ABC" w:rsidP="00E05585">
            <w:pPr>
              <w:snapToGrid w:val="0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100%</w:t>
            </w:r>
          </w:p>
        </w:tc>
      </w:tr>
      <w:tr w:rsidR="00D91ABC" w:rsidTr="00D91ABC">
        <w:trPr>
          <w:trHeight w:val="541"/>
          <w:jc w:val="center"/>
        </w:trPr>
        <w:tc>
          <w:tcPr>
            <w:tcW w:w="1545" w:type="dxa"/>
            <w:vMerge/>
            <w:vAlign w:val="center"/>
          </w:tcPr>
          <w:p w:rsidR="00D91ABC" w:rsidRDefault="00D91ABC" w:rsidP="00E05585">
            <w:pPr>
              <w:adjustRightInd w:val="0"/>
              <w:snapToGrid w:val="0"/>
              <w:jc w:val="left"/>
              <w:rPr>
                <w:rFonts w:eastAsia="方正仿宋_GBK"/>
                <w:kern w:val="0"/>
                <w:sz w:val="21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:rsidR="00D91ABC" w:rsidRDefault="00D91ABC" w:rsidP="00E05585">
            <w:pPr>
              <w:adjustRightInd w:val="0"/>
              <w:snapToGrid w:val="0"/>
              <w:rPr>
                <w:rFonts w:eastAsia="方正仿宋_GBK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91ABC" w:rsidRDefault="00D91ABC" w:rsidP="00E05585">
            <w:pPr>
              <w:adjustRightInd w:val="0"/>
              <w:snapToGrid w:val="0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时效指标</w:t>
            </w:r>
          </w:p>
        </w:tc>
        <w:tc>
          <w:tcPr>
            <w:tcW w:w="4134" w:type="dxa"/>
            <w:gridSpan w:val="2"/>
            <w:vAlign w:val="center"/>
          </w:tcPr>
          <w:p w:rsidR="00D91ABC" w:rsidRDefault="00D91ABC" w:rsidP="00E05585">
            <w:pPr>
              <w:snapToGrid w:val="0"/>
              <w:jc w:val="left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项目开工率</w:t>
            </w:r>
          </w:p>
        </w:tc>
        <w:tc>
          <w:tcPr>
            <w:tcW w:w="1339" w:type="dxa"/>
            <w:vAlign w:val="center"/>
          </w:tcPr>
          <w:p w:rsidR="00D91ABC" w:rsidRDefault="00D91ABC" w:rsidP="00E05585">
            <w:pPr>
              <w:snapToGrid w:val="0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100%</w:t>
            </w:r>
          </w:p>
        </w:tc>
      </w:tr>
      <w:tr w:rsidR="00D91ABC" w:rsidTr="00D91ABC">
        <w:trPr>
          <w:trHeight w:val="541"/>
          <w:jc w:val="center"/>
        </w:trPr>
        <w:tc>
          <w:tcPr>
            <w:tcW w:w="1545" w:type="dxa"/>
            <w:vMerge/>
            <w:vAlign w:val="center"/>
          </w:tcPr>
          <w:p w:rsidR="00D91ABC" w:rsidRDefault="00D91ABC" w:rsidP="00E05585">
            <w:pPr>
              <w:adjustRightInd w:val="0"/>
              <w:snapToGrid w:val="0"/>
              <w:jc w:val="left"/>
              <w:rPr>
                <w:rFonts w:eastAsia="方正仿宋_GBK"/>
                <w:kern w:val="0"/>
                <w:sz w:val="21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:rsidR="00D91ABC" w:rsidRDefault="00D91ABC" w:rsidP="00E05585">
            <w:pPr>
              <w:adjustRightInd w:val="0"/>
              <w:snapToGrid w:val="0"/>
              <w:rPr>
                <w:rFonts w:eastAsia="方正仿宋_GBK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D91ABC" w:rsidRDefault="00D91ABC" w:rsidP="00E05585">
            <w:pPr>
              <w:adjustRightInd w:val="0"/>
              <w:snapToGrid w:val="0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4134" w:type="dxa"/>
            <w:gridSpan w:val="2"/>
            <w:vAlign w:val="center"/>
          </w:tcPr>
          <w:p w:rsidR="00D91ABC" w:rsidRDefault="00D91ABC" w:rsidP="00D91ABC">
            <w:pPr>
              <w:snapToGrid w:val="0"/>
              <w:jc w:val="left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项目</w:t>
            </w:r>
            <w:r>
              <w:rPr>
                <w:rFonts w:eastAsia="方正仿宋_GBK" w:hint="eastAsia"/>
                <w:sz w:val="21"/>
                <w:szCs w:val="21"/>
              </w:rPr>
              <w:t>完</w:t>
            </w:r>
            <w:r>
              <w:rPr>
                <w:rFonts w:eastAsia="方正仿宋_GBK"/>
                <w:sz w:val="21"/>
                <w:szCs w:val="21"/>
              </w:rPr>
              <w:t>工率</w:t>
            </w:r>
          </w:p>
        </w:tc>
        <w:tc>
          <w:tcPr>
            <w:tcW w:w="1339" w:type="dxa"/>
            <w:vAlign w:val="center"/>
          </w:tcPr>
          <w:p w:rsidR="00D91ABC" w:rsidRDefault="00D91ABC" w:rsidP="00D91ABC">
            <w:pPr>
              <w:snapToGrid w:val="0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≥</w:t>
            </w:r>
            <w:r>
              <w:rPr>
                <w:rFonts w:eastAsia="方正仿宋_GBK"/>
                <w:kern w:val="0"/>
                <w:sz w:val="21"/>
                <w:szCs w:val="21"/>
              </w:rPr>
              <w:t>25</w:t>
            </w:r>
            <w:bookmarkStart w:id="0" w:name="_GoBack"/>
            <w:bookmarkEnd w:id="0"/>
            <w:r>
              <w:rPr>
                <w:rFonts w:eastAsia="方正仿宋_GBK"/>
                <w:kern w:val="0"/>
                <w:sz w:val="21"/>
                <w:szCs w:val="21"/>
              </w:rPr>
              <w:t>%</w:t>
            </w:r>
          </w:p>
        </w:tc>
      </w:tr>
      <w:tr w:rsidR="00FC5EB6" w:rsidTr="00D91ABC">
        <w:trPr>
          <w:trHeight w:val="743"/>
          <w:jc w:val="center"/>
        </w:trPr>
        <w:tc>
          <w:tcPr>
            <w:tcW w:w="1545" w:type="dxa"/>
            <w:vMerge/>
            <w:vAlign w:val="center"/>
          </w:tcPr>
          <w:p w:rsidR="00FC5EB6" w:rsidRDefault="00FC5EB6" w:rsidP="00E05585">
            <w:pPr>
              <w:adjustRightInd w:val="0"/>
              <w:snapToGrid w:val="0"/>
              <w:jc w:val="left"/>
              <w:rPr>
                <w:rFonts w:eastAsia="方正仿宋_GBK"/>
                <w:kern w:val="0"/>
                <w:sz w:val="21"/>
                <w:szCs w:val="21"/>
              </w:rPr>
            </w:pPr>
          </w:p>
        </w:tc>
        <w:tc>
          <w:tcPr>
            <w:tcW w:w="1152" w:type="dxa"/>
            <w:vMerge w:val="restart"/>
            <w:vAlign w:val="center"/>
          </w:tcPr>
          <w:p w:rsidR="00FC5EB6" w:rsidRDefault="00FC5EB6" w:rsidP="00E05585">
            <w:pPr>
              <w:adjustRightInd w:val="0"/>
              <w:snapToGrid w:val="0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效益指标</w:t>
            </w:r>
          </w:p>
        </w:tc>
        <w:tc>
          <w:tcPr>
            <w:tcW w:w="1276" w:type="dxa"/>
            <w:vMerge w:val="restart"/>
            <w:vAlign w:val="center"/>
          </w:tcPr>
          <w:p w:rsidR="00FC5EB6" w:rsidRDefault="00FC5EB6" w:rsidP="00E05585"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生态效益指标</w:t>
            </w:r>
          </w:p>
        </w:tc>
        <w:tc>
          <w:tcPr>
            <w:tcW w:w="4134" w:type="dxa"/>
            <w:gridSpan w:val="2"/>
            <w:vAlign w:val="center"/>
          </w:tcPr>
          <w:p w:rsidR="00FC5EB6" w:rsidRDefault="00FC5EB6" w:rsidP="00E05585">
            <w:pPr>
              <w:snapToGrid w:val="0"/>
              <w:jc w:val="left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地表水国控考核断面水质优良（达到或优于</w:t>
            </w:r>
            <w:r>
              <w:rPr>
                <w:rFonts w:eastAsia="方正仿宋_GBK"/>
                <w:sz w:val="21"/>
                <w:szCs w:val="21"/>
              </w:rPr>
              <w:t>Ⅲ</w:t>
            </w:r>
            <w:r>
              <w:rPr>
                <w:rFonts w:eastAsia="方正仿宋_GBK"/>
                <w:sz w:val="21"/>
                <w:szCs w:val="21"/>
              </w:rPr>
              <w:t>类）比例</w:t>
            </w:r>
          </w:p>
        </w:tc>
        <w:tc>
          <w:tcPr>
            <w:tcW w:w="1339" w:type="dxa"/>
            <w:vAlign w:val="center"/>
          </w:tcPr>
          <w:p w:rsidR="00FC5EB6" w:rsidRDefault="00FC5EB6" w:rsidP="00E05585">
            <w:pPr>
              <w:snapToGrid w:val="0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≥97.3%</w:t>
            </w:r>
          </w:p>
        </w:tc>
      </w:tr>
      <w:tr w:rsidR="00FC5EB6" w:rsidTr="00D91ABC">
        <w:trPr>
          <w:trHeight w:val="697"/>
          <w:jc w:val="center"/>
        </w:trPr>
        <w:tc>
          <w:tcPr>
            <w:tcW w:w="1545" w:type="dxa"/>
            <w:vMerge/>
            <w:vAlign w:val="center"/>
          </w:tcPr>
          <w:p w:rsidR="00FC5EB6" w:rsidRDefault="00FC5EB6" w:rsidP="00E05585">
            <w:pPr>
              <w:adjustRightInd w:val="0"/>
              <w:snapToGrid w:val="0"/>
              <w:jc w:val="left"/>
              <w:rPr>
                <w:rFonts w:eastAsia="方正仿宋_GBK"/>
                <w:kern w:val="0"/>
                <w:sz w:val="21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:rsidR="00FC5EB6" w:rsidRDefault="00FC5EB6" w:rsidP="00E05585">
            <w:pPr>
              <w:adjustRightInd w:val="0"/>
              <w:snapToGrid w:val="0"/>
              <w:rPr>
                <w:rFonts w:eastAsia="方正仿宋_GBK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FC5EB6" w:rsidRDefault="00FC5EB6" w:rsidP="00E05585"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</w:p>
        </w:tc>
        <w:tc>
          <w:tcPr>
            <w:tcW w:w="4134" w:type="dxa"/>
            <w:gridSpan w:val="2"/>
            <w:vAlign w:val="center"/>
          </w:tcPr>
          <w:p w:rsidR="00FC5EB6" w:rsidRDefault="00FC5EB6" w:rsidP="00E05585">
            <w:pPr>
              <w:snapToGrid w:val="0"/>
              <w:jc w:val="left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地表水国控考核断面中劣</w:t>
            </w:r>
            <w:r>
              <w:rPr>
                <w:rFonts w:eastAsia="方正仿宋_GBK"/>
                <w:sz w:val="21"/>
                <w:szCs w:val="21"/>
              </w:rPr>
              <w:t>Ⅴ</w:t>
            </w:r>
            <w:r>
              <w:rPr>
                <w:rFonts w:eastAsia="方正仿宋_GBK"/>
                <w:sz w:val="21"/>
                <w:szCs w:val="21"/>
              </w:rPr>
              <w:t>类水质断面比例</w:t>
            </w:r>
          </w:p>
        </w:tc>
        <w:tc>
          <w:tcPr>
            <w:tcW w:w="1339" w:type="dxa"/>
            <w:vAlign w:val="center"/>
          </w:tcPr>
          <w:p w:rsidR="00FC5EB6" w:rsidRDefault="00FC5EB6" w:rsidP="00E05585">
            <w:pPr>
              <w:snapToGrid w:val="0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0</w:t>
            </w:r>
          </w:p>
        </w:tc>
      </w:tr>
      <w:tr w:rsidR="00FC5EB6" w:rsidTr="00D91ABC">
        <w:trPr>
          <w:trHeight w:val="680"/>
          <w:jc w:val="center"/>
        </w:trPr>
        <w:tc>
          <w:tcPr>
            <w:tcW w:w="1545" w:type="dxa"/>
            <w:vMerge/>
            <w:vAlign w:val="center"/>
          </w:tcPr>
          <w:p w:rsidR="00FC5EB6" w:rsidRDefault="00FC5EB6" w:rsidP="00E05585">
            <w:pPr>
              <w:adjustRightInd w:val="0"/>
              <w:snapToGrid w:val="0"/>
              <w:jc w:val="left"/>
              <w:rPr>
                <w:rFonts w:eastAsia="方正仿宋_GBK"/>
                <w:kern w:val="0"/>
                <w:sz w:val="21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:rsidR="00FC5EB6" w:rsidRDefault="00FC5EB6" w:rsidP="00E05585">
            <w:pPr>
              <w:adjustRightInd w:val="0"/>
              <w:snapToGrid w:val="0"/>
              <w:rPr>
                <w:rFonts w:eastAsia="方正仿宋_GBK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FC5EB6" w:rsidRDefault="00FC5EB6" w:rsidP="00E05585"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</w:p>
        </w:tc>
        <w:tc>
          <w:tcPr>
            <w:tcW w:w="4134" w:type="dxa"/>
            <w:gridSpan w:val="2"/>
            <w:vAlign w:val="center"/>
          </w:tcPr>
          <w:p w:rsidR="00FC5EB6" w:rsidRDefault="00FC5EB6" w:rsidP="00E05585">
            <w:pPr>
              <w:snapToGrid w:val="0"/>
              <w:jc w:val="left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地级及以上城市集中式饮用水水源水质达到或优于</w:t>
            </w:r>
            <w:r>
              <w:rPr>
                <w:rFonts w:eastAsia="方正仿宋_GBK"/>
                <w:sz w:val="21"/>
                <w:szCs w:val="21"/>
              </w:rPr>
              <w:t>III</w:t>
            </w:r>
            <w:r>
              <w:rPr>
                <w:rFonts w:eastAsia="方正仿宋_GBK"/>
                <w:sz w:val="21"/>
                <w:szCs w:val="21"/>
              </w:rPr>
              <w:t>类比例</w:t>
            </w:r>
          </w:p>
        </w:tc>
        <w:tc>
          <w:tcPr>
            <w:tcW w:w="1339" w:type="dxa"/>
            <w:vAlign w:val="center"/>
          </w:tcPr>
          <w:p w:rsidR="00FC5EB6" w:rsidRDefault="00FC5EB6" w:rsidP="00E05585">
            <w:pPr>
              <w:snapToGrid w:val="0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100%</w:t>
            </w:r>
          </w:p>
        </w:tc>
      </w:tr>
      <w:tr w:rsidR="00FC5EB6" w:rsidTr="00D91ABC">
        <w:trPr>
          <w:trHeight w:val="675"/>
          <w:jc w:val="center"/>
        </w:trPr>
        <w:tc>
          <w:tcPr>
            <w:tcW w:w="1545" w:type="dxa"/>
            <w:vMerge/>
            <w:vAlign w:val="center"/>
          </w:tcPr>
          <w:p w:rsidR="00FC5EB6" w:rsidRDefault="00FC5EB6" w:rsidP="00E05585">
            <w:pPr>
              <w:adjustRightInd w:val="0"/>
              <w:snapToGrid w:val="0"/>
              <w:jc w:val="left"/>
              <w:rPr>
                <w:rFonts w:eastAsia="方正仿宋_GBK"/>
                <w:kern w:val="0"/>
                <w:sz w:val="21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:rsidR="00FC5EB6" w:rsidRDefault="00FC5EB6" w:rsidP="00E05585">
            <w:pPr>
              <w:adjustRightInd w:val="0"/>
              <w:snapToGrid w:val="0"/>
              <w:rPr>
                <w:rFonts w:eastAsia="方正仿宋_GBK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FC5EB6" w:rsidRDefault="00FC5EB6" w:rsidP="00E05585"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</w:p>
        </w:tc>
        <w:tc>
          <w:tcPr>
            <w:tcW w:w="4134" w:type="dxa"/>
            <w:gridSpan w:val="2"/>
            <w:vAlign w:val="center"/>
          </w:tcPr>
          <w:p w:rsidR="00FC5EB6" w:rsidRDefault="00FC5EB6" w:rsidP="00E05585">
            <w:pPr>
              <w:snapToGrid w:val="0"/>
              <w:jc w:val="left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地下水环境质量国控考核区域点位水质</w:t>
            </w:r>
            <w:r>
              <w:rPr>
                <w:rFonts w:eastAsia="方正仿宋_GBK"/>
                <w:sz w:val="21"/>
                <w:szCs w:val="21"/>
              </w:rPr>
              <w:t>Ⅴ</w:t>
            </w:r>
            <w:r>
              <w:rPr>
                <w:rFonts w:eastAsia="方正仿宋_GBK"/>
                <w:sz w:val="21"/>
                <w:szCs w:val="21"/>
              </w:rPr>
              <w:t>类比例</w:t>
            </w:r>
          </w:p>
        </w:tc>
        <w:tc>
          <w:tcPr>
            <w:tcW w:w="1339" w:type="dxa"/>
            <w:vAlign w:val="center"/>
          </w:tcPr>
          <w:p w:rsidR="00FC5EB6" w:rsidRDefault="00FC5EB6" w:rsidP="00E05585">
            <w:pPr>
              <w:snapToGrid w:val="0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≤27.3%</w:t>
            </w:r>
          </w:p>
        </w:tc>
      </w:tr>
      <w:tr w:rsidR="00FC5EB6" w:rsidTr="00D91ABC">
        <w:trPr>
          <w:trHeight w:val="557"/>
          <w:jc w:val="center"/>
        </w:trPr>
        <w:tc>
          <w:tcPr>
            <w:tcW w:w="1545" w:type="dxa"/>
            <w:vMerge/>
            <w:vAlign w:val="center"/>
          </w:tcPr>
          <w:p w:rsidR="00FC5EB6" w:rsidRDefault="00FC5EB6" w:rsidP="00E05585">
            <w:pPr>
              <w:adjustRightInd w:val="0"/>
              <w:snapToGrid w:val="0"/>
              <w:jc w:val="left"/>
              <w:rPr>
                <w:rFonts w:eastAsia="方正仿宋_GBK"/>
                <w:kern w:val="0"/>
                <w:sz w:val="21"/>
                <w:szCs w:val="21"/>
              </w:rPr>
            </w:pPr>
          </w:p>
        </w:tc>
        <w:tc>
          <w:tcPr>
            <w:tcW w:w="1152" w:type="dxa"/>
            <w:vAlign w:val="center"/>
          </w:tcPr>
          <w:p w:rsidR="00FC5EB6" w:rsidRDefault="00FC5EB6" w:rsidP="00E05585"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满意度指标</w:t>
            </w:r>
          </w:p>
        </w:tc>
        <w:tc>
          <w:tcPr>
            <w:tcW w:w="1276" w:type="dxa"/>
            <w:vAlign w:val="center"/>
          </w:tcPr>
          <w:p w:rsidR="00FC5EB6" w:rsidRDefault="00FC5EB6" w:rsidP="00E05585"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服务对象满意度指标</w:t>
            </w:r>
          </w:p>
        </w:tc>
        <w:tc>
          <w:tcPr>
            <w:tcW w:w="4134" w:type="dxa"/>
            <w:gridSpan w:val="2"/>
            <w:vAlign w:val="center"/>
          </w:tcPr>
          <w:p w:rsidR="00FC5EB6" w:rsidRDefault="00FC5EB6" w:rsidP="00E05585">
            <w:pPr>
              <w:adjustRightInd w:val="0"/>
              <w:snapToGrid w:val="0"/>
              <w:jc w:val="left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群众满意度</w:t>
            </w:r>
          </w:p>
        </w:tc>
        <w:tc>
          <w:tcPr>
            <w:tcW w:w="1339" w:type="dxa"/>
            <w:vAlign w:val="center"/>
          </w:tcPr>
          <w:p w:rsidR="00FC5EB6" w:rsidRDefault="00FC5EB6" w:rsidP="00E05585"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≥90%</w:t>
            </w:r>
          </w:p>
        </w:tc>
      </w:tr>
    </w:tbl>
    <w:p w:rsidR="00334039" w:rsidRDefault="00334039"/>
    <w:sectPr w:rsidR="00334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7B1" w:rsidRDefault="00D467B1" w:rsidP="00FC5EB6">
      <w:r>
        <w:separator/>
      </w:r>
    </w:p>
  </w:endnote>
  <w:endnote w:type="continuationSeparator" w:id="0">
    <w:p w:rsidR="00D467B1" w:rsidRDefault="00D467B1" w:rsidP="00FC5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7B1" w:rsidRDefault="00D467B1" w:rsidP="00FC5EB6">
      <w:r>
        <w:separator/>
      </w:r>
    </w:p>
  </w:footnote>
  <w:footnote w:type="continuationSeparator" w:id="0">
    <w:p w:rsidR="00D467B1" w:rsidRDefault="00D467B1" w:rsidP="00FC5E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A01"/>
    <w:rsid w:val="00334039"/>
    <w:rsid w:val="00706A01"/>
    <w:rsid w:val="00AC5A91"/>
    <w:rsid w:val="00D26707"/>
    <w:rsid w:val="00D467B1"/>
    <w:rsid w:val="00D91ABC"/>
    <w:rsid w:val="00FC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8397F5-9905-4590-966A-F1A23D28D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FC5EB6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FC5E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FC5EB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C5E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FC5EB6"/>
    <w:rPr>
      <w:sz w:val="18"/>
      <w:szCs w:val="18"/>
    </w:rPr>
  </w:style>
  <w:style w:type="paragraph" w:styleId="a0">
    <w:name w:val="table of authorities"/>
    <w:basedOn w:val="a"/>
    <w:next w:val="a"/>
    <w:uiPriority w:val="99"/>
    <w:semiHidden/>
    <w:unhideWhenUsed/>
    <w:rsid w:val="00FC5EB6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547</Characters>
  <Application>Microsoft Office Word</Application>
  <DocSecurity>0</DocSecurity>
  <Lines>4</Lines>
  <Paragraphs>1</Paragraphs>
  <ScaleCrop>false</ScaleCrop>
  <Company>Microsoft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彭颖</dc:creator>
  <cp:keywords/>
  <dc:description/>
  <cp:lastModifiedBy>彭颖</cp:lastModifiedBy>
  <cp:revision>4</cp:revision>
  <dcterms:created xsi:type="dcterms:W3CDTF">2025-07-23T12:33:00Z</dcterms:created>
  <dcterms:modified xsi:type="dcterms:W3CDTF">2025-07-23T13:11:00Z</dcterms:modified>
</cp:coreProperties>
</file>