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3C4" w:rsidRDefault="004073C4" w:rsidP="004073C4">
      <w:pPr>
        <w:pStyle w:val="a4"/>
        <w:ind w:firstLine="440"/>
        <w:rPr>
          <w:rFonts w:eastAsia="方正小标宋_GBK"/>
          <w:sz w:val="44"/>
          <w:szCs w:val="44"/>
        </w:rPr>
      </w:pPr>
    </w:p>
    <w:p w:rsidR="00643807" w:rsidRPr="0021027C" w:rsidRDefault="00643807" w:rsidP="0064380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1027C">
        <w:rPr>
          <w:rFonts w:eastAsia="方正小标宋_GBK" w:hint="eastAsia"/>
          <w:sz w:val="44"/>
          <w:szCs w:val="44"/>
        </w:rPr>
        <w:t>重庆市财政局关于开展</w:t>
      </w:r>
    </w:p>
    <w:p w:rsidR="00643807" w:rsidRPr="0021027C" w:rsidRDefault="00643807" w:rsidP="0064380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1027C">
        <w:rPr>
          <w:rFonts w:eastAsia="方正小标宋_GBK" w:hint="eastAsia"/>
          <w:sz w:val="44"/>
          <w:szCs w:val="44"/>
        </w:rPr>
        <w:t>2024</w:t>
      </w:r>
      <w:r w:rsidRPr="0021027C">
        <w:rPr>
          <w:rFonts w:eastAsia="方正小标宋_GBK" w:hint="eastAsia"/>
          <w:sz w:val="44"/>
          <w:szCs w:val="44"/>
        </w:rPr>
        <w:t>年度财政部高层次财会人才素质</w:t>
      </w:r>
    </w:p>
    <w:p w:rsidR="00643807" w:rsidRPr="0021027C" w:rsidRDefault="00643807" w:rsidP="0064380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1027C">
        <w:rPr>
          <w:rFonts w:eastAsia="方正小标宋_GBK" w:hint="eastAsia"/>
          <w:sz w:val="44"/>
          <w:szCs w:val="44"/>
        </w:rPr>
        <w:t>提升工程（中青年人才培养</w:t>
      </w:r>
      <w:r w:rsidRPr="0021027C">
        <w:rPr>
          <w:rFonts w:eastAsia="方正小标宋_GBK" w:hint="eastAsia"/>
          <w:sz w:val="44"/>
          <w:szCs w:val="44"/>
        </w:rPr>
        <w:t>-</w:t>
      </w:r>
      <w:r w:rsidRPr="0021027C">
        <w:rPr>
          <w:rFonts w:eastAsia="方正小标宋_GBK" w:hint="eastAsia"/>
          <w:sz w:val="44"/>
          <w:szCs w:val="44"/>
        </w:rPr>
        <w:t>行政事业班）</w:t>
      </w:r>
    </w:p>
    <w:p w:rsidR="00643807" w:rsidRDefault="00643807" w:rsidP="0064380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21027C">
        <w:rPr>
          <w:rFonts w:eastAsia="方正小标宋_GBK" w:hint="eastAsia"/>
          <w:sz w:val="44"/>
          <w:szCs w:val="44"/>
        </w:rPr>
        <w:t>选拔培养的通知</w:t>
      </w:r>
    </w:p>
    <w:p w:rsidR="00643807" w:rsidRPr="00643807" w:rsidRDefault="00643807" w:rsidP="00643807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643807">
        <w:rPr>
          <w:rFonts w:ascii="楷体" w:eastAsia="楷体" w:hAnsi="楷体" w:hint="eastAsia"/>
        </w:rPr>
        <w:t>渝财会〔2024〕19号</w:t>
      </w:r>
    </w:p>
    <w:bookmarkEnd w:id="0"/>
    <w:p w:rsidR="00643807" w:rsidRPr="0021027C" w:rsidRDefault="00643807" w:rsidP="00643807">
      <w:pPr>
        <w:spacing w:line="578" w:lineRule="exact"/>
      </w:pPr>
    </w:p>
    <w:p w:rsidR="00643807" w:rsidRPr="0021027C" w:rsidRDefault="00643807" w:rsidP="00643807">
      <w:pPr>
        <w:spacing w:line="578" w:lineRule="exact"/>
      </w:pPr>
      <w:r w:rsidRPr="0021027C">
        <w:t>各区县（自治县）财政局、两江新区财政局、西部科学城重庆高新区财政局</w:t>
      </w:r>
      <w:r w:rsidRPr="0021027C">
        <w:rPr>
          <w:rFonts w:hint="eastAsia"/>
        </w:rPr>
        <w:t>、</w:t>
      </w:r>
      <w:r w:rsidRPr="0021027C">
        <w:t>万盛经开区财政局</w:t>
      </w:r>
      <w:r w:rsidRPr="0021027C">
        <w:rPr>
          <w:rFonts w:hint="eastAsia"/>
        </w:rPr>
        <w:t>，市级各部门</w:t>
      </w:r>
      <w:r w:rsidRPr="0021027C">
        <w:t>（</w:t>
      </w:r>
      <w:r w:rsidRPr="0021027C">
        <w:rPr>
          <w:rFonts w:hint="eastAsia"/>
        </w:rPr>
        <w:t>单位）：</w:t>
      </w:r>
    </w:p>
    <w:p w:rsidR="00643807" w:rsidRPr="0021027C" w:rsidRDefault="00643807" w:rsidP="00643807">
      <w:pPr>
        <w:spacing w:line="578" w:lineRule="exact"/>
        <w:ind w:firstLineChars="200" w:firstLine="640"/>
      </w:pPr>
      <w:r w:rsidRPr="0021027C">
        <w:rPr>
          <w:rFonts w:hint="eastAsia"/>
        </w:rPr>
        <w:t>为了做好财政部</w:t>
      </w:r>
      <w:r w:rsidRPr="0021027C">
        <w:t>高层次财会人才素质提升工程</w:t>
      </w:r>
      <w:r w:rsidRPr="0021027C">
        <w:rPr>
          <w:rFonts w:hint="eastAsia"/>
        </w:rPr>
        <w:t>（中</w:t>
      </w:r>
      <w:r w:rsidRPr="0021027C">
        <w:t>青年人才培养</w:t>
      </w:r>
      <w:r w:rsidRPr="0021027C">
        <w:rPr>
          <w:rFonts w:hint="eastAsia"/>
        </w:rPr>
        <w:t>-</w:t>
      </w:r>
      <w:r w:rsidRPr="0021027C">
        <w:rPr>
          <w:rFonts w:hint="eastAsia"/>
        </w:rPr>
        <w:t>行政</w:t>
      </w:r>
      <w:r w:rsidRPr="0021027C">
        <w:t>事业</w:t>
      </w:r>
      <w:r w:rsidRPr="0021027C">
        <w:rPr>
          <w:rFonts w:hint="eastAsia"/>
        </w:rPr>
        <w:t>班）选拔培养工作，按照财政部办公厅、教育部办公厅、国家卫生健康委办公厅、国家中医药局综合</w:t>
      </w:r>
      <w:r w:rsidRPr="0021027C">
        <w:t>司</w:t>
      </w:r>
      <w:r w:rsidRPr="0021027C">
        <w:rPr>
          <w:rFonts w:hint="eastAsia"/>
        </w:rPr>
        <w:t>《关于开展</w:t>
      </w:r>
      <w:r w:rsidRPr="0021027C">
        <w:t>2024</w:t>
      </w:r>
      <w:r w:rsidRPr="0021027C">
        <w:rPr>
          <w:rFonts w:hint="eastAsia"/>
        </w:rPr>
        <w:t>年度财政部</w:t>
      </w:r>
      <w:r w:rsidRPr="0021027C">
        <w:t>高层次财会人才素质提升工程</w:t>
      </w:r>
      <w:r w:rsidRPr="0021027C">
        <w:rPr>
          <w:rFonts w:hint="eastAsia"/>
        </w:rPr>
        <w:t>（中</w:t>
      </w:r>
      <w:r w:rsidRPr="0021027C">
        <w:t>青年人才培养</w:t>
      </w:r>
      <w:r w:rsidRPr="0021027C">
        <w:rPr>
          <w:rFonts w:hint="eastAsia"/>
        </w:rPr>
        <w:t>-</w:t>
      </w:r>
      <w:r w:rsidRPr="0021027C">
        <w:rPr>
          <w:rFonts w:hint="eastAsia"/>
        </w:rPr>
        <w:t>行政</w:t>
      </w:r>
      <w:r w:rsidRPr="0021027C">
        <w:t>事业</w:t>
      </w:r>
      <w:r w:rsidRPr="0021027C">
        <w:rPr>
          <w:rFonts w:hint="eastAsia"/>
        </w:rPr>
        <w:t>班）选拔培养的通知》（财办会〔</w:t>
      </w:r>
      <w:r w:rsidRPr="0021027C">
        <w:t>2024</w:t>
      </w:r>
      <w:r w:rsidRPr="0021027C">
        <w:rPr>
          <w:rFonts w:hint="eastAsia"/>
        </w:rPr>
        <w:t>〕</w:t>
      </w:r>
      <w:r w:rsidRPr="0021027C">
        <w:t>21</w:t>
      </w:r>
      <w:r w:rsidRPr="0021027C">
        <w:rPr>
          <w:rFonts w:hint="eastAsia"/>
        </w:rPr>
        <w:t>号），现将我市开展</w:t>
      </w:r>
      <w:r w:rsidRPr="0021027C">
        <w:t>2024</w:t>
      </w:r>
      <w:r w:rsidRPr="0021027C">
        <w:rPr>
          <w:rFonts w:hint="eastAsia"/>
        </w:rPr>
        <w:t>年度财政部</w:t>
      </w:r>
      <w:r w:rsidRPr="0021027C">
        <w:t>高层次财会人才素质提升工程</w:t>
      </w:r>
      <w:r w:rsidRPr="0021027C">
        <w:rPr>
          <w:rFonts w:hint="eastAsia"/>
        </w:rPr>
        <w:t>（中</w:t>
      </w:r>
      <w:r w:rsidRPr="0021027C">
        <w:t>青年人才培养</w:t>
      </w:r>
      <w:r w:rsidRPr="0021027C">
        <w:rPr>
          <w:rFonts w:hint="eastAsia"/>
        </w:rPr>
        <w:t>-</w:t>
      </w:r>
      <w:r w:rsidRPr="0021027C">
        <w:rPr>
          <w:rFonts w:hint="eastAsia"/>
        </w:rPr>
        <w:t>行政</w:t>
      </w:r>
      <w:r w:rsidRPr="0021027C">
        <w:t>事业</w:t>
      </w:r>
      <w:r w:rsidRPr="0021027C">
        <w:rPr>
          <w:rFonts w:hint="eastAsia"/>
        </w:rPr>
        <w:t>班）选拔培养有关工作事项通知如下。</w:t>
      </w:r>
    </w:p>
    <w:p w:rsidR="00643807" w:rsidRPr="0021027C" w:rsidRDefault="00643807" w:rsidP="00643807">
      <w:pPr>
        <w:spacing w:line="578" w:lineRule="exact"/>
        <w:ind w:firstLineChars="200" w:firstLine="640"/>
        <w:rPr>
          <w:rFonts w:eastAsia="方正黑体_GBK" w:hint="eastAsia"/>
        </w:rPr>
      </w:pPr>
      <w:r w:rsidRPr="0021027C">
        <w:rPr>
          <w:rFonts w:eastAsia="方正黑体_GBK" w:hint="eastAsia"/>
        </w:rPr>
        <w:t>一、选拔条件</w:t>
      </w:r>
    </w:p>
    <w:p w:rsidR="00643807" w:rsidRPr="0021027C" w:rsidRDefault="00643807" w:rsidP="00643807">
      <w:pPr>
        <w:spacing w:line="578" w:lineRule="exact"/>
        <w:ind w:firstLineChars="200" w:firstLine="640"/>
      </w:pPr>
      <w:r w:rsidRPr="0021027C">
        <w:t>2024</w:t>
      </w:r>
      <w:r w:rsidRPr="0021027C">
        <w:rPr>
          <w:rFonts w:hint="eastAsia"/>
        </w:rPr>
        <w:t>年度财政部</w:t>
      </w:r>
      <w:r w:rsidRPr="0021027C">
        <w:t>高层次财会人才素质提升工程</w:t>
      </w:r>
      <w:r w:rsidRPr="0021027C">
        <w:rPr>
          <w:rFonts w:hint="eastAsia"/>
        </w:rPr>
        <w:t>（中</w:t>
      </w:r>
      <w:r w:rsidRPr="0021027C">
        <w:t>青年人才培养</w:t>
      </w:r>
      <w:r w:rsidRPr="0021027C">
        <w:rPr>
          <w:rFonts w:hint="eastAsia"/>
        </w:rPr>
        <w:t>-</w:t>
      </w:r>
      <w:r w:rsidRPr="0021027C">
        <w:rPr>
          <w:rFonts w:hint="eastAsia"/>
        </w:rPr>
        <w:t>行政</w:t>
      </w:r>
      <w:r w:rsidRPr="0021027C">
        <w:t>事业</w:t>
      </w:r>
      <w:r w:rsidRPr="0021027C">
        <w:rPr>
          <w:rFonts w:hint="eastAsia"/>
        </w:rPr>
        <w:t>班）报考条件，按财办会〔</w:t>
      </w:r>
      <w:r w:rsidRPr="0021027C">
        <w:t>2024</w:t>
      </w:r>
      <w:r w:rsidRPr="0021027C">
        <w:rPr>
          <w:rFonts w:hint="eastAsia"/>
        </w:rPr>
        <w:t>〕</w:t>
      </w:r>
      <w:r w:rsidRPr="0021027C">
        <w:t>21</w:t>
      </w:r>
      <w:r w:rsidRPr="0021027C">
        <w:rPr>
          <w:rFonts w:hint="eastAsia"/>
        </w:rPr>
        <w:t>号规定执行。</w:t>
      </w:r>
    </w:p>
    <w:p w:rsidR="00643807" w:rsidRPr="0021027C" w:rsidRDefault="00643807" w:rsidP="00643807">
      <w:pPr>
        <w:spacing w:line="578" w:lineRule="exact"/>
        <w:ind w:firstLineChars="200" w:firstLine="640"/>
        <w:rPr>
          <w:rFonts w:eastAsia="方正黑体_GBK"/>
        </w:rPr>
      </w:pPr>
      <w:r w:rsidRPr="0021027C">
        <w:rPr>
          <w:rFonts w:eastAsia="方正黑体_GBK" w:hint="eastAsia"/>
        </w:rPr>
        <w:lastRenderedPageBreak/>
        <w:t>二、报名时间</w:t>
      </w:r>
    </w:p>
    <w:p w:rsidR="00643807" w:rsidRPr="0021027C" w:rsidRDefault="00643807" w:rsidP="00643807">
      <w:pPr>
        <w:spacing w:line="578" w:lineRule="exact"/>
        <w:ind w:firstLineChars="200" w:firstLine="640"/>
      </w:pPr>
      <w:r w:rsidRPr="0021027C">
        <w:rPr>
          <w:rFonts w:hint="eastAsia"/>
        </w:rPr>
        <w:t>发文</w:t>
      </w:r>
      <w:r w:rsidRPr="0021027C">
        <w:t>之日起</w:t>
      </w:r>
      <w:r w:rsidRPr="0021027C">
        <w:rPr>
          <w:rFonts w:hint="eastAsia"/>
        </w:rPr>
        <w:t>至</w:t>
      </w:r>
      <w:r w:rsidRPr="0021027C">
        <w:rPr>
          <w:rFonts w:hint="eastAsia"/>
        </w:rPr>
        <w:t>8</w:t>
      </w:r>
      <w:r w:rsidRPr="0021027C">
        <w:rPr>
          <w:rFonts w:hint="eastAsia"/>
        </w:rPr>
        <w:t>月</w:t>
      </w:r>
      <w:r w:rsidRPr="0021027C">
        <w:t>29</w:t>
      </w:r>
      <w:r w:rsidRPr="0021027C">
        <w:rPr>
          <w:rFonts w:hint="eastAsia"/>
        </w:rPr>
        <w:t>日，请自行登录“重庆市财政局”官网—会计之家—会计人才培养选拔考试</w:t>
      </w:r>
      <w:r w:rsidRPr="0021027C">
        <w:t>—</w:t>
      </w:r>
      <w:r w:rsidRPr="0021027C">
        <w:rPr>
          <w:rFonts w:hint="eastAsia"/>
        </w:rPr>
        <w:t>财政部</w:t>
      </w:r>
      <w:r w:rsidRPr="0021027C">
        <w:t>高层次财会人才素质提升培训和</w:t>
      </w:r>
      <w:r w:rsidRPr="0021027C">
        <w:rPr>
          <w:rFonts w:hint="eastAsia"/>
        </w:rPr>
        <w:t>选拔报名中申报。</w:t>
      </w:r>
    </w:p>
    <w:p w:rsidR="00643807" w:rsidRPr="0021027C" w:rsidRDefault="00643807" w:rsidP="00643807">
      <w:pPr>
        <w:spacing w:line="578" w:lineRule="exact"/>
        <w:ind w:firstLineChars="200" w:firstLine="640"/>
        <w:rPr>
          <w:rFonts w:eastAsia="方正黑体_GBK"/>
        </w:rPr>
      </w:pPr>
      <w:r w:rsidRPr="0021027C">
        <w:rPr>
          <w:rFonts w:eastAsia="方正黑体_GBK" w:hint="eastAsia"/>
        </w:rPr>
        <w:t>三、资格审查</w:t>
      </w:r>
    </w:p>
    <w:p w:rsidR="00643807" w:rsidRPr="0021027C" w:rsidRDefault="00643807" w:rsidP="00643807">
      <w:pPr>
        <w:spacing w:line="578" w:lineRule="exact"/>
        <w:ind w:firstLineChars="200" w:firstLine="640"/>
      </w:pPr>
      <w:r w:rsidRPr="0021027C">
        <w:rPr>
          <w:rFonts w:hint="eastAsia"/>
        </w:rPr>
        <w:t>现场资格审核时间定于</w:t>
      </w:r>
      <w:r w:rsidRPr="0021027C">
        <w:t>2024</w:t>
      </w:r>
      <w:r w:rsidRPr="0021027C">
        <w:rPr>
          <w:rFonts w:hint="eastAsia"/>
        </w:rPr>
        <w:t>年</w:t>
      </w:r>
      <w:r w:rsidRPr="0021027C">
        <w:t>8</w:t>
      </w:r>
      <w:r w:rsidRPr="0021027C">
        <w:rPr>
          <w:rFonts w:hint="eastAsia"/>
        </w:rPr>
        <w:t>月</w:t>
      </w:r>
      <w:r w:rsidRPr="0021027C">
        <w:t>26</w:t>
      </w:r>
      <w:r w:rsidRPr="0021027C">
        <w:rPr>
          <w:rFonts w:hint="eastAsia"/>
        </w:rPr>
        <w:t>日至</w:t>
      </w:r>
      <w:r w:rsidRPr="0021027C">
        <w:t>30</w:t>
      </w:r>
      <w:r w:rsidRPr="0021027C">
        <w:rPr>
          <w:rFonts w:hint="eastAsia"/>
        </w:rPr>
        <w:t>日。报名者要如实填报信息并打印《</w:t>
      </w:r>
      <w:r w:rsidRPr="0021027C">
        <w:t>2024</w:t>
      </w:r>
      <w:r w:rsidRPr="0021027C">
        <w:rPr>
          <w:rFonts w:hint="eastAsia"/>
        </w:rPr>
        <w:t>年度财政部</w:t>
      </w:r>
      <w:r w:rsidRPr="0021027C">
        <w:t>高层次财会人才素质提升工程</w:t>
      </w:r>
      <w:r w:rsidRPr="0021027C">
        <w:rPr>
          <w:rFonts w:hint="eastAsia"/>
        </w:rPr>
        <w:t>（中</w:t>
      </w:r>
      <w:r w:rsidRPr="0021027C">
        <w:t>青年人才培养</w:t>
      </w:r>
      <w:r w:rsidRPr="0021027C">
        <w:rPr>
          <w:rFonts w:hint="eastAsia"/>
        </w:rPr>
        <w:t>-</w:t>
      </w:r>
      <w:r w:rsidRPr="0021027C">
        <w:rPr>
          <w:rFonts w:hint="eastAsia"/>
        </w:rPr>
        <w:t>行政</w:t>
      </w:r>
      <w:r w:rsidRPr="0021027C">
        <w:t>事业</w:t>
      </w:r>
      <w:r w:rsidRPr="0021027C">
        <w:rPr>
          <w:rFonts w:hint="eastAsia"/>
        </w:rPr>
        <w:t>班）申请表》，连同表中所填列事项的相关证明材料原件和复印件</w:t>
      </w:r>
      <w:r w:rsidRPr="0021027C">
        <w:t>1</w:t>
      </w:r>
      <w:r w:rsidRPr="0021027C">
        <w:rPr>
          <w:rFonts w:hint="eastAsia"/>
        </w:rPr>
        <w:t>份，经所在单位审查同意，签注意见并盖章后，统一</w:t>
      </w:r>
      <w:r w:rsidRPr="0021027C">
        <w:t>交</w:t>
      </w:r>
      <w:r w:rsidRPr="0021027C">
        <w:rPr>
          <w:rFonts w:hint="eastAsia"/>
        </w:rPr>
        <w:t>重庆市财政局会计处</w:t>
      </w:r>
      <w:r w:rsidRPr="0021027C">
        <w:rPr>
          <w:rFonts w:hint="eastAsia"/>
        </w:rPr>
        <w:t>523</w:t>
      </w:r>
      <w:r w:rsidRPr="0021027C">
        <w:rPr>
          <w:rFonts w:hint="eastAsia"/>
        </w:rPr>
        <w:t>办公室</w:t>
      </w:r>
      <w:r w:rsidRPr="0021027C">
        <w:t>（渝北区洪湖西</w:t>
      </w:r>
      <w:r w:rsidRPr="0021027C">
        <w:rPr>
          <w:rFonts w:hint="eastAsia"/>
        </w:rPr>
        <w:t>路</w:t>
      </w:r>
      <w:r w:rsidRPr="0021027C">
        <w:rPr>
          <w:rFonts w:hint="eastAsia"/>
        </w:rPr>
        <w:t>1</w:t>
      </w:r>
      <w:r w:rsidRPr="0021027C">
        <w:rPr>
          <w:rFonts w:hint="eastAsia"/>
        </w:rPr>
        <w:t>号</w:t>
      </w:r>
      <w:r w:rsidRPr="0021027C">
        <w:t>）</w:t>
      </w:r>
      <w:r w:rsidRPr="0021027C">
        <w:rPr>
          <w:rFonts w:hint="eastAsia"/>
        </w:rPr>
        <w:t>。</w:t>
      </w:r>
    </w:p>
    <w:p w:rsidR="00643807" w:rsidRPr="0021027C" w:rsidRDefault="00643807" w:rsidP="00643807">
      <w:pPr>
        <w:spacing w:line="578" w:lineRule="exact"/>
        <w:ind w:firstLineChars="200" w:firstLine="640"/>
        <w:rPr>
          <w:rFonts w:eastAsia="方正黑体_GBK"/>
        </w:rPr>
      </w:pPr>
      <w:r w:rsidRPr="0021027C">
        <w:rPr>
          <w:rFonts w:eastAsia="方正黑体_GBK" w:hint="eastAsia"/>
        </w:rPr>
        <w:t>四、考试地点</w:t>
      </w:r>
    </w:p>
    <w:p w:rsidR="00643807" w:rsidRPr="0021027C" w:rsidRDefault="00643807" w:rsidP="00643807">
      <w:pPr>
        <w:spacing w:line="578" w:lineRule="exact"/>
        <w:ind w:firstLineChars="200" w:firstLine="640"/>
      </w:pPr>
      <w:r w:rsidRPr="0021027C">
        <w:rPr>
          <w:rFonts w:hint="eastAsia"/>
        </w:rPr>
        <w:t>经资格审查合格的报名者，接市财政局通知后，凭在报名系统中打印的准考证，本人有效身份证，于</w:t>
      </w:r>
      <w:r w:rsidRPr="0021027C">
        <w:t>2024</w:t>
      </w:r>
      <w:r w:rsidRPr="0021027C">
        <w:rPr>
          <w:rFonts w:hint="eastAsia"/>
        </w:rPr>
        <w:t>年</w:t>
      </w:r>
      <w:r w:rsidRPr="0021027C">
        <w:t>9</w:t>
      </w:r>
      <w:r w:rsidRPr="0021027C">
        <w:rPr>
          <w:rFonts w:hint="eastAsia"/>
        </w:rPr>
        <w:t>月</w:t>
      </w:r>
      <w:r w:rsidRPr="0021027C">
        <w:rPr>
          <w:rFonts w:hint="eastAsia"/>
        </w:rPr>
        <w:t>21</w:t>
      </w:r>
      <w:r w:rsidRPr="0021027C">
        <w:rPr>
          <w:rFonts w:hint="eastAsia"/>
        </w:rPr>
        <w:t>日上午</w:t>
      </w:r>
      <w:r w:rsidRPr="0021027C">
        <w:t>8</w:t>
      </w:r>
      <w:r w:rsidRPr="0021027C">
        <w:rPr>
          <w:rFonts w:hint="eastAsia"/>
        </w:rPr>
        <w:t>：</w:t>
      </w:r>
      <w:r w:rsidRPr="0021027C">
        <w:t>30</w:t>
      </w:r>
      <w:r w:rsidRPr="0021027C">
        <w:rPr>
          <w:rFonts w:hint="eastAsia"/>
        </w:rPr>
        <w:t>—</w:t>
      </w:r>
      <w:r w:rsidRPr="0021027C">
        <w:t>12</w:t>
      </w:r>
      <w:r w:rsidRPr="0021027C">
        <w:rPr>
          <w:rFonts w:hint="eastAsia"/>
        </w:rPr>
        <w:t>：</w:t>
      </w:r>
      <w:r w:rsidRPr="0021027C">
        <w:t>00</w:t>
      </w:r>
      <w:r w:rsidRPr="0021027C">
        <w:rPr>
          <w:rFonts w:hint="eastAsia"/>
        </w:rPr>
        <w:t>在重庆财政学校参加考试（两江新区湖霞街</w:t>
      </w:r>
      <w:r w:rsidRPr="0021027C">
        <w:t>6</w:t>
      </w:r>
      <w:r w:rsidRPr="0021027C">
        <w:rPr>
          <w:rFonts w:hint="eastAsia"/>
        </w:rPr>
        <w:t>号）。通过考试进入面试的相关事宜，由财政部另行通知。</w:t>
      </w:r>
    </w:p>
    <w:p w:rsidR="00643807" w:rsidRPr="0021027C" w:rsidRDefault="00643807" w:rsidP="00643807">
      <w:pPr>
        <w:spacing w:line="578" w:lineRule="exact"/>
        <w:ind w:firstLineChars="200" w:firstLine="640"/>
        <w:rPr>
          <w:rFonts w:eastAsia="方正黑体_GBK"/>
        </w:rPr>
      </w:pPr>
      <w:r w:rsidRPr="0021027C">
        <w:rPr>
          <w:rFonts w:eastAsia="方正黑体_GBK" w:hint="eastAsia"/>
        </w:rPr>
        <w:t>五、工作要求</w:t>
      </w:r>
    </w:p>
    <w:p w:rsidR="00643807" w:rsidRPr="0021027C" w:rsidRDefault="00643807" w:rsidP="00643807">
      <w:pPr>
        <w:spacing w:line="578" w:lineRule="exact"/>
        <w:ind w:firstLineChars="200" w:firstLine="640"/>
      </w:pPr>
      <w:r w:rsidRPr="0021027C">
        <w:rPr>
          <w:rFonts w:hint="eastAsia"/>
        </w:rPr>
        <w:t>各区县（自治县）财政部门、市级主管部门（单位）要高度重视，做好宣传，积极推荐并支持本单位的会计人才报名参加选拔考试，为我市推荐选拔出更多的优秀会计人才。凡符合上述报名条件者，希望踊跃报名，参加选拔。</w:t>
      </w:r>
    </w:p>
    <w:p w:rsidR="00643807" w:rsidRPr="0021027C" w:rsidRDefault="00643807" w:rsidP="00643807">
      <w:pPr>
        <w:spacing w:line="578" w:lineRule="exact"/>
        <w:ind w:firstLineChars="200" w:firstLine="640"/>
        <w:rPr>
          <w:rFonts w:hint="eastAsia"/>
        </w:rPr>
      </w:pPr>
      <w:r w:rsidRPr="0021027C">
        <w:rPr>
          <w:rFonts w:hint="eastAsia"/>
        </w:rPr>
        <w:lastRenderedPageBreak/>
        <w:t>联系人：孙智</w:t>
      </w:r>
      <w:r w:rsidRPr="0021027C">
        <w:t>琴</w:t>
      </w:r>
      <w:r w:rsidRPr="0021027C">
        <w:rPr>
          <w:rFonts w:hint="eastAsia"/>
        </w:rPr>
        <w:t>，联系电话：</w:t>
      </w:r>
      <w:r w:rsidRPr="0021027C">
        <w:t>67575523</w:t>
      </w:r>
      <w:r w:rsidRPr="0021027C">
        <w:rPr>
          <w:rFonts w:hint="eastAsia"/>
        </w:rPr>
        <w:t>。</w:t>
      </w:r>
    </w:p>
    <w:p w:rsidR="00643807" w:rsidRPr="0021027C" w:rsidRDefault="00643807" w:rsidP="00643807">
      <w:pPr>
        <w:spacing w:line="578" w:lineRule="exact"/>
        <w:ind w:firstLineChars="200" w:firstLine="640"/>
      </w:pPr>
    </w:p>
    <w:p w:rsidR="00643807" w:rsidRPr="0021027C" w:rsidRDefault="00643807" w:rsidP="00643807">
      <w:pPr>
        <w:spacing w:line="578" w:lineRule="exact"/>
        <w:ind w:firstLineChars="200" w:firstLine="640"/>
      </w:pPr>
      <w:r w:rsidRPr="0021027C">
        <w:rPr>
          <w:rFonts w:hint="eastAsia"/>
        </w:rPr>
        <w:t>附件：财政部办公厅、教育部办公厅、国家卫生健康委办公</w:t>
      </w:r>
    </w:p>
    <w:p w:rsidR="00643807" w:rsidRPr="0021027C" w:rsidRDefault="00643807" w:rsidP="00643807">
      <w:pPr>
        <w:spacing w:line="578" w:lineRule="exact"/>
        <w:ind w:firstLineChars="485" w:firstLine="1552"/>
      </w:pPr>
      <w:r w:rsidRPr="0021027C">
        <w:rPr>
          <w:rFonts w:hint="eastAsia"/>
        </w:rPr>
        <w:t>厅、国家中医药局综合</w:t>
      </w:r>
      <w:r w:rsidRPr="0021027C">
        <w:t>司</w:t>
      </w:r>
      <w:r w:rsidRPr="0021027C">
        <w:rPr>
          <w:rFonts w:hint="eastAsia"/>
        </w:rPr>
        <w:t>《关于开展</w:t>
      </w:r>
      <w:r w:rsidRPr="0021027C">
        <w:t>2024</w:t>
      </w:r>
      <w:r w:rsidRPr="0021027C">
        <w:rPr>
          <w:rFonts w:hint="eastAsia"/>
        </w:rPr>
        <w:t>年度财政</w:t>
      </w:r>
    </w:p>
    <w:p w:rsidR="00643807" w:rsidRPr="0021027C" w:rsidRDefault="00643807" w:rsidP="00643807">
      <w:pPr>
        <w:spacing w:line="578" w:lineRule="exact"/>
        <w:ind w:firstLineChars="485" w:firstLine="1552"/>
      </w:pPr>
      <w:r w:rsidRPr="0021027C">
        <w:rPr>
          <w:rFonts w:hint="eastAsia"/>
        </w:rPr>
        <w:t>部</w:t>
      </w:r>
      <w:r w:rsidRPr="0021027C">
        <w:t>高层次财会人才素质提升工程</w:t>
      </w:r>
      <w:r w:rsidRPr="0021027C">
        <w:rPr>
          <w:rFonts w:hint="eastAsia"/>
        </w:rPr>
        <w:t>（中</w:t>
      </w:r>
      <w:r w:rsidRPr="0021027C">
        <w:t>青年人才培养</w:t>
      </w:r>
      <w:r w:rsidRPr="0021027C">
        <w:rPr>
          <w:rFonts w:hint="eastAsia"/>
        </w:rPr>
        <w:t>-</w:t>
      </w:r>
    </w:p>
    <w:p w:rsidR="00643807" w:rsidRPr="0021027C" w:rsidRDefault="00643807" w:rsidP="00643807">
      <w:pPr>
        <w:spacing w:line="578" w:lineRule="exact"/>
        <w:ind w:firstLineChars="485" w:firstLine="1552"/>
      </w:pPr>
      <w:r w:rsidRPr="0021027C">
        <w:rPr>
          <w:rFonts w:hint="eastAsia"/>
        </w:rPr>
        <w:t>行政</w:t>
      </w:r>
      <w:r w:rsidRPr="0021027C">
        <w:t>事业</w:t>
      </w:r>
      <w:r w:rsidRPr="0021027C">
        <w:rPr>
          <w:rFonts w:hint="eastAsia"/>
        </w:rPr>
        <w:t>班）选拔培养工</w:t>
      </w:r>
      <w:r w:rsidRPr="0021027C">
        <w:t>作</w:t>
      </w:r>
      <w:r w:rsidRPr="0021027C">
        <w:rPr>
          <w:rFonts w:hint="eastAsia"/>
        </w:rPr>
        <w:t>的通知》（财办会〔</w:t>
      </w:r>
      <w:r w:rsidRPr="0021027C">
        <w:t>2024</w:t>
      </w:r>
      <w:r w:rsidRPr="0021027C">
        <w:rPr>
          <w:rFonts w:hint="eastAsia"/>
        </w:rPr>
        <w:t>〕</w:t>
      </w:r>
    </w:p>
    <w:p w:rsidR="00643807" w:rsidRPr="0021027C" w:rsidRDefault="00643807" w:rsidP="00643807">
      <w:pPr>
        <w:spacing w:line="578" w:lineRule="exact"/>
        <w:ind w:firstLineChars="485" w:firstLine="1552"/>
      </w:pPr>
      <w:r w:rsidRPr="0021027C">
        <w:rPr>
          <w:rFonts w:hint="eastAsia"/>
        </w:rPr>
        <w:t>2</w:t>
      </w:r>
      <w:r w:rsidRPr="0021027C">
        <w:t>1</w:t>
      </w:r>
      <w:r w:rsidRPr="0021027C">
        <w:rPr>
          <w:rFonts w:hint="eastAsia"/>
        </w:rPr>
        <w:t>号）</w:t>
      </w:r>
    </w:p>
    <w:p w:rsidR="00643807" w:rsidRPr="0021027C" w:rsidRDefault="00643807" w:rsidP="00643807">
      <w:pPr>
        <w:spacing w:line="578" w:lineRule="exact"/>
        <w:ind w:firstLineChars="200" w:firstLine="640"/>
      </w:pPr>
    </w:p>
    <w:p w:rsidR="00643807" w:rsidRPr="0021027C" w:rsidRDefault="00643807" w:rsidP="00643807">
      <w:pPr>
        <w:spacing w:line="578" w:lineRule="exact"/>
      </w:pPr>
    </w:p>
    <w:p w:rsidR="00643807" w:rsidRPr="0021027C" w:rsidRDefault="00643807" w:rsidP="00643807">
      <w:pPr>
        <w:spacing w:line="578" w:lineRule="exact"/>
      </w:pPr>
    </w:p>
    <w:p w:rsidR="00643807" w:rsidRPr="0021027C" w:rsidRDefault="00643807" w:rsidP="00643807">
      <w:pPr>
        <w:spacing w:line="578" w:lineRule="exact"/>
        <w:ind w:firstLineChars="1671" w:firstLine="5347"/>
      </w:pPr>
      <w:r w:rsidRPr="0021027C">
        <w:rPr>
          <w:rFonts w:hint="eastAsia"/>
        </w:rPr>
        <w:t>重庆市财政局</w:t>
      </w:r>
    </w:p>
    <w:p w:rsidR="00643807" w:rsidRPr="0021027C" w:rsidRDefault="00643807" w:rsidP="00643807">
      <w:pPr>
        <w:spacing w:line="578" w:lineRule="exact"/>
        <w:ind w:firstLineChars="1601" w:firstLine="5123"/>
      </w:pPr>
      <w:r w:rsidRPr="0021027C">
        <w:rPr>
          <w:rFonts w:hint="eastAsia"/>
        </w:rPr>
        <w:t>20</w:t>
      </w:r>
      <w:r w:rsidRPr="0021027C">
        <w:t>24</w:t>
      </w:r>
      <w:r w:rsidRPr="0021027C">
        <w:rPr>
          <w:rFonts w:hint="eastAsia"/>
        </w:rPr>
        <w:t>年</w:t>
      </w:r>
      <w:r w:rsidRPr="0021027C">
        <w:t>7</w:t>
      </w:r>
      <w:r w:rsidRPr="0021027C">
        <w:rPr>
          <w:rFonts w:hint="eastAsia"/>
        </w:rPr>
        <w:t>月</w:t>
      </w:r>
      <w:r w:rsidRPr="0021027C">
        <w:t>17</w:t>
      </w:r>
      <w:r w:rsidRPr="0021027C">
        <w:rPr>
          <w:rFonts w:hint="eastAsia"/>
        </w:rPr>
        <w:t>日</w:t>
      </w:r>
    </w:p>
    <w:p w:rsidR="00643807" w:rsidRPr="00CC6986" w:rsidRDefault="00643807" w:rsidP="00643807">
      <w:pPr>
        <w:pStyle w:val="a4"/>
        <w:ind w:firstLine="320"/>
        <w:rPr>
          <w:rFonts w:hint="eastAsia"/>
        </w:rPr>
      </w:pPr>
      <w:r w:rsidRPr="0021027C">
        <w:rPr>
          <w:rFonts w:hint="eastAsia"/>
        </w:rPr>
        <w:t>（此件主动</w:t>
      </w:r>
      <w:r w:rsidRPr="0021027C">
        <w:t>公开）</w:t>
      </w:r>
    </w:p>
    <w:sectPr w:rsidR="00643807" w:rsidRPr="00CC6986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17" w:rsidRDefault="008B5717">
      <w:pPr>
        <w:spacing w:line="240" w:lineRule="auto"/>
      </w:pPr>
      <w:r>
        <w:separator/>
      </w:r>
    </w:p>
  </w:endnote>
  <w:endnote w:type="continuationSeparator" w:id="0">
    <w:p w:rsidR="008B5717" w:rsidRDefault="008B57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0BAF6B53-2B3A-4BB1-86D2-B4FD0011199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0FD7B96C-BA90-42BB-9D74-4AFF4E002116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4ADFA26B-EDB3-431F-9A33-B5158705E9C2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380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4380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17" w:rsidRDefault="008B5717">
      <w:pPr>
        <w:spacing w:line="240" w:lineRule="auto"/>
      </w:pPr>
      <w:r>
        <w:separator/>
      </w:r>
    </w:p>
  </w:footnote>
  <w:footnote w:type="continuationSeparator" w:id="0">
    <w:p w:rsidR="008B5717" w:rsidRDefault="008B57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82E38"/>
    <w:rsid w:val="000C2C04"/>
    <w:rsid w:val="00100343"/>
    <w:rsid w:val="001017F0"/>
    <w:rsid w:val="0011379E"/>
    <w:rsid w:val="001272E5"/>
    <w:rsid w:val="00172A27"/>
    <w:rsid w:val="001924CF"/>
    <w:rsid w:val="001A38B7"/>
    <w:rsid w:val="001B3E84"/>
    <w:rsid w:val="001D7C26"/>
    <w:rsid w:val="001E1D4F"/>
    <w:rsid w:val="00204E52"/>
    <w:rsid w:val="002423F8"/>
    <w:rsid w:val="00256DDF"/>
    <w:rsid w:val="0026289F"/>
    <w:rsid w:val="002A389B"/>
    <w:rsid w:val="002A6CF6"/>
    <w:rsid w:val="002B17E3"/>
    <w:rsid w:val="002B7553"/>
    <w:rsid w:val="002E7DF5"/>
    <w:rsid w:val="00304C92"/>
    <w:rsid w:val="00351D0B"/>
    <w:rsid w:val="00357AAF"/>
    <w:rsid w:val="00383443"/>
    <w:rsid w:val="003E4E1E"/>
    <w:rsid w:val="003F3555"/>
    <w:rsid w:val="003F49A8"/>
    <w:rsid w:val="004073C4"/>
    <w:rsid w:val="004B49C5"/>
    <w:rsid w:val="004B7FAA"/>
    <w:rsid w:val="005067C1"/>
    <w:rsid w:val="00541F41"/>
    <w:rsid w:val="00597E69"/>
    <w:rsid w:val="005A6704"/>
    <w:rsid w:val="005E2BCD"/>
    <w:rsid w:val="00610F2D"/>
    <w:rsid w:val="00643807"/>
    <w:rsid w:val="006509F5"/>
    <w:rsid w:val="006512E1"/>
    <w:rsid w:val="006878C8"/>
    <w:rsid w:val="006C4FC3"/>
    <w:rsid w:val="006D3F8F"/>
    <w:rsid w:val="007057D0"/>
    <w:rsid w:val="00710C4C"/>
    <w:rsid w:val="00716960"/>
    <w:rsid w:val="00757A08"/>
    <w:rsid w:val="00796AED"/>
    <w:rsid w:val="007D7601"/>
    <w:rsid w:val="007E0D2E"/>
    <w:rsid w:val="007E186E"/>
    <w:rsid w:val="007F6458"/>
    <w:rsid w:val="008240CA"/>
    <w:rsid w:val="008305EC"/>
    <w:rsid w:val="00844EE4"/>
    <w:rsid w:val="00850C21"/>
    <w:rsid w:val="0087698F"/>
    <w:rsid w:val="00894C52"/>
    <w:rsid w:val="00894FC8"/>
    <w:rsid w:val="008A488B"/>
    <w:rsid w:val="008B3173"/>
    <w:rsid w:val="008B5717"/>
    <w:rsid w:val="008C58E3"/>
    <w:rsid w:val="008F119F"/>
    <w:rsid w:val="009457AD"/>
    <w:rsid w:val="00953900"/>
    <w:rsid w:val="009650E8"/>
    <w:rsid w:val="009B2B40"/>
    <w:rsid w:val="009B6DE3"/>
    <w:rsid w:val="009D7357"/>
    <w:rsid w:val="00A0470C"/>
    <w:rsid w:val="00A33013"/>
    <w:rsid w:val="00A34887"/>
    <w:rsid w:val="00A43229"/>
    <w:rsid w:val="00A446D2"/>
    <w:rsid w:val="00A860D2"/>
    <w:rsid w:val="00AA0CAE"/>
    <w:rsid w:val="00B4705A"/>
    <w:rsid w:val="00B67B15"/>
    <w:rsid w:val="00BB2E5D"/>
    <w:rsid w:val="00BD0828"/>
    <w:rsid w:val="00BD2826"/>
    <w:rsid w:val="00BE3FE8"/>
    <w:rsid w:val="00BF4124"/>
    <w:rsid w:val="00C6064E"/>
    <w:rsid w:val="00C71514"/>
    <w:rsid w:val="00C84BE2"/>
    <w:rsid w:val="00CB2CCF"/>
    <w:rsid w:val="00CC4066"/>
    <w:rsid w:val="00CC6986"/>
    <w:rsid w:val="00D075B5"/>
    <w:rsid w:val="00D172B6"/>
    <w:rsid w:val="00DA5409"/>
    <w:rsid w:val="00DB2465"/>
    <w:rsid w:val="00DC5A29"/>
    <w:rsid w:val="00DC753A"/>
    <w:rsid w:val="00DE3B57"/>
    <w:rsid w:val="00DE5B1C"/>
    <w:rsid w:val="00E46A6A"/>
    <w:rsid w:val="00E47B03"/>
    <w:rsid w:val="00E54327"/>
    <w:rsid w:val="00E55F89"/>
    <w:rsid w:val="00E67507"/>
    <w:rsid w:val="00E8116B"/>
    <w:rsid w:val="00EA6DB7"/>
    <w:rsid w:val="00EF44DC"/>
    <w:rsid w:val="00F0546A"/>
    <w:rsid w:val="00F36C4B"/>
    <w:rsid w:val="00F9216F"/>
    <w:rsid w:val="00FA1057"/>
    <w:rsid w:val="00FA4C38"/>
    <w:rsid w:val="00FC72B3"/>
    <w:rsid w:val="00FD3727"/>
    <w:rsid w:val="00FE6A06"/>
    <w:rsid w:val="00FE7C7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AAC93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2024-07-18T10:29:00Z</dcterms:created>
  <dcterms:modified xsi:type="dcterms:W3CDTF">2024-07-18T10:29:00Z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