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CBA7F">
      <w:pPr>
        <w:spacing w:line="600" w:lineRule="exact"/>
        <w:rPr>
          <w:rFonts w:hint="default" w:ascii="Times New Roman" w:hAnsi="Times New Roman" w:eastAsia="方正仿宋_GBK" w:cs="Times New Roman"/>
          <w:sz w:val="32"/>
          <w:szCs w:val="20"/>
        </w:rPr>
      </w:pPr>
    </w:p>
    <w:p w14:paraId="77D535A0">
      <w:pPr>
        <w:spacing w:line="600" w:lineRule="exact"/>
        <w:rPr>
          <w:rFonts w:hint="default" w:ascii="Times New Roman" w:hAnsi="Times New Roman" w:eastAsia="方正仿宋_GBK" w:cs="Times New Roman"/>
          <w:sz w:val="32"/>
          <w:szCs w:val="20"/>
        </w:rPr>
      </w:pPr>
    </w:p>
    <w:p w14:paraId="465D0842">
      <w:pPr>
        <w:spacing w:line="600" w:lineRule="exact"/>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重庆市财政局关于废止第八批规范性文件的通知</w:t>
      </w:r>
    </w:p>
    <w:p w14:paraId="743836EC">
      <w:pPr>
        <w:spacing w:line="600" w:lineRule="exact"/>
        <w:jc w:val="center"/>
        <w:rPr>
          <w:rFonts w:hint="default" w:ascii="Times New Roman" w:hAnsi="Times New Roman" w:eastAsia="方正仿宋_GBK" w:cs="Times New Roman"/>
          <w:sz w:val="32"/>
          <w:szCs w:val="20"/>
        </w:rPr>
      </w:pPr>
      <w:bookmarkStart w:id="0" w:name="字"/>
      <w:bookmarkStart w:id="1" w:name="局文号"/>
      <w:r>
        <w:rPr>
          <w:rFonts w:hint="default" w:ascii="Times New Roman" w:hAnsi="Times New Roman" w:eastAsia="方正仿宋_GBK" w:cs="Times New Roman"/>
          <w:sz w:val="32"/>
          <w:szCs w:val="20"/>
        </w:rPr>
        <w:t>渝财法</w:t>
      </w:r>
      <w:bookmarkEnd w:id="0"/>
      <w:r>
        <w:rPr>
          <w:rFonts w:hint="default" w:ascii="Times New Roman" w:hAnsi="Times New Roman" w:eastAsia="方正仿宋_GBK" w:cs="Times New Roman"/>
          <w:sz w:val="32"/>
          <w:szCs w:val="20"/>
        </w:rPr>
        <w:t>〔</w:t>
      </w:r>
      <w:bookmarkStart w:id="2" w:name="年"/>
      <w:r>
        <w:rPr>
          <w:rFonts w:hint="default" w:ascii="Times New Roman" w:hAnsi="Times New Roman" w:eastAsia="方正仿宋_GBK" w:cs="Times New Roman"/>
          <w:sz w:val="32"/>
          <w:szCs w:val="20"/>
        </w:rPr>
        <w:t>2015</w:t>
      </w:r>
      <w:bookmarkEnd w:id="2"/>
      <w:r>
        <w:rPr>
          <w:rFonts w:hint="default" w:ascii="Times New Roman" w:hAnsi="Times New Roman" w:eastAsia="方正仿宋_GBK" w:cs="Times New Roman"/>
          <w:sz w:val="32"/>
          <w:szCs w:val="20"/>
        </w:rPr>
        <w:t>〕</w:t>
      </w:r>
      <w:bookmarkStart w:id="3" w:name="号"/>
      <w:r>
        <w:rPr>
          <w:rFonts w:hint="default" w:ascii="Times New Roman" w:hAnsi="Times New Roman" w:eastAsia="方正仿宋_GBK" w:cs="Times New Roman"/>
          <w:sz w:val="32"/>
          <w:szCs w:val="20"/>
        </w:rPr>
        <w:t>45</w:t>
      </w:r>
      <w:bookmarkEnd w:id="3"/>
      <w:r>
        <w:rPr>
          <w:rFonts w:hint="default" w:ascii="Times New Roman" w:hAnsi="Times New Roman" w:eastAsia="方正仿宋_GBK" w:cs="Times New Roman"/>
          <w:sz w:val="32"/>
          <w:szCs w:val="20"/>
        </w:rPr>
        <w:t>号</w:t>
      </w:r>
    </w:p>
    <w:bookmarkEnd w:id="1"/>
    <w:p w14:paraId="07098155">
      <w:pPr>
        <w:spacing w:line="600" w:lineRule="exact"/>
        <w:rPr>
          <w:rFonts w:hint="default" w:ascii="Times New Roman" w:hAnsi="Times New Roman" w:eastAsia="方正仿宋_GBK" w:cs="Times New Roman"/>
          <w:sz w:val="32"/>
          <w:szCs w:val="20"/>
        </w:rPr>
      </w:pPr>
    </w:p>
    <w:p w14:paraId="570291BE">
      <w:pPr>
        <w:spacing w:line="600" w:lineRule="exact"/>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各区县（自治县）财政局，有关单位：</w:t>
      </w:r>
    </w:p>
    <w:p w14:paraId="02820F60">
      <w:pPr>
        <w:spacing w:line="600" w:lineRule="exact"/>
        <w:ind w:firstLine="640" w:firstLineChars="2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根据《重庆市行政规范性文件管理办法》（重庆市人民政府令第290号）、《重庆市行政立法基本规范（试行）》（重庆市人民政府令第217号）等规定，我局对截至2014年12月31日前制发的规范性文件进行了清理，决定将部分规范性文件予以废止（文件目录见附件1），自本通知印发之日起不再执行。</w:t>
      </w:r>
    </w:p>
    <w:p w14:paraId="697944EF">
      <w:pPr>
        <w:spacing w:line="600" w:lineRule="exact"/>
        <w:ind w:firstLine="640" w:firstLineChars="2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凡没有列入废止目录的规范性文件继续有效（文件目录见附件2），其中有效期届满的规范性文件（标题冠以“暂行”或者“试行”的除外），自2015年12月1日重新起算有效期。</w:t>
      </w:r>
    </w:p>
    <w:p w14:paraId="6CE178DB">
      <w:pPr>
        <w:spacing w:line="600" w:lineRule="exact"/>
        <w:ind w:firstLine="640" w:firstLineChars="2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附件：1.废止的第八批规范性文件目录</w:t>
      </w:r>
    </w:p>
    <w:p w14:paraId="4AB97284">
      <w:pPr>
        <w:spacing w:line="600" w:lineRule="exact"/>
        <w:ind w:firstLine="1600" w:firstLineChars="5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2.继续施行的规范性文件目录</w:t>
      </w:r>
    </w:p>
    <w:p w14:paraId="19B83C25">
      <w:pPr>
        <w:spacing w:line="600" w:lineRule="exact"/>
        <w:rPr>
          <w:rFonts w:hint="default" w:ascii="Times New Roman" w:hAnsi="Times New Roman" w:eastAsia="方正仿宋_GBK" w:cs="Times New Roman"/>
          <w:sz w:val="32"/>
          <w:szCs w:val="20"/>
        </w:rPr>
      </w:pPr>
    </w:p>
    <w:p w14:paraId="77F178A1">
      <w:pPr>
        <w:spacing w:line="600" w:lineRule="exact"/>
        <w:rPr>
          <w:rFonts w:hint="default" w:ascii="Times New Roman" w:hAnsi="Times New Roman" w:eastAsia="方正仿宋_GBK" w:cs="Times New Roman"/>
          <w:sz w:val="32"/>
          <w:szCs w:val="20"/>
        </w:rPr>
      </w:pPr>
    </w:p>
    <w:p w14:paraId="54741B59">
      <w:pPr>
        <w:wordWrap w:val="0"/>
        <w:spacing w:line="600" w:lineRule="exact"/>
        <w:jc w:val="right"/>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重庆市财政局  </w:t>
      </w:r>
    </w:p>
    <w:p w14:paraId="09354892">
      <w:pPr>
        <w:spacing w:line="600" w:lineRule="exact"/>
        <w:jc w:val="right"/>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2015年11月16日</w:t>
      </w:r>
    </w:p>
    <w:p w14:paraId="0ECB6D01">
      <w:pPr>
        <w:spacing w:line="600" w:lineRule="exact"/>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附件1：</w:t>
      </w:r>
      <w:r>
        <w:rPr>
          <w:rFonts w:hint="default" w:ascii="Times New Roman" w:hAnsi="Times New Roman" w:eastAsia="方正黑体_GBK" w:cs="Times New Roman"/>
          <w:sz w:val="32"/>
          <w:szCs w:val="20"/>
        </w:rPr>
        <w:tab/>
      </w:r>
    </w:p>
    <w:p w14:paraId="4A51A568">
      <w:pPr>
        <w:spacing w:line="600" w:lineRule="exact"/>
        <w:rPr>
          <w:rFonts w:hint="default" w:ascii="Times New Roman" w:hAnsi="Times New Roman" w:eastAsia="方正仿宋_GBK" w:cs="Times New Roman"/>
          <w:sz w:val="32"/>
          <w:szCs w:val="20"/>
        </w:rPr>
      </w:pPr>
    </w:p>
    <w:p w14:paraId="635025C9">
      <w:pPr>
        <w:spacing w:line="540" w:lineRule="exact"/>
        <w:jc w:val="center"/>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废止的第八批规范性文件目录</w:t>
      </w:r>
    </w:p>
    <w:tbl>
      <w:tblPr>
        <w:tblStyle w:val="9"/>
        <w:tblW w:w="0" w:type="auto"/>
        <w:tblInd w:w="0" w:type="dxa"/>
        <w:tblLayout w:type="fixed"/>
        <w:tblCellMar>
          <w:top w:w="15" w:type="dxa"/>
          <w:left w:w="15" w:type="dxa"/>
          <w:bottom w:w="15" w:type="dxa"/>
          <w:right w:w="15" w:type="dxa"/>
        </w:tblCellMar>
      </w:tblPr>
      <w:tblGrid>
        <w:gridCol w:w="765"/>
        <w:gridCol w:w="6960"/>
        <w:gridCol w:w="1530"/>
      </w:tblGrid>
      <w:tr w14:paraId="29F6BFC4">
        <w:tblPrEx>
          <w:tblCellMar>
            <w:top w:w="15" w:type="dxa"/>
            <w:left w:w="15" w:type="dxa"/>
            <w:bottom w:w="15" w:type="dxa"/>
            <w:right w:w="15"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9306D3">
            <w:pPr>
              <w:widowControl/>
              <w:jc w:val="center"/>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序号</w:t>
            </w:r>
          </w:p>
        </w:tc>
        <w:tc>
          <w:tcPr>
            <w:tcW w:w="6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5B071F">
            <w:pPr>
              <w:widowControl/>
              <w:jc w:val="center"/>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文 件 名 称</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99EBAA">
            <w:pPr>
              <w:widowControl/>
              <w:jc w:val="center"/>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发 文 文 号</w:t>
            </w:r>
          </w:p>
        </w:tc>
      </w:tr>
      <w:tr w14:paraId="7CB55FF5">
        <w:tblPrEx>
          <w:tblCellMar>
            <w:top w:w="15" w:type="dxa"/>
            <w:left w:w="15" w:type="dxa"/>
            <w:bottom w:w="15" w:type="dxa"/>
            <w:right w:w="15"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371F4A">
            <w:pPr>
              <w:jc w:val="center"/>
              <w:rPr>
                <w:rFonts w:hint="default" w:ascii="Times New Roman" w:hAnsi="Times New Roman" w:eastAsia="宋体" w:cs="Times New Roman"/>
                <w:b/>
                <w:color w:val="000000"/>
                <w:sz w:val="24"/>
              </w:rPr>
            </w:pPr>
          </w:p>
        </w:tc>
        <w:tc>
          <w:tcPr>
            <w:tcW w:w="6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80955">
            <w:pPr>
              <w:jc w:val="center"/>
              <w:rPr>
                <w:rFonts w:hint="default" w:ascii="Times New Roman" w:hAnsi="Times New Roman" w:eastAsia="宋体" w:cs="Times New Roman"/>
                <w:b/>
                <w:color w:val="000000"/>
                <w:sz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5DDE4">
            <w:pPr>
              <w:jc w:val="center"/>
              <w:rPr>
                <w:rFonts w:hint="default" w:ascii="Times New Roman" w:hAnsi="Times New Roman" w:eastAsia="宋体" w:cs="Times New Roman"/>
                <w:b/>
                <w:color w:val="000000"/>
                <w:sz w:val="24"/>
              </w:rPr>
            </w:pPr>
          </w:p>
        </w:tc>
      </w:tr>
      <w:tr w14:paraId="3580D83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9E0B4C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p>
        </w:tc>
        <w:tc>
          <w:tcPr>
            <w:tcW w:w="6960" w:type="dxa"/>
            <w:tcBorders>
              <w:top w:val="single" w:color="000000" w:sz="4" w:space="0"/>
              <w:left w:val="single" w:color="000000" w:sz="4" w:space="0"/>
              <w:bottom w:val="single" w:color="000000" w:sz="4" w:space="0"/>
              <w:right w:val="single" w:color="000000" w:sz="4" w:space="0"/>
            </w:tcBorders>
            <w:vAlign w:val="center"/>
          </w:tcPr>
          <w:p w14:paraId="6231BE5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关于印发《重庆市财政局社会保障事业周转金管理办法》的通知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"C:\\Users\\user\\AppData\\Local\\Temp\\ksohtml\\clip_image55332.png"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530" w:type="dxa"/>
            <w:tcBorders>
              <w:top w:val="single" w:color="000000" w:sz="4" w:space="0"/>
              <w:left w:val="single" w:color="000000" w:sz="4" w:space="0"/>
              <w:bottom w:val="single" w:color="000000" w:sz="4" w:space="0"/>
              <w:right w:val="single" w:color="000000" w:sz="4" w:space="0"/>
            </w:tcBorders>
            <w:vAlign w:val="center"/>
          </w:tcPr>
          <w:p w14:paraId="3FF97E3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重财社字　　　　〔1997〕35号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1805420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8F4900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7D9C69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关于印发《重庆市保障资金财政专户管理暂行办法》的通知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90FB94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渝财社字 　   〔1999〕140号</w:t>
            </w:r>
          </w:p>
        </w:tc>
      </w:tr>
      <w:tr w14:paraId="7B9B5BD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378BDF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DAF063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关于下发《重庆市卫生事业补助政策实施办法》的通知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"C:\\Users\\user\\AppData\\Local\\Temp\\ksohtml\\clip_image53934.png"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0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4440FC9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〔2000〕195号</w:t>
            </w:r>
          </w:p>
        </w:tc>
      </w:tr>
      <w:tr w14:paraId="63B16DA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418B78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917504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重庆市财政局、重庆市劳动和社会保障局、重庆市卫生局关于实行城镇职工基本医疗保险有关问题的通知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B0033F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〔2001〕222号</w:t>
            </w:r>
          </w:p>
        </w:tc>
      </w:tr>
      <w:tr w14:paraId="0F63E45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B54A4D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89CD5D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重庆市财政局等4个部门关于印发《重庆市二等乙级以上革命伤残军人医疗费管理实施意见》的通知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CD915A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〔2002〕123号</w:t>
            </w:r>
          </w:p>
        </w:tc>
      </w:tr>
      <w:tr w14:paraId="5805470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99F95F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22BB88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重庆市地方税务局关于印发《重庆市失业保险基金调剂管理办法》的通知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C65F82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〔2003〕73号</w:t>
            </w:r>
          </w:p>
        </w:tc>
      </w:tr>
      <w:tr w14:paraId="6D4852A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C2B372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4C5FA1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重庆市财政局关于我市救灾捐款管理问题的通知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15FC0F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〔2003〕90号</w:t>
            </w:r>
          </w:p>
        </w:tc>
      </w:tr>
      <w:tr w14:paraId="320A8A1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ADE23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3C2F8F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重庆市财政局等4个部门关于印发《重庆市离休干部医药费单位独统筹市级困难企业审核暂行办法》的通知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4CE676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〔2003〕126号</w:t>
            </w:r>
          </w:p>
        </w:tc>
      </w:tr>
      <w:tr w14:paraId="5A9955F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3773C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D47CE6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重庆市民政局关于印发《重庆市在乡老复员军人重大疾病医疗补助资金使用管理暂行办法》的通知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4BEDE1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〔2003〕183号</w:t>
            </w:r>
          </w:p>
        </w:tc>
      </w:tr>
      <w:tr w14:paraId="155BDF39">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10DCE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A1B3AF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重庆市再就业工程领导小组办公室关于调整原市级国有企业大龄下岗职工生活费和养老保险费代缴财政拨款程序的通知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33B67C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〔2004〕45号</w:t>
            </w:r>
          </w:p>
        </w:tc>
      </w:tr>
      <w:tr w14:paraId="0CDD166A">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24029C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7A43F0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重庆市地方税务局  中国人民银行重庆营业管理部关于印发《重庆市企业职工基本养老保险基金专户管理暂行办法》的通知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03CA5D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〔2004〕96号</w:t>
            </w:r>
          </w:p>
        </w:tc>
      </w:tr>
      <w:tr w14:paraId="1ECA66F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1290BB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6C836D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重庆市劳动和社会保障局关于工伤保险新老基金衔接有关问题的通知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F9419C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〔2005〕90号</w:t>
            </w:r>
          </w:p>
        </w:tc>
      </w:tr>
      <w:tr w14:paraId="2319EBB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AD5269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95DD12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重庆市劳动和社会保障局关于印发《重庆市职工生育保险基金会计核算办法（试行）》的通知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3FC3BE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〔2005〕171号</w:t>
            </w:r>
          </w:p>
        </w:tc>
      </w:tr>
      <w:tr w14:paraId="532A065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1D544A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3E39C7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重庆市劳动和社会保障局关于印发《重庆市生育保险基金调剂管理暂行办法》的通知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F8E674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〔2005〕172号</w:t>
            </w:r>
          </w:p>
        </w:tc>
      </w:tr>
      <w:tr w14:paraId="3583692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922495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4BDFB0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重庆市劳动和社会保障局关于印发《重庆市职工生育保险基金财务管理办法（试行）》的通知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A4B899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〔2005〕173号</w:t>
            </w:r>
          </w:p>
        </w:tc>
      </w:tr>
      <w:tr w14:paraId="4E9E0573">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89C305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F53702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重庆市农村劳务开发领导小组办公室关于印发《重庆市进城务工农民服务管理财政补助资金使用管理办法》的通知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C03C7B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〔2005〕238号</w:t>
            </w:r>
          </w:p>
        </w:tc>
      </w:tr>
      <w:tr w14:paraId="02883105">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42E1FB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3F43FB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重庆市再就业工程领导小组办公室  重庆市民政局关于试行就业补贴促进城市居民最低生活保障人员就业再就业的通知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FC9E94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〔2006〕41号</w:t>
            </w:r>
          </w:p>
        </w:tc>
      </w:tr>
      <w:tr w14:paraId="6493A43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3AA37D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594034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重庆市劳动和社会保障局关于印发《重庆市工伤保险基金财务管理暂行办法》的通知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997101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〔2007〕35号</w:t>
            </w:r>
          </w:p>
        </w:tc>
      </w:tr>
      <w:tr w14:paraId="3320F854">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28D545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0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C2F77A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重庆市卫生局关于印发《重庆市优秀卫生专业技术人才和高层次管理人才出国（境）培训财政补助资金管理暂行办法》的通知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4E3236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〔2007〕64号</w:t>
            </w:r>
          </w:p>
        </w:tc>
      </w:tr>
      <w:tr w14:paraId="2E626F3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CF81B6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4ECA99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关于印发《重庆市在岗农民工技能提升培训经费补助暂行办法》的通知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DBDDA6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〔2007〕164号</w:t>
            </w:r>
          </w:p>
        </w:tc>
      </w:tr>
      <w:tr w14:paraId="44A21995">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032D2C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C1DFBF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重庆市就业再就业工作领导小组办公室  重庆市民政局关于实行就业补贴促进城市居民最低生活保障人员就业再就业的补充通知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D649C7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〔2007〕318号</w:t>
            </w:r>
          </w:p>
        </w:tc>
      </w:tr>
      <w:tr w14:paraId="20D12DF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BDFDB8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64FD9B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重庆市劳动和社会保障局关于提高失业人员职业培训经费补贴的通知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"C:\\Users\\user\\AppData\\Local\\Temp\\ksohtml\\clip_image53928.png"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1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2F73A73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〔2008〕373号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"C:\\Users\\user\\AppData\\Local\\Temp\\ksohtml\\clip_image53929.png"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1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r>
      <w:tr w14:paraId="23E6283F">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58F14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5AA640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重庆市发展改革委 重庆市卫生局 重庆市人力资源和社会保障局关于印发《重庆市基层医疗卫生机构运行补助暂行办法》的通知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3C2128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〔2010〕34号</w:t>
            </w:r>
          </w:p>
        </w:tc>
      </w:tr>
      <w:tr w14:paraId="24CB3E28">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C3959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ACA856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重庆市人力资源和社会保障局  人民银行重庆营业管理部关于印发《重庆市城乡居民社会养老保险基金管理暂行办法》的通知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AE0E09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〔2010〕36号</w:t>
            </w:r>
          </w:p>
        </w:tc>
      </w:tr>
      <w:tr w14:paraId="53C2D72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B37005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0B23DB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关于印发《重庆市促进残疾人就业培训补助暂行办法》的通知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CF31F7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〔2010〕116号</w:t>
            </w:r>
          </w:p>
        </w:tc>
      </w:tr>
      <w:tr w14:paraId="552EB4CC">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E49690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632157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重庆市人力资源和社会保障局   重庆市地税局  人民银行重庆营业管理部 关于印发《重庆市城镇职工基本医疗保险基金管理暂行办法》的通知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B1CBB1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〔2011〕376号</w:t>
            </w:r>
          </w:p>
        </w:tc>
      </w:tr>
      <w:tr w14:paraId="4C0E9F8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31AC4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DB1AB4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关于印发《重庆市城乡居民合作医疗保险基金管理暂行办法》的通知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003D26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〔2012〕242号</w:t>
            </w:r>
          </w:p>
        </w:tc>
      </w:tr>
      <w:tr w14:paraId="77CF86C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3A3BB1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C102AD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关于印发《重庆市耕地开垦费、耕地闲置费、土地复垦费收取与使用管理实施细则》的通知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3EBD3C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渝财预外    〔2000〕28号</w:t>
            </w:r>
          </w:p>
        </w:tc>
      </w:tr>
      <w:tr w14:paraId="29F23EF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17AE5A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32C65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关于重庆市财政局、重庆市物价局关于同意收取“医疗事故鉴定费”的通知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6CE3FD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渝财预外    〔2000〕129号</w:t>
            </w:r>
          </w:p>
        </w:tc>
      </w:tr>
      <w:tr w14:paraId="3D3B639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96297D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FA00BE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关于价格鉴证师执业资格考试等收费问题的通知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9EC443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综合处字    〔2001〕63号</w:t>
            </w:r>
          </w:p>
        </w:tc>
      </w:tr>
      <w:tr w14:paraId="741E606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5F07EB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4AC25D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重庆市财政局、重庆市物价局关于同意收取机动车登记书工本费和机动车抵押登记费的通知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563530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综合处字    〔2001〕238号</w:t>
            </w:r>
          </w:p>
        </w:tc>
      </w:tr>
      <w:tr w14:paraId="1497D2C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0DE47B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471DF5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重庆市财政局、重庆市物价局关于公布取消我市部分涉及乡镇（集体）企业负担的行政事业性收费项目的通知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62854B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      〔2002〕19号</w:t>
            </w:r>
          </w:p>
        </w:tc>
      </w:tr>
      <w:tr w14:paraId="325C5F3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710CAC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9DEF21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重庆市财政局、重庆市物价局关于收取林权证工本费和林权勘测费的通知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91A8A5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       〔2002〕30号</w:t>
            </w:r>
          </w:p>
        </w:tc>
      </w:tr>
      <w:tr w14:paraId="7E689DF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DF26FA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A6301F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重庆市财政局、重庆市物价局关于将部分行政事业性收费转为经营服务性收费（价格）的通知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21A860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〔2002〕31号</w:t>
            </w:r>
          </w:p>
        </w:tc>
      </w:tr>
      <w:tr w14:paraId="1806506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A476C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212816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重庆市财政局、重庆市物价局关于司法考试收费项目的通知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399692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〔2002〕81号</w:t>
            </w:r>
          </w:p>
        </w:tc>
      </w:tr>
      <w:tr w14:paraId="4772271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648D2B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8BC14A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重庆市财政局关于涉案物品价格鉴定收费等问题的通知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03D5BD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      〔2002〕97号</w:t>
            </w:r>
          </w:p>
        </w:tc>
      </w:tr>
      <w:tr w14:paraId="18F33CF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C51350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81E6C9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关于收取铁路土地使用费的通知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8DB7B3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〔2002〕178号</w:t>
            </w:r>
          </w:p>
        </w:tc>
      </w:tr>
      <w:tr w14:paraId="12A6810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90B917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1B90E9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重庆市财政局、重庆市商业委员会关于印发《重庆市散装水泥专项资金管理办法》的通知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7F7856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〔2002〕189号</w:t>
            </w:r>
          </w:p>
        </w:tc>
      </w:tr>
      <w:tr w14:paraId="14392B4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18F147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DDE2BB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重庆市物价局关于收取重庆市水土保持设施补偿、水土流失防治费的通知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"C:\\Users\\user\\AppData\\Local\\Temp\\ksohtml\\clip_image54172.png"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1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2379EAC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〔2002〕208号</w:t>
            </w:r>
          </w:p>
        </w:tc>
      </w:tr>
      <w:tr w14:paraId="24CD459A">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204929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4F7BAF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重庆市林业局转发《财政部、国家林业局关于印发&lt;森林植被恢复费征收使用管理办法暂行办法&gt;的通知》的通知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"C:\\Users\\user\\AppData\\Local\\Temp\\ksohtml\\clip_image54183.png"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1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1893D12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〔2003〕110号</w:t>
            </w:r>
          </w:p>
        </w:tc>
      </w:tr>
      <w:tr w14:paraId="7F24EB8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454A65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BA59CC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重庆市物价局关于明确水生动物及其产品防疫检疫费有关问题的通知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"C:\\Users\\user\\AppData\\Local\\Temp\\ksohtml\\clip_image54185.png"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1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0BA2777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〔2003〕175号</w:t>
            </w:r>
          </w:p>
        </w:tc>
      </w:tr>
      <w:tr w14:paraId="725BCEA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EEB47A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1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F80C15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重庆市物价局关于取消部分行政事业性收费项目的通知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53011F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〔2004〕40号</w:t>
            </w:r>
          </w:p>
        </w:tc>
      </w:tr>
      <w:tr w14:paraId="61E2F0A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1D0D3C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4C2046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重庆市物价局关于同意收取运管证牌遗失、补办、变更重制工本费的通知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B44C2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〔2004〕71号</w:t>
            </w:r>
          </w:p>
        </w:tc>
      </w:tr>
      <w:tr w14:paraId="3A329177">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F43FCA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42043E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  重庆市人民政府农村工作办公室  重庆市农业局关于涉及农民负担行政事业性收费项目处理意见的通知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AFB925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〔2004〕79号</w:t>
            </w:r>
          </w:p>
        </w:tc>
      </w:tr>
      <w:tr w14:paraId="27EA9219">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757F44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8B6061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重庆市残疾人联合会  重庆市地方税务局  中国人民银行重庆营业管理部关于印发《重庆市残疾人就业保障金征收使用管理暂行办法》的通知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4F57EE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〔2004〕81号</w:t>
            </w:r>
          </w:p>
        </w:tc>
      </w:tr>
      <w:tr w14:paraId="478A160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9706D0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94847E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重庆市物价局关于设立“主城区路桥通知费”项目的通知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5E6A10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〔2004〕217号</w:t>
            </w:r>
          </w:p>
        </w:tc>
      </w:tr>
      <w:tr w14:paraId="4F5FC7E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F0424A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4D6918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重庆市物价局关于道路运输许可证和车辆营运证收费问题的通知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4C469B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〔2004〕225号</w:t>
            </w:r>
          </w:p>
        </w:tc>
      </w:tr>
      <w:tr w14:paraId="67D5FBA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7DCCF3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F4D503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重庆市物价局关于收取社会保障卡工本费的通知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DAF3EE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〔2004〕226号</w:t>
            </w:r>
          </w:p>
        </w:tc>
      </w:tr>
      <w:tr w14:paraId="08C6F3F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E54DF6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3234BF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重庆市物价局关于收取安全生产人员资格考试费的通知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212C9C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〔2009〕76号</w:t>
            </w:r>
          </w:p>
        </w:tc>
      </w:tr>
      <w:tr w14:paraId="69AF5AD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72AB0C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7CD1E3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重庆市财政局关于印发《重庆市市级公共租赁住房租金收入管理暂行办法》的通知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7E4DE3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〔2011〕66号</w:t>
            </w:r>
          </w:p>
        </w:tc>
      </w:tr>
      <w:tr w14:paraId="012F1BD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7DD4B2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BE70AE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关于印发《重庆市市级事业单位绩效工资调节基金征收管理暂行办法》的通知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4A1A6B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〔2011〕83号</w:t>
            </w:r>
          </w:p>
        </w:tc>
      </w:tr>
      <w:tr w14:paraId="456DCA7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9141CA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F7F566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关于《重庆市市级公共租赁住房租金收入管理暂行办法》补充规定的通知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"C:\\Users\\user\\AppData\\Local\\Temp\\ksohtml\\clip_image54194.png"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1F3D1AF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〔2011〕140号</w:t>
            </w:r>
          </w:p>
        </w:tc>
      </w:tr>
      <w:tr w14:paraId="72F863B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57E80C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E7E6A4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重庆市财政局关于印发《重庆市青少年校外活动场所资金管理暂行办法》的通知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3266AA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〔2011〕172号</w:t>
            </w:r>
          </w:p>
        </w:tc>
      </w:tr>
      <w:tr w14:paraId="0091F0A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699F15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"C:\\Users\\user\\AppData\\Local\\Temp\\ksohtml\\clip_image53996.png"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A1EAC1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关于食品生产许可收费有关问题的复函</w:t>
            </w:r>
          </w:p>
        </w:tc>
        <w:tc>
          <w:tcPr>
            <w:tcW w:w="1530" w:type="dxa"/>
            <w:tcBorders>
              <w:top w:val="single" w:color="000000" w:sz="4" w:space="0"/>
              <w:left w:val="single" w:color="000000" w:sz="4" w:space="0"/>
              <w:bottom w:val="single" w:color="000000" w:sz="4" w:space="0"/>
              <w:right w:val="single" w:color="000000" w:sz="4" w:space="0"/>
            </w:tcBorders>
            <w:vAlign w:val="center"/>
          </w:tcPr>
          <w:p w14:paraId="080876D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渝财综函     〔2013〕17号</w:t>
            </w:r>
          </w:p>
        </w:tc>
      </w:tr>
      <w:tr w14:paraId="5767AE5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1109E2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377E8A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关于人民检察院案卷材料复制费问题的通知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6D124E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〔2013〕47号</w:t>
            </w:r>
          </w:p>
        </w:tc>
      </w:tr>
      <w:tr w14:paraId="76761B9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A25874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4E516A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重庆市科学技术委员会关于印发《重庆市自然科学基金管理办法》的通知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530" w:type="dxa"/>
            <w:tcBorders>
              <w:top w:val="single" w:color="000000" w:sz="4" w:space="0"/>
              <w:left w:val="single" w:color="000000" w:sz="4" w:space="0"/>
              <w:bottom w:val="single" w:color="000000" w:sz="4" w:space="0"/>
              <w:right w:val="single" w:color="000000" w:sz="4" w:space="0"/>
            </w:tcBorders>
            <w:vAlign w:val="center"/>
          </w:tcPr>
          <w:p w14:paraId="7B5296C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〔2004〕201号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"C:\\Users\\user\\AppData\\Local\\Temp\\ksohtml\\clip_image53997.png"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"C:\\Users\\user\\AppData\\Local\\Temp\\ksohtml\\clip_image53998.png"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"C:\\Users\\user\\AppData\\Local\\Temp\\ksohtml\\clip_image53999.png"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"C:\\Users\\user\\AppData\\Local\\Temp\\ksohtml\\clip_image54005.png"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2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171098E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5C13AE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56F703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重庆市教育委员会关于印发《重庆市农村中小学校舍维修改造专项资金管理暂行办法》的通知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7596C7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〔2006〕28号</w:t>
            </w:r>
          </w:p>
        </w:tc>
      </w:tr>
      <w:tr w14:paraId="100E06C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CEA2B0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970BB8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重庆市教育委员会关于印发《重庆市农村中小学公用经费支出管理暂行办法》的通知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674B66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〔2006〕29号</w:t>
            </w:r>
          </w:p>
        </w:tc>
      </w:tr>
      <w:tr w14:paraId="24F8A5F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8A3201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3199D5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重庆市教育委员会关于印发《重庆市农村义务教育阶段学生免收杂费的实施管理办法》的通知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76AE21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〔2006〕30号</w:t>
            </w:r>
          </w:p>
        </w:tc>
      </w:tr>
      <w:tr w14:paraId="07FD5C4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2A7AD6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43E047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重庆市科学技术委员会关于印发《重庆市科技计划项目预算评估评审管理暂行办法》的通知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231C43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〔2007〕183号</w:t>
            </w:r>
          </w:p>
        </w:tc>
      </w:tr>
      <w:tr w14:paraId="3BF1C51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FC3A2A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F20BB9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重庆市科学技术委员会关于印发《重庆市重大科技计划项目财务验收暂行办法》的通知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68B5A6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〔2007〕184号</w:t>
            </w:r>
          </w:p>
        </w:tc>
      </w:tr>
      <w:tr w14:paraId="4ACC9C4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78002B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F8C2D1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重庆市科学技术协会   重庆市知识产权局关于印发《重庆市专利资助办法（试行）》的通知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FA5F77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〔2008〕54号</w:t>
            </w:r>
          </w:p>
        </w:tc>
      </w:tr>
      <w:tr w14:paraId="21F1DA8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DF7DA6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0AB044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重庆市教委关于印发《重庆市高校国家助学金管理暂行办法》的通知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716F81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〔2008〕139号</w:t>
            </w:r>
          </w:p>
        </w:tc>
      </w:tr>
      <w:tr w14:paraId="73C2D23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2ACED5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2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ECFED2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重庆市教育委员会关于印发《重庆市高等学校国家奖学金管理暂行办法》的通知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5B0685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〔2008〕140号</w:t>
            </w:r>
          </w:p>
        </w:tc>
      </w:tr>
      <w:tr w14:paraId="4F0F2AD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8703CB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D8B645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重庆市教育委员会关于印发《重庆市高等学校国家励志奖学金管理暂行办法》的通知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AB1AB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〔2008〕141号</w:t>
            </w:r>
          </w:p>
        </w:tc>
      </w:tr>
      <w:tr w14:paraId="16E7F01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ADB3B9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FDBB56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重庆市财政局、重庆市教育委员会关于印发《重庆市市级教师培训专项经费管理暂行办法》的通知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23C547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〔2008〕152号</w:t>
            </w:r>
          </w:p>
        </w:tc>
      </w:tr>
      <w:tr w14:paraId="6BCD3C7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D30792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552A1E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重庆市科学技术委员会关于印发《重庆市科研院所基本科研业务费专项资金管理办法（试行）》的通知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FD5897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〔2008〕111号</w:t>
            </w:r>
          </w:p>
        </w:tc>
      </w:tr>
      <w:tr w14:paraId="1042700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AD436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99EC22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重庆市财政局关于印发《重庆市基层文化建设专项资金管理暂行办法》的通知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BE62AB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〔2008〕222号</w:t>
            </w:r>
          </w:p>
        </w:tc>
      </w:tr>
      <w:tr w14:paraId="38151F9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64B192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91668F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重庆市财政局、重庆广播电视局关于印发《重庆市农村电影公益放映专项资金管理实施细则（暂行）》的通知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0624B7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〔2008〕258号</w:t>
            </w:r>
          </w:p>
        </w:tc>
      </w:tr>
      <w:tr w14:paraId="2C40F85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F4C8F1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941EDF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重庆市科学技术委员会关于印发《重庆市科技保险补贴资金管理办法》的通知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1AD4CE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〔2009〕132号</w:t>
            </w:r>
          </w:p>
        </w:tc>
      </w:tr>
      <w:tr w14:paraId="65386AB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4E6488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E76022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重庆市财政局、重庆市科学技术委员会、重庆市知识产权局关于印发《重庆市知识产权专项资金管理办法》的通知（试行）</w:t>
            </w:r>
          </w:p>
        </w:tc>
        <w:tc>
          <w:tcPr>
            <w:tcW w:w="1530" w:type="dxa"/>
            <w:tcBorders>
              <w:top w:val="single" w:color="000000" w:sz="4" w:space="0"/>
              <w:left w:val="single" w:color="000000" w:sz="4" w:space="0"/>
              <w:bottom w:val="single" w:color="000000" w:sz="4" w:space="0"/>
              <w:right w:val="single" w:color="000000" w:sz="4" w:space="0"/>
            </w:tcBorders>
            <w:vAlign w:val="center"/>
          </w:tcPr>
          <w:p w14:paraId="404039D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〔2009〕209号</w:t>
            </w:r>
          </w:p>
        </w:tc>
      </w:tr>
      <w:tr w14:paraId="435EABD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D04B78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5094F8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重庆市科学技术委员会关于印发《重庆市科技投融资专项补助资金管理暂行办法》的通知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2226A8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〔2010〕119号</w:t>
            </w:r>
          </w:p>
        </w:tc>
      </w:tr>
      <w:tr w14:paraId="1FBA506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CBBBF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F124BA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重庆市科学技术委员会关于印发《重庆市重点实验室专项经费管理办法（试行）》的通知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ED3DD4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〔2011〕133号</w:t>
            </w:r>
          </w:p>
        </w:tc>
      </w:tr>
      <w:tr w14:paraId="38533469">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335632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948D08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关于印发《重庆市专业文艺院团演出场次补贴暂行办法》的通知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65D651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〔2012〕234号</w:t>
            </w:r>
          </w:p>
        </w:tc>
      </w:tr>
      <w:tr w14:paraId="0436558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50911A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109671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重庆市财政局关于印发《重庆市市级部门集中采购管理试点办法》的通知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1A98E7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〔2003〕29号</w:t>
            </w:r>
          </w:p>
        </w:tc>
      </w:tr>
      <w:tr w14:paraId="3B18B44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4C1DC6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94327F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重庆市监察局关于印发《重庆市集中采购机构监督考核管理实施办法》的通知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6CE2E2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〔2004〕35号</w:t>
            </w:r>
          </w:p>
        </w:tc>
      </w:tr>
      <w:tr w14:paraId="0CC9996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9CD30C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95127A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重庆市财政局关于市政府采购中心收取招标代理服务费有关问题的通知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45007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〔2004〕58号</w:t>
            </w:r>
          </w:p>
        </w:tc>
      </w:tr>
      <w:tr w14:paraId="5A55C60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2C41A3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5C5F5B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重庆市财政局关于印发《重庆市市级部门集中采购运行规程（暂行）》的通知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847EE2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〔2004〕62号</w:t>
            </w:r>
          </w:p>
        </w:tc>
      </w:tr>
      <w:tr w14:paraId="44A513C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62F659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240BBC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重庆市监察局关于进一步规范政府采购工作的通知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1E05D2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〔2004〕65号</w:t>
            </w:r>
          </w:p>
        </w:tc>
      </w:tr>
      <w:tr w14:paraId="30D34CE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3E1C08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E3A52A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重庆市财政局关于转发《政府采购信息公告管理办法》的通知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A1CCE8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〔2005〕9号</w:t>
            </w:r>
          </w:p>
        </w:tc>
      </w:tr>
      <w:tr w14:paraId="06FB35C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B235A6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77D851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重庆市财政局重庆市档案局关于印发《重庆市政府采购项目档案管理暂行办法》的通知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A8FEA0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〔2006〕19号</w:t>
            </w:r>
          </w:p>
        </w:tc>
      </w:tr>
      <w:tr w14:paraId="021EB8B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28A376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516871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关于印发《重庆市政府采购分散采购管理暂行规定》的通知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DA51C8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〔2011〕17号</w:t>
            </w:r>
          </w:p>
        </w:tc>
      </w:tr>
      <w:tr w14:paraId="4D433D0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6E0888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6162B1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关于试行市级政府采购代理业务集中管理和代理机构随机抽取的通知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A1FA55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〔2011〕33号</w:t>
            </w:r>
          </w:p>
        </w:tc>
      </w:tr>
      <w:tr w14:paraId="46CE285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57308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DBC4B0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重庆市财政局关于印发《重庆市政府采购供应商质疑投诉处理暂行规定》的通知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05850B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〔2011〕34号</w:t>
            </w:r>
          </w:p>
        </w:tc>
      </w:tr>
      <w:tr w14:paraId="0A2961F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DFABE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3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3A4C91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重庆市财政局关于政府采购评审专家劳务费支付标准（试行）的通知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FFC0CF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〔2011〕36号</w:t>
            </w:r>
          </w:p>
        </w:tc>
      </w:tr>
      <w:tr w14:paraId="7448029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CF39CA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4A0C91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重庆市政府采购促进中小企业发展暂行规定</w:t>
            </w:r>
          </w:p>
        </w:tc>
        <w:tc>
          <w:tcPr>
            <w:tcW w:w="1530" w:type="dxa"/>
            <w:tcBorders>
              <w:top w:val="single" w:color="000000" w:sz="4" w:space="0"/>
              <w:left w:val="single" w:color="000000" w:sz="4" w:space="0"/>
              <w:bottom w:val="single" w:color="000000" w:sz="4" w:space="0"/>
              <w:right w:val="single" w:color="000000" w:sz="4" w:space="0"/>
            </w:tcBorders>
            <w:vAlign w:val="center"/>
          </w:tcPr>
          <w:p w14:paraId="1B6AD2D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〔2012〕11号</w:t>
            </w:r>
          </w:p>
        </w:tc>
      </w:tr>
      <w:tr w14:paraId="0E4BF52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BD60A0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E358E0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重庆市财政局关于印发《重庆市政府采购评标现场监督人员管理暂行规定》的通知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3C9CD0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〔2013〕22号</w:t>
            </w:r>
          </w:p>
        </w:tc>
      </w:tr>
      <w:tr w14:paraId="2E4FE92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577AB5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6B2790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关于印发《重庆市公立医疗卫生机构政府采购管理暂行规定》的通知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4AA0BD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〔2013〕23号</w:t>
            </w:r>
          </w:p>
        </w:tc>
      </w:tr>
      <w:tr w14:paraId="2E4516B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08B425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CAA988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关于进一步规范公立医疗卫生机构政府采购工作的补充通知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63CCE0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〔2013〕27号</w:t>
            </w:r>
          </w:p>
        </w:tc>
      </w:tr>
      <w:tr w14:paraId="04C6B41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0CC2BD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848217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重庆市财政局、重庆市民政局关于社团收据管理有关问题的通知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8D2B14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综合处　　　　〔2002〕1号</w:t>
            </w:r>
          </w:p>
        </w:tc>
      </w:tr>
      <w:tr w14:paraId="387F547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307543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2AF7C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重庆市地方税务局  重庆市卫生局关于医疗机构使用票据有关问题的通知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6D994A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〔2002〕255号</w:t>
            </w:r>
          </w:p>
        </w:tc>
      </w:tr>
      <w:tr w14:paraId="4E1D4EF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02FB2C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3518FD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重庆市财政局关于出租汽车经营权证款收缴问题的通知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03C922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〔2003〕205号</w:t>
            </w:r>
          </w:p>
        </w:tc>
      </w:tr>
      <w:tr w14:paraId="5C675B3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32FD87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A9A041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重庆市财政局关于印发《重庆市公共租赁住房租金专用收据使用管理暂行办法》的通知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20A265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〔2011〕32号</w:t>
            </w:r>
          </w:p>
        </w:tc>
      </w:tr>
      <w:tr w14:paraId="2B0D0F0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7A374F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28F9CB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重庆市财政局关于转发《财政部关于印发〈行政事业单位资金往来结算票据使用管理暂行办法〉的通知》的通知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F14139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〔2011〕108号</w:t>
            </w:r>
          </w:p>
        </w:tc>
      </w:tr>
      <w:tr w14:paraId="0FDA7FE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89173A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A91417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重庆市财政局重庆市国土资源和房屋管理局关于规范我市矿产资源补偿费征收解缴程序的通知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132C09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渝财非税字　　〔2013〕10号</w:t>
            </w:r>
          </w:p>
        </w:tc>
      </w:tr>
      <w:tr w14:paraId="426C56D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5098E4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189183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关于印发《重庆市代理记账管理办法实施细则》的通知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A5E254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〔2005〕49号</w:t>
            </w:r>
          </w:p>
        </w:tc>
      </w:tr>
      <w:tr w14:paraId="0393447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2B5B7B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7F2C2A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重庆市财政局关于颁发《会计人员荣誉证书》有关问题的通知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B7A755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〔2005〕56号</w:t>
            </w:r>
          </w:p>
        </w:tc>
      </w:tr>
      <w:tr w14:paraId="5F8705B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243BCA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4962B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关于印发重庆市设立会计师事务所专家评估暂行办法的通知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D8E6AD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〔2011〕32号</w:t>
            </w:r>
          </w:p>
        </w:tc>
      </w:tr>
      <w:tr w14:paraId="7FC14D0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374F16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C33C58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重庆市财政局关于印发《重庆市会计基础工作规范考核暂行标准》的通知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EBC520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〔2011〕38号</w:t>
            </w:r>
          </w:p>
        </w:tc>
      </w:tr>
      <w:tr w14:paraId="5E9E6BE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53751A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6B2A60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关于印发《重庆市财政专项资金绩效评价指标体系（试行）》的通知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97A856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渝财监督　　　〔2011〕63号</w:t>
            </w:r>
          </w:p>
        </w:tc>
      </w:tr>
      <w:tr w14:paraId="6D054A5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BA4A70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03FEDE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重庆市财政局关于印发《重庆市市级预算绩效专家库管理办法（试行）》的通知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43DD15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渝财绩　　　　〔2013〕5号</w:t>
            </w:r>
          </w:p>
        </w:tc>
      </w:tr>
      <w:tr w14:paraId="00F8A97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B8E889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B653F8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重庆市财政局关于印发《重庆市财政扶贫资金报账制管理实施细则（试行）》的通知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607DF8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〔2002〕37号</w:t>
            </w:r>
          </w:p>
        </w:tc>
      </w:tr>
      <w:tr w14:paraId="6E3AA7C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8BE502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4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D6FD45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重庆市财政局关于转发财政部《关于印发〈退耕还林工程现金补助资金管理办法&gt;的通知》的通知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"C:\\Users\\user\\AppData\\Local\\Temp\\ksohtml\\clip_image54271.png"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"C:\\Users\\user\\AppData\\Local\\Temp\\ksohtml\\clip_image55297.png"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"C:\\Users\\user\\AppData\\Local\\Temp\\ksohtml\\clip_image55298.png"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"C:\\Users\\user\\AppData\\Local\\Temp\\ksohtml\\clip_image55300.png"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"C:\\Users\\user\\AppData\\Local\\Temp\\ksohtml\\clip_image55301.png"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"C:\\Users\\user\\AppData\\Local\\Temp\\ksohtml\\clip_image55302.png"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530" w:type="dxa"/>
            <w:tcBorders>
              <w:top w:val="single" w:color="000000" w:sz="4" w:space="0"/>
              <w:left w:val="single" w:color="000000" w:sz="4" w:space="0"/>
              <w:bottom w:val="single" w:color="000000" w:sz="4" w:space="0"/>
              <w:right w:val="single" w:color="000000" w:sz="4" w:space="0"/>
            </w:tcBorders>
            <w:vAlign w:val="center"/>
          </w:tcPr>
          <w:p w14:paraId="30937F5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〔2002〕349号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4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"C:\\Users\\user\\AppData\\Local\\Temp\\ksohtml\\clip_image55296.png"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"C:\\Users\\user\\AppData\\Local\\Temp\\ksohtml\\clip_image55299.png"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542AA4C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2E85EA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407036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重庆市财政局、重庆市水利局关于印发《重庆市水土保持设施补偿费和水土流失防治费使用管理办法》的通知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A24B98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〔2003〕14号</w:t>
            </w:r>
          </w:p>
        </w:tc>
      </w:tr>
      <w:tr w14:paraId="60D1E4D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BD52E8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3D7AC9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重庆市农业局关于印发《重庆市动物重大疫病扑杀补偿经费管理暂行办法》的通知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"C:\\Users\\user\\AppData\\Local\\Temp\\ksohtml\\clip_image54245.png"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"C:\\Users\\user\\AppData\\Local\\Temp\\ksohtml\\clip_image54247.png"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"C:\\Users\\user\\AppData\\Local\\Temp\\ksohtml\\clip_image54248.png"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"C:\\Users\\user\\AppData\\Local\\Temp\\ksohtml\\clip_image54270.png"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530" w:type="dxa"/>
            <w:tcBorders>
              <w:top w:val="single" w:color="000000" w:sz="4" w:space="0"/>
              <w:left w:val="single" w:color="000000" w:sz="4" w:space="0"/>
              <w:bottom w:val="single" w:color="000000" w:sz="4" w:space="0"/>
              <w:right w:val="single" w:color="000000" w:sz="4" w:space="0"/>
            </w:tcBorders>
            <w:vAlign w:val="center"/>
          </w:tcPr>
          <w:p w14:paraId="4657527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〔2003〕82号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"C:\\Users\\user\\AppData\\Local\\Temp\\ksohtml\\clip_image54246.png"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"C:\\Users\\user\\AppData\\Local\\Temp\\ksohtml\\clip_image54249.png"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"C:\\Users\\user\\AppData\\Local\\Temp\\ksohtml\\clip_image54252.png"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"C:\\Users\\user\\AppData\\Local\\Temp\\ksohtml\\clip_image54269.png"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5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5007EAE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A09693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9CD6F4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重庆市财政局、重庆市水利局关于印发《重庆市级防汛抗旱物资储备及其经费管理办法的通知》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D0043D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〔2003〕125号</w:t>
            </w:r>
          </w:p>
        </w:tc>
      </w:tr>
      <w:tr w14:paraId="4799DC5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9106A7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9E97AC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林业局关于退耕还林工程财政资金直接补贴退耕户申报、审批程序的通知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EF6D92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〔2004〕302号</w:t>
            </w:r>
          </w:p>
        </w:tc>
      </w:tr>
      <w:tr w14:paraId="1895261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1A117F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B9622E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重庆市财政局关于印发《重庆市水资源费使用管理办法》的通知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E1A91E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〔2005〕53号</w:t>
            </w:r>
          </w:p>
        </w:tc>
      </w:tr>
      <w:tr w14:paraId="00BABCE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B305C9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B9742C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重庆市农业综合开发办公室关于印发《重庆市农业综合开发财务管理实施办法》的通知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8DE590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〔2006〕321号</w:t>
            </w:r>
          </w:p>
        </w:tc>
      </w:tr>
      <w:tr w14:paraId="6FB53A0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B7173A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5B0F4A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重庆市农业综合开发办公室关于印发《重庆市农业综合开发投资参股经营试点管理实施办法》的通知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92DBE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〔2006〕322号</w:t>
            </w:r>
          </w:p>
        </w:tc>
      </w:tr>
      <w:tr w14:paraId="2101427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6ACABE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B63C41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重庆市财政局关于印发《重庆市森林工程专项资金使用管理暂行办法》的通知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ED310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〔2008〕311号</w:t>
            </w:r>
          </w:p>
        </w:tc>
      </w:tr>
      <w:tr w14:paraId="18B5833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53A110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FBB526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重庆市财政局关于印发《重庆市退耕还林工作经费使用管理办法》的通知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BCCECB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〔2008〕366号</w:t>
            </w:r>
          </w:p>
        </w:tc>
      </w:tr>
      <w:tr w14:paraId="1CB5CF4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0BAC98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68961E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关于印发《重庆市柑橘种苗补贴项目资金管理暂行办法》的通知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AE0AC0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〔2008〕409号</w:t>
            </w:r>
          </w:p>
        </w:tc>
      </w:tr>
      <w:tr w14:paraId="00240B2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F4EC6F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C77530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重庆市财政局关于印发《屠宰环节病害猪无害化处理财政补贴资金管理暂行办法》的通知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318011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〔2009〕323号</w:t>
            </w:r>
          </w:p>
        </w:tc>
      </w:tr>
      <w:tr w14:paraId="398B72F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6CF54D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0786AA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重庆市林业局关于印发《重庆市林业贷款中央财政贴息资金管理实施细则》的通知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AF8DDE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〔2010〕84号</w:t>
            </w:r>
          </w:p>
        </w:tc>
      </w:tr>
      <w:tr w14:paraId="4437C3F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BE41A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"C:\\Users\\user\\AppData\\Local\\Temp\\ksohtml\\clip_image54099.png"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209D39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重庆市财政局重庆市农业委员会关于印发《重庆市重大动物疫病防控物资管理暂行办法》的通知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3BCD16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〔2011〕131号</w:t>
            </w:r>
          </w:p>
        </w:tc>
      </w:tr>
      <w:tr w14:paraId="74F574A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57FDA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DF052F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关于印发《重庆市种粮大户直接补贴办法（试行）》的通知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25561C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〔2011〕214号</w:t>
            </w:r>
          </w:p>
        </w:tc>
      </w:tr>
      <w:tr w14:paraId="4425BE8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AFD193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13BE79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关于印发《重庆市现代农业蔬菜产业发展项目和资金管理办法（试行）》的通知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E85E5A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〔2011〕255号</w:t>
            </w:r>
          </w:p>
        </w:tc>
      </w:tr>
      <w:tr w14:paraId="69181FA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B8B410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C022F2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重庆市林业局关于印发《重庆市中央财政林业科技推广示范资金项目绩效评价暂行办法》的通知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5EE8CD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〔2011〕340号</w:t>
            </w:r>
          </w:p>
        </w:tc>
      </w:tr>
      <w:tr w14:paraId="2F116CF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0863B8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42C1A0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重庆市水利局关于印发《重庆市水资源涵养保护及水生态修复项目与资金管理办法》的通知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5FAEC0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〔2011〕381号</w:t>
            </w:r>
          </w:p>
        </w:tc>
      </w:tr>
      <w:tr w14:paraId="7C7A5A4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8FB4F3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"C:\\Users\\user\\AppData\\Local\\Temp\\ksohtml\\clip_image54224.png"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84D2A9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重庆市财政局关于印发《大中型水库移民后期扶持政策实施工作专项补助经费使用管理暂行办法》的通知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628F67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〔2011〕610号</w:t>
            </w:r>
          </w:p>
        </w:tc>
      </w:tr>
      <w:tr w14:paraId="7C3FD499">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53F3CD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3ED5A8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重庆市财政局关于印发《重庆市农村基本公共服务标准化及美丽乡村建设试点财政奖补资金管理暂行办法》的通知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041F9F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渝财基　　　　〔2013〕25号</w:t>
            </w:r>
          </w:p>
        </w:tc>
      </w:tr>
      <w:tr w14:paraId="72DA2C43">
        <w:tblPrEx>
          <w:tblCellMar>
            <w:top w:w="15" w:type="dxa"/>
            <w:left w:w="15" w:type="dxa"/>
            <w:bottom w:w="15" w:type="dxa"/>
            <w:right w:w="15" w:type="dxa"/>
          </w:tblCellMar>
        </w:tblPrEx>
        <w:trPr>
          <w:trHeight w:val="144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847475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5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3DB097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重庆市农业综合开发办公室 重庆市农业委员会 重庆市水利局 重庆市林业局 重庆市供销合作总社关于印发《重庆市农业综合开发财政资金县级报账实施细则（试行）》的通知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B5DD1E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〔2013〕115号</w:t>
            </w:r>
          </w:p>
        </w:tc>
      </w:tr>
      <w:tr w14:paraId="09B4D972">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8869DE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2EE898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重庆市财政局关于加强煤炭行业中央预算内固定资产投资资金管理的通知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9D8964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〔2007〕25号</w:t>
            </w:r>
          </w:p>
        </w:tc>
      </w:tr>
      <w:tr w14:paraId="028A6AB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169443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0EAEBA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重庆市经济委员会关于印发《重庆市节能专项资金使用与管理暂行办法》的通知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4610C3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〔2007〕122号</w:t>
            </w:r>
          </w:p>
        </w:tc>
      </w:tr>
      <w:tr w14:paraId="1C4AE893">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A7A210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FCEEAB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重庆市交通委员会关于印发《重庆市政府购买主城区公共交通汽车客运服务财政资金结算办法（试行）》的通知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D6656D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〔2007〕391号</w:t>
            </w:r>
          </w:p>
        </w:tc>
      </w:tr>
      <w:tr w14:paraId="15E3B0CE">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5B786F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825C53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重庆市安全生产和监督管理局关于企业安全生产风险抵押金存储和使用有关操作办法的通知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DB1681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〔2008〕101号</w:t>
            </w:r>
          </w:p>
        </w:tc>
      </w:tr>
      <w:tr w14:paraId="3C5F27B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DFF9B9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285085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关于印发《重庆市市级储备粮油财政财务管理暂行办法》的通知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7576EC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〔2011〕674号</w:t>
            </w:r>
          </w:p>
        </w:tc>
      </w:tr>
      <w:tr w14:paraId="294004E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5E27DE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31959F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重庆市财政局关于印发《重庆市三峡后续工作专项资金使用管理暂行办法》的通知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"C:\\Users\\user\\AppData\\Local\\Temp\\ksohtml\\clip_image54103.png"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6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56F047F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〔2012〕46号</w:t>
            </w:r>
          </w:p>
        </w:tc>
      </w:tr>
      <w:tr w14:paraId="7704035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912AC9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"C:\\Users\\user\\AppData\\Local\\Temp\\ksohtml\\clip_image55330.png"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D917F7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关于印发《重庆市民营经济发展专项资金（区县切块资金）管理暂行办法》的通知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09602B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〔2012〕401号</w:t>
            </w:r>
          </w:p>
        </w:tc>
      </w:tr>
      <w:tr w14:paraId="6631B4D0">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237281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61920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重庆市发展计划委员会关于政府公益性项目建设管理代理费总额控制数费率暂行规定的通知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2522E0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〔2003〕71号</w:t>
            </w:r>
          </w:p>
        </w:tc>
      </w:tr>
      <w:tr w14:paraId="6BBC51A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9C4032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D7B709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重庆市物价局关于印发《重庆市农产品成本调查补助资金使用管理办法》的通知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A6A23F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〔2003〕251号</w:t>
            </w:r>
          </w:p>
        </w:tc>
      </w:tr>
      <w:tr w14:paraId="402CF04A">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4880E5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5C9437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重庆市财政局、重庆市环境保护局、中国人民银行重庆营业管理部、财政部驻重庆财政监察专员办事处关于印发《重庆市排污费征收使用管理暂行办法》的通知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D4659B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〔2003〕258号</w:t>
            </w:r>
          </w:p>
        </w:tc>
      </w:tr>
      <w:tr w14:paraId="20990A39">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5F002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D4EFBB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重庆市财政局、重庆市环境保护局、财政部驻重庆市财政监察专员办事处关于《重庆市排污费征收使用管理暂行办法》的补充通知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33AB1B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〔2005〕284号</w:t>
            </w:r>
          </w:p>
        </w:tc>
      </w:tr>
      <w:tr w14:paraId="4B1045A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B063D7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DBA854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重庆市市政管理委员会关于重庆市城市污水处理费征收使用返还及代征业务费等有关问题的通知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1E8316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〔2005〕288号</w:t>
            </w:r>
          </w:p>
        </w:tc>
      </w:tr>
      <w:tr w14:paraId="0529CE44">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17826C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9660AF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重庆市市政管理委员会关于实行城市生活垃圾处置费征收奖惩办法的通知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2A9DA3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〔2005〕289号</w:t>
            </w:r>
          </w:p>
        </w:tc>
      </w:tr>
      <w:tr w14:paraId="45E0FD6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CE1558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EED6A8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重庆市财政局关于印发《重庆市三峡库区土地开发整理移土培肥工程专项资金管理暂行办法》的通知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5A8CC3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〔2006〕207号</w:t>
            </w:r>
          </w:p>
        </w:tc>
      </w:tr>
      <w:tr w14:paraId="2D42C7E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A04125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551F8E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重庆市财政局关于印发《重庆市工矿棚户区改造资金管理暂行办法》的通知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22ED08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〔2007〕560号</w:t>
            </w:r>
          </w:p>
        </w:tc>
      </w:tr>
      <w:tr w14:paraId="35525B70">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DC630F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B01C45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重庆市国土资源和房屋管理局关于《重庆市三峡库区土地开发整理移土培肥工程专项资金管理暂行办法》补充规定的通知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AE492D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〔2008〕380号</w:t>
            </w:r>
          </w:p>
        </w:tc>
      </w:tr>
      <w:tr w14:paraId="39CD9B6F">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F17847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433656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重庆市财政局关于印发《重庆市市级公共租赁住房财务管理暂行办法（试行）》的通知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4956CCB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〔2013〕66号</w:t>
            </w:r>
          </w:p>
        </w:tc>
      </w:tr>
      <w:tr w14:paraId="2B2B6938">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E33BAE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ED3C87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重庆市高级人民法院关于印发《重庆市人民法院诉讼费管理办法实施细则》的通知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3C8202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〔2005〕31号</w:t>
            </w:r>
          </w:p>
        </w:tc>
      </w:tr>
      <w:tr w14:paraId="078AB0F6">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96FD4E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B9A175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重庆市高级人民法院关于印发《重庆市人民法院诉讼费退费备用金管理办法（试行）》的通知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7B5C10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〔2008〕51号</w:t>
            </w:r>
          </w:p>
        </w:tc>
      </w:tr>
      <w:tr w14:paraId="1C766C3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4C021F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C37B7B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重庆市审计局关于印发《重庆市审计专项补助经费管理暂行办法》的通知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B0FAA0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〔2012〕135号</w:t>
            </w:r>
          </w:p>
        </w:tc>
      </w:tr>
      <w:tr w14:paraId="01727215">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A54507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7EFF1E4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重庆市财政局关于市级差额拨款事业单位离退休（职）人员离退休费纳入财政统一发放有关问题的通知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FB96B6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〔2003〕38号</w:t>
            </w:r>
          </w:p>
        </w:tc>
      </w:tr>
      <w:tr w14:paraId="00844921">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923D9B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885B1B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重庆市财政局、人民银行重庆营业管理部关于使用“重庆市非税收入汇缴专户”的通知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7751CE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〔2003〕61号</w:t>
            </w:r>
          </w:p>
        </w:tc>
      </w:tr>
      <w:tr w14:paraId="6EFBB0F0">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E8082D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2B90538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中国人民银行重庆营业管理部关于印发《重庆市市级财政国库管理制度改革试点单位资金支付管理暂行办法》的通知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E68ADE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〔2003〕62号</w:t>
            </w:r>
          </w:p>
        </w:tc>
      </w:tr>
      <w:tr w14:paraId="05EED5CA">
        <w:tblPrEx>
          <w:tblCellMar>
            <w:top w:w="15" w:type="dxa"/>
            <w:left w:w="15" w:type="dxa"/>
            <w:bottom w:w="15" w:type="dxa"/>
            <w:right w:w="15"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A0B6E4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38FADB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中国人民银行重庆营业管理部关于印发《重庆市市级单位国库集中支付代理银行垫付资金计息管理暂行办法》的通知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7E02B2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〔2005〕23号</w:t>
            </w:r>
          </w:p>
        </w:tc>
      </w:tr>
      <w:tr w14:paraId="3231F34C">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2B2DF0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15B801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重庆市财政局关于印发《重庆市农村义务教育经费保障机制改革专项资金会计核算暂行办法》的通知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2626B8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〔2006〕46号</w:t>
            </w:r>
          </w:p>
        </w:tc>
      </w:tr>
      <w:tr w14:paraId="18B8BA7B">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EA0013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"C:\\Users\\user\\AppData\\Local\\Temp\\ksohtml\\clip_image54145.png"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6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E63FC5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关于印发《重庆市财税库银税收收入电子缴库横向联网商业银行手续费计付管理试行办法》的通知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FE229B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〔2012〕44号</w:t>
            </w:r>
          </w:p>
        </w:tc>
      </w:tr>
      <w:tr w14:paraId="2634CC09">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42EC8F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7EFE4D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关于印发重庆市行政事业单位资产核实暂行办法的通知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89C326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渝财资产     〔2007〕72号</w:t>
            </w:r>
          </w:p>
        </w:tc>
      </w:tr>
      <w:tr w14:paraId="29AA25C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18724A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4D28737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关于印发《重庆市市级事业单位对外投资管理暂行办法》的通知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452F01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渝财资产     〔2011〕29号</w:t>
            </w:r>
          </w:p>
        </w:tc>
      </w:tr>
      <w:tr w14:paraId="52FA4DF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C38FC7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10BCC1D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重庆市物价局关于收取铁路护路联防费的通知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C1F1FD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〔2008〕50号</w:t>
            </w:r>
          </w:p>
        </w:tc>
      </w:tr>
      <w:tr w14:paraId="04A33B6A">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BC85D7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p>
        </w:tc>
        <w:tc>
          <w:tcPr>
            <w:tcW w:w="6960" w:type="dxa"/>
            <w:tcBorders>
              <w:top w:val="single" w:color="000000" w:sz="4" w:space="0"/>
              <w:left w:val="single" w:color="000000" w:sz="4" w:space="0"/>
              <w:bottom w:val="single" w:color="000000" w:sz="4" w:space="0"/>
              <w:right w:val="single" w:color="000000" w:sz="4" w:space="0"/>
            </w:tcBorders>
            <w:vAlign w:val="center"/>
          </w:tcPr>
          <w:p w14:paraId="24B1252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重庆市财政局关于进一步规范重庆彩票市场管理的通知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"C:\\Users\\user\\AppData\\Local\\Temp\\ksohtml\\clip_image55513.png"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641400F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〔2009〕96号</w:t>
            </w:r>
          </w:p>
        </w:tc>
      </w:tr>
      <w:tr w14:paraId="60A5E477">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BA2D5F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067B8A6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重庆市财政局关于印发《重庆市先进会计工作者评选表彰办法》的通知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"C:\\Users\\user\\AppData\\Local\\Temp\\ksohtml\\clip_image55510.png"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0B6E250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〔2007〕31号</w:t>
            </w:r>
          </w:p>
        </w:tc>
      </w:tr>
      <w:tr w14:paraId="156ACEAD">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84632D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"C:\\Users\\user\\AppData\\Local\\Temp\\ksohtml\\clip_image55499.png"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3A28360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重庆市财政局关于加强代理记账机构管理的通知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D2A161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〔2012〕30号</w:t>
            </w:r>
          </w:p>
        </w:tc>
      </w:tr>
      <w:tr w14:paraId="0CAF82F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4175B6F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640BEB5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关于印发《重庆市会计专业技术资格无纸化考试考场规则》等文件的通知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"C:\\Users\\user\\AppData\\Local\\Temp\\ksohtml\\clip_image55504.png"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vAlign w:val="center"/>
          </w:tcPr>
          <w:p w14:paraId="086425A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渝会考　　　　〔2013〕2号</w:t>
            </w:r>
          </w:p>
        </w:tc>
      </w:tr>
      <w:tr w14:paraId="65ED3C13">
        <w:tblPrEx>
          <w:tblCellMar>
            <w:top w:w="15" w:type="dxa"/>
            <w:left w:w="15" w:type="dxa"/>
            <w:bottom w:w="15" w:type="dxa"/>
            <w:right w:w="15"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5C987C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"C:\\Users\\user\\AppData\\Local\\Temp\\ksohtml\\clip_image55520.png"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"C:\\Users\\user\\AppData\\Local\\Temp\\ksohtml\\clip_image55676.png"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960" w:type="dxa"/>
            <w:tcBorders>
              <w:top w:val="single" w:color="000000" w:sz="4" w:space="0"/>
              <w:left w:val="single" w:color="000000" w:sz="4" w:space="0"/>
              <w:bottom w:val="single" w:color="000000" w:sz="4" w:space="0"/>
              <w:right w:val="single" w:color="000000" w:sz="4" w:space="0"/>
            </w:tcBorders>
            <w:vAlign w:val="center"/>
          </w:tcPr>
          <w:p w14:paraId="5C20D7D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关于印发《重庆市合同能源管理项目财政奖励资金管理实施细则》的通知</w:t>
            </w:r>
          </w:p>
        </w:tc>
        <w:tc>
          <w:tcPr>
            <w:tcW w:w="1530" w:type="dxa"/>
            <w:tcBorders>
              <w:top w:val="single" w:color="000000" w:sz="4" w:space="0"/>
              <w:left w:val="single" w:color="000000" w:sz="4" w:space="0"/>
              <w:bottom w:val="single" w:color="000000" w:sz="4" w:space="0"/>
              <w:right w:val="single" w:color="000000" w:sz="4" w:space="0"/>
            </w:tcBorders>
            <w:vAlign w:val="center"/>
          </w:tcPr>
          <w:p w14:paraId="76DC0D5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〔2011〕126号</w:t>
            </w:r>
          </w:p>
        </w:tc>
      </w:tr>
    </w:tbl>
    <w:p w14:paraId="6D9BD56B">
      <w:pPr>
        <w:spacing w:line="600" w:lineRule="exact"/>
        <w:rPr>
          <w:rFonts w:hint="default" w:ascii="Times New Roman" w:hAnsi="Times New Roman" w:eastAsia="方正仿宋_GBK" w:cs="Times New Roman"/>
          <w:sz w:val="32"/>
          <w:szCs w:val="20"/>
        </w:rPr>
      </w:pPr>
    </w:p>
    <w:p w14:paraId="205D12D7">
      <w:pPr>
        <w:spacing w:line="600" w:lineRule="exact"/>
        <w:rPr>
          <w:rFonts w:hint="default" w:ascii="Times New Roman" w:hAnsi="Times New Roman" w:eastAsia="方正黑体_GBK" w:cs="Times New Roman"/>
          <w:sz w:val="32"/>
          <w:szCs w:val="20"/>
        </w:rPr>
      </w:pPr>
    </w:p>
    <w:p w14:paraId="4AD1F767">
      <w:pPr>
        <w:spacing w:line="600" w:lineRule="exact"/>
        <w:rPr>
          <w:rFonts w:hint="default" w:ascii="Times New Roman" w:hAnsi="Times New Roman" w:eastAsia="方正黑体_GBK" w:cs="Times New Roman"/>
          <w:sz w:val="32"/>
          <w:szCs w:val="20"/>
        </w:rPr>
      </w:pPr>
    </w:p>
    <w:p w14:paraId="4DD7E944">
      <w:pPr>
        <w:spacing w:line="600" w:lineRule="exact"/>
        <w:rPr>
          <w:rFonts w:hint="default" w:ascii="Times New Roman" w:hAnsi="Times New Roman" w:eastAsia="方正黑体_GBK" w:cs="Times New Roman"/>
          <w:sz w:val="32"/>
          <w:szCs w:val="20"/>
        </w:rPr>
      </w:pPr>
    </w:p>
    <w:p w14:paraId="1990D96D">
      <w:pPr>
        <w:spacing w:line="600" w:lineRule="exact"/>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附件2：</w:t>
      </w:r>
      <w:r>
        <w:rPr>
          <w:rFonts w:hint="default" w:ascii="Times New Roman" w:hAnsi="Times New Roman" w:eastAsia="方正黑体_GBK" w:cs="Times New Roman"/>
          <w:sz w:val="32"/>
          <w:szCs w:val="20"/>
        </w:rPr>
        <w:tab/>
      </w:r>
    </w:p>
    <w:p w14:paraId="3CCD6498">
      <w:pPr>
        <w:spacing w:line="600" w:lineRule="exact"/>
        <w:rPr>
          <w:rFonts w:hint="default" w:ascii="Times New Roman" w:hAnsi="Times New Roman" w:eastAsia="方正仿宋_GBK" w:cs="Times New Roman"/>
          <w:sz w:val="32"/>
          <w:szCs w:val="20"/>
        </w:rPr>
      </w:pPr>
    </w:p>
    <w:p w14:paraId="2AE47AF8">
      <w:pPr>
        <w:spacing w:line="540" w:lineRule="exact"/>
        <w:jc w:val="center"/>
        <w:rPr>
          <w:rFonts w:hint="default" w:ascii="Times New Roman" w:hAnsi="Times New Roman" w:eastAsia="方正仿宋_GBK" w:cs="Times New Roman"/>
          <w:sz w:val="32"/>
          <w:szCs w:val="20"/>
        </w:rPr>
      </w:pPr>
      <w:r>
        <w:rPr>
          <w:rFonts w:hint="default" w:ascii="Times New Roman" w:hAnsi="Times New Roman" w:eastAsia="方正小标宋_GBK" w:cs="Times New Roman"/>
          <w:spacing w:val="-10"/>
          <w:sz w:val="44"/>
          <w:szCs w:val="44"/>
        </w:rPr>
        <w:t>继续施行的规范性文件目录</w:t>
      </w:r>
      <w:r>
        <w:rPr>
          <w:rFonts w:hint="default" w:ascii="Times New Roman" w:hAnsi="Times New Roman" w:eastAsia="方正仿宋_GBK" w:cs="Times New Roman"/>
          <w:sz w:val="32"/>
          <w:szCs w:val="20"/>
        </w:rPr>
        <w:tab/>
      </w:r>
    </w:p>
    <w:tbl>
      <w:tblPr>
        <w:tblStyle w:val="9"/>
        <w:tblW w:w="0" w:type="auto"/>
        <w:jc w:val="center"/>
        <w:tblLayout w:type="fixed"/>
        <w:tblCellMar>
          <w:top w:w="15" w:type="dxa"/>
          <w:left w:w="15" w:type="dxa"/>
          <w:bottom w:w="15" w:type="dxa"/>
          <w:right w:w="15" w:type="dxa"/>
        </w:tblCellMar>
      </w:tblPr>
      <w:tblGrid>
        <w:gridCol w:w="765"/>
        <w:gridCol w:w="6786"/>
        <w:gridCol w:w="1680"/>
      </w:tblGrid>
      <w:tr w14:paraId="5ACB15E1">
        <w:tblPrEx>
          <w:tblCellMar>
            <w:top w:w="15" w:type="dxa"/>
            <w:left w:w="15" w:type="dxa"/>
            <w:bottom w:w="15" w:type="dxa"/>
            <w:right w:w="15" w:type="dxa"/>
          </w:tblCellMar>
        </w:tblPrEx>
        <w:trPr>
          <w:trHeight w:val="312"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AEA8E1">
            <w:pPr>
              <w:widowControl/>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序号</w:t>
            </w:r>
          </w:p>
        </w:tc>
        <w:tc>
          <w:tcPr>
            <w:tcW w:w="67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9DB40E">
            <w:pPr>
              <w:widowControl/>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文 件 名 称</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BED57C">
            <w:pPr>
              <w:widowControl/>
              <w:jc w:val="center"/>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2"/>
                <w:szCs w:val="22"/>
                <w:lang w:bidi="ar"/>
              </w:rPr>
              <w:t>发 文 文 号</w:t>
            </w:r>
          </w:p>
        </w:tc>
      </w:tr>
      <w:tr w14:paraId="5BF5A3BB">
        <w:tblPrEx>
          <w:tblCellMar>
            <w:top w:w="15" w:type="dxa"/>
            <w:left w:w="15" w:type="dxa"/>
            <w:bottom w:w="15" w:type="dxa"/>
            <w:right w:w="15" w:type="dxa"/>
          </w:tblCellMar>
        </w:tblPrEx>
        <w:trPr>
          <w:trHeight w:val="312"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FF55D">
            <w:pPr>
              <w:jc w:val="center"/>
              <w:rPr>
                <w:rFonts w:hint="default" w:ascii="Times New Roman" w:hAnsi="Times New Roman" w:eastAsia="宋体" w:cs="Times New Roman"/>
                <w:b/>
                <w:color w:val="000000"/>
                <w:sz w:val="22"/>
                <w:szCs w:val="22"/>
              </w:rPr>
            </w:pPr>
          </w:p>
        </w:tc>
        <w:tc>
          <w:tcPr>
            <w:tcW w:w="6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16207">
            <w:pPr>
              <w:jc w:val="center"/>
              <w:rPr>
                <w:rFonts w:hint="default" w:ascii="Times New Roman" w:hAnsi="Times New Roman" w:eastAsia="宋体" w:cs="Times New Roman"/>
                <w:b/>
                <w:color w:val="000000"/>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16242">
            <w:pPr>
              <w:jc w:val="center"/>
              <w:rPr>
                <w:rFonts w:hint="default" w:ascii="Times New Roman" w:hAnsi="Times New Roman" w:eastAsia="宋体" w:cs="Times New Roman"/>
                <w:b/>
                <w:color w:val="000000"/>
                <w:sz w:val="22"/>
                <w:szCs w:val="22"/>
              </w:rPr>
            </w:pPr>
          </w:p>
        </w:tc>
      </w:tr>
      <w:tr w14:paraId="1D85C32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60CF25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p>
        </w:tc>
        <w:tc>
          <w:tcPr>
            <w:tcW w:w="6786" w:type="dxa"/>
            <w:tcBorders>
              <w:top w:val="single" w:color="000000" w:sz="4" w:space="0"/>
              <w:left w:val="single" w:color="000000" w:sz="4" w:space="0"/>
              <w:bottom w:val="single" w:color="000000" w:sz="4" w:space="0"/>
              <w:right w:val="single" w:color="000000" w:sz="4" w:space="0"/>
            </w:tcBorders>
            <w:vAlign w:val="center"/>
          </w:tcPr>
          <w:p w14:paraId="7618F90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重庆市监察局 重庆市信息产业局关于印发《重庆市网上政府采购管理暂行办法》的通知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"C:\\Users\\user\\AppData\\Local\\Temp\\ksohtml\\clip_image55019.png"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"C:\\Users\\user\\AppData\\Local\\Temp\\ksohtml\\clip_image55020.png"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"C:\\Users\\user\\AppData\\Local\\Temp\\ksohtml\\clip_image55023.png"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"C:\\Users\\user\\AppData\\Local\\Temp\\ksohtml\\clip_image56417.png"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3E9A5E3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〔2007〕28号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"C:\\Users\\user\\AppData\\Local\\Temp\\ksohtml\\clip_image55018.png"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"C:\\Users\\user\\AppData\\Local\\Temp\\ksohtml\\clip_image55021.png"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23743CD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FF3BB3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92D164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重庆市财政局关于印发《重庆市政府采购代理机构管理暂行办法》的通知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CFD660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〔2007〕40号</w:t>
            </w:r>
          </w:p>
        </w:tc>
      </w:tr>
      <w:tr w14:paraId="3C55E75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5CDBF9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301AAE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 xml:space="preserve">重庆市财政局关于印发《重庆市会计基础工作规范实施细则》的通知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"C:\\Users\\user\\AppData\\Local\\Temp\\ksohtml\\clip_image55022.png"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5840DB9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〔2010〕20号</w:t>
            </w:r>
          </w:p>
        </w:tc>
      </w:tr>
      <w:tr w14:paraId="5B13EF89">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B659C2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2DD407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重庆市财政局关于印发行政处罚裁量基准的通知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24FDAD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渝财法　　　　〔2010〕81号</w:t>
            </w:r>
          </w:p>
        </w:tc>
      </w:tr>
      <w:tr w14:paraId="0C729EF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599618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DE9711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关于印发《重庆市自然灾害生活救助资金管理暂行办法》的通知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E8A2CB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〔2011〕151号</w:t>
            </w:r>
          </w:p>
        </w:tc>
      </w:tr>
      <w:tr w14:paraId="29D8A5D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986501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49CE80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 重庆市水利局关于修订《重庆市河道砂石资源费征收使用管理办法》的通知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F96473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〔2011〕231号</w:t>
            </w:r>
          </w:p>
        </w:tc>
      </w:tr>
      <w:tr w14:paraId="7838908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D041FF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6A9E8E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重庆市财政局关于印发《重庆市公共租赁住房履约保证金管理暂行办法》的通知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3C2C99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〔2011〕232号</w:t>
            </w:r>
          </w:p>
        </w:tc>
      </w:tr>
      <w:tr w14:paraId="54AC5BD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F75FC8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946810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重庆市财政局关于印发重庆市村级公益事业建设一事一议财政奖补项目资金管理办法的通知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45311A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渝财基　　　　〔2013〕23号</w:t>
            </w:r>
          </w:p>
        </w:tc>
      </w:tr>
      <w:tr w14:paraId="74CAD45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3DE976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CC13D3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重庆市财政局关于印发《重庆市市级特色效益农业资金管理办法》的通知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"C:\\Users\\user\\AppData\\Local\\Temp\\ksohtml\\clip_image56831.png"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"C:\\Users\\user\\AppData\\Local\\Temp\\ksohtml\\clip_image56833.png"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7F735F9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〔2013〕69号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"C:\\Users\\user\\AppData\\Local\\Temp\\ksohtml\\clip_image56832.png"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7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r>
      <w:tr w14:paraId="2AD206F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3687CE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FDBA6E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重庆市国土资源和房屋管理局关于印发《重庆市矿山地质环境保护与治理恢复保证金管理办法》的通知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85F895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〔2013〕292号</w:t>
            </w:r>
          </w:p>
        </w:tc>
      </w:tr>
      <w:tr w14:paraId="073562F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6A1453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8510D3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重庆市财政局重庆市农业委员会关于印发《重庆市市级特色效益农业资金绩效评价办法》（暂行）的通知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5CF152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〔2013〕312号</w:t>
            </w:r>
          </w:p>
        </w:tc>
      </w:tr>
      <w:tr w14:paraId="783F3DA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6C7BC9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7898A1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重庆市地方税务局 重庆市国土和房屋管理局关于个人住房房产税有关事项的通知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FA73CC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渝财税　　　　〔2014〕173号</w:t>
            </w:r>
          </w:p>
        </w:tc>
      </w:tr>
      <w:tr w14:paraId="03FF98BA">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51CB59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7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A3004E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重庆市就业再就业工作领导小组办公室  重庆市民政局关于做好城镇“零就业家庭”和“低保户家庭”失业人员就业再就业社会保险补贴和岗位补贴的通知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5F976B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〔2007〕41号</w:t>
            </w:r>
          </w:p>
        </w:tc>
      </w:tr>
      <w:tr w14:paraId="7A43B7C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2156C5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16CBC2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重庆市发展和改革委员会 重庆市卫生局关于重庆市城市社区卫生服务补助政策的意见</w:t>
            </w:r>
          </w:p>
        </w:tc>
        <w:tc>
          <w:tcPr>
            <w:tcW w:w="1680" w:type="dxa"/>
            <w:tcBorders>
              <w:top w:val="single" w:color="000000" w:sz="4" w:space="0"/>
              <w:left w:val="single" w:color="000000" w:sz="4" w:space="0"/>
              <w:bottom w:val="single" w:color="000000" w:sz="4" w:space="0"/>
              <w:right w:val="single" w:color="000000" w:sz="4" w:space="0"/>
            </w:tcBorders>
            <w:vAlign w:val="center"/>
          </w:tcPr>
          <w:p w14:paraId="127C9D6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〔2007〕109号</w:t>
            </w:r>
          </w:p>
        </w:tc>
      </w:tr>
      <w:tr w14:paraId="19E8D7F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32A415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2A45F8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重庆市劳动和社会保障局  重庆市就业再就业工作领导小组办公室关于提高下岗失业人员就业再就业岗位补贴标准的通知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5B8112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〔2007〕114号</w:t>
            </w:r>
          </w:p>
        </w:tc>
      </w:tr>
      <w:tr w14:paraId="39F3E46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408A2E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0C995F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关于印发《重庆市已参加储蓄式养老保险的原征地农转非人员参加基本养老保险办法》的通知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308EFC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〔2008〕50号</w:t>
            </w:r>
          </w:p>
        </w:tc>
      </w:tr>
      <w:tr w14:paraId="2C33E3E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10F609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B5D07D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重庆市卫生局关于政府购买社区公共卫生服务的通知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999EBC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〔2008〕217号</w:t>
            </w:r>
          </w:p>
        </w:tc>
      </w:tr>
      <w:tr w14:paraId="410E1E1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10B589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02EED1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关于对国有企业“双解”人员和关闭破产解体城镇集体所有制企业退休人员以个人身份参加城镇职工医疗保险市级统筹实行补助的通知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6A4983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〔2009〕28号</w:t>
            </w:r>
          </w:p>
        </w:tc>
      </w:tr>
      <w:tr w14:paraId="3DA82F5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9A22EF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7B4611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关于印发《重庆市城乡居民最低生活保障资金管理办法》的通知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539B33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〔2009〕52号</w:t>
            </w:r>
          </w:p>
        </w:tc>
      </w:tr>
      <w:tr w14:paraId="2B4615F2">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3A9A99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F8785B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重庆市人力资源和社会保障局 重庆市就业再就业工作领导小组办公室关于进一步做好促进就业困难人员就业岗位补贴工作有关问题的通知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D74733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〔2009〕93号</w:t>
            </w:r>
          </w:p>
        </w:tc>
      </w:tr>
      <w:tr w14:paraId="19B7C71B">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B09BC9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639EDD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重庆市人力资源和社会保障局 重庆市就业再就业工作领导小组办公室关于进一步做好促进就业困难人员就业社会保险补贴工作有关问题的通知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CA32FD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〔2009〕94号</w:t>
            </w:r>
          </w:p>
        </w:tc>
      </w:tr>
      <w:tr w14:paraId="60DBB5D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CC2E7B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9B8684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重庆市人力资源和社会保障局 重庆市就业再就业工作领导小组办公室关于职业介绍补贴工作有关问题的通知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"C:\\Users\\user\\AppData\\Local\\Temp\\ksohtml\\clip_image55016.png"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8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38C125D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〔2009〕95号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"C:\\Users\\user\\AppData\\Local\\Temp\\ksohtml\\clip_image55017.png"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8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r>
      <w:tr w14:paraId="58AFD54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3D3C04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AF89AA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关于被征地农转非人员养老保险基金会计核算有关事项的补充通知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C26C88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〔2010〕102号</w:t>
            </w:r>
          </w:p>
        </w:tc>
      </w:tr>
      <w:tr w14:paraId="1A3723E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C4FB05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BEF639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关于进一步做好解决国有企业部分困难“双解”人员基本养老保险工作有关问题的通知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A34F03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〔2010〕134号</w:t>
            </w:r>
          </w:p>
        </w:tc>
      </w:tr>
      <w:tr w14:paraId="106F921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B6E165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4C673E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关于印发《重庆市社会救助工作以奖代补资金管理办法》的通知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40C96D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〔2011〕47号</w:t>
            </w:r>
          </w:p>
        </w:tc>
      </w:tr>
      <w:tr w14:paraId="539D28F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44F803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C4CB46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关于国有企业部分困难“双解”人员和下岗分流人员享受基本养老保险缴费补贴会计核算有关事项的通知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EFA768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〔2011〕212号</w:t>
            </w:r>
          </w:p>
        </w:tc>
      </w:tr>
      <w:tr w14:paraId="2A460EF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73615A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9D4712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关于进一步加强就业专项资金管理有关问题的通知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4E19F0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〔2012〕137号</w:t>
            </w:r>
          </w:p>
        </w:tc>
      </w:tr>
      <w:tr w14:paraId="60B4D8E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CE737F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6DAE8C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关于进一步规范养老保险基金专户管理及会计核算有关事项的通知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452574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〔2012〕312号</w:t>
            </w:r>
          </w:p>
        </w:tc>
      </w:tr>
      <w:tr w14:paraId="56FBBF4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7F5C71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8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0C978D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关于做好区县级公立医院药品零差率改革补偿工作的通知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76CF04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渝财社　　　　〔2013〕121号</w:t>
            </w:r>
          </w:p>
        </w:tc>
      </w:tr>
      <w:tr w14:paraId="7FC1255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90745B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38975E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重庆市物价局关于取消和停止执行部分行政事业性收费项目有关问题的通知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DDCC4E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〔2007〕9号</w:t>
            </w:r>
          </w:p>
        </w:tc>
      </w:tr>
      <w:tr w14:paraId="225F733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9721BA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89A472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重庆市财政局关于我市统计从业资格考试考务费管理有关问题的通知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46CEA5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〔2007〕57号</w:t>
            </w:r>
          </w:p>
        </w:tc>
      </w:tr>
      <w:tr w14:paraId="74DA4AA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D71C5D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58BE78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重庆市物价局关于收取特种设备焊工培训费的通知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3383DB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〔2008〕28号</w:t>
            </w:r>
          </w:p>
        </w:tc>
      </w:tr>
      <w:tr w14:paraId="14DD021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88162B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CC5EF6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重庆市财政局关于印发《重庆市大中型水库库区基金征收使用管理实施细则》的通知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1B9980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〔2008〕107号</w:t>
            </w:r>
          </w:p>
        </w:tc>
      </w:tr>
      <w:tr w14:paraId="49FE9C8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3B73AA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C65C5A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重庆市物价局关于收取助理社会工作师和社会工作师职业水平考试考务费的通知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44F7F2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〔2008〕119号</w:t>
            </w:r>
          </w:p>
        </w:tc>
      </w:tr>
      <w:tr w14:paraId="3F5B9F1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811D7A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338758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重庆市物价局关于收取标准化专业人员资格考试考务费的通知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7A752A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〔2008〕186号</w:t>
            </w:r>
          </w:p>
        </w:tc>
      </w:tr>
      <w:tr w14:paraId="1F977E0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11225A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74CD34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 重庆市水利局关于印发《重庆市水资源费征收使用管理实施办法》的通知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C255EE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〔2008〕209号</w:t>
            </w:r>
          </w:p>
        </w:tc>
      </w:tr>
      <w:tr w14:paraId="5466052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B3DAD0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C61441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重庆市物价局关于收取气瓶电子标签费的通知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30AC29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〔2009〕52号</w:t>
            </w:r>
          </w:p>
        </w:tc>
      </w:tr>
      <w:tr w14:paraId="07FBA2F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0BF556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89A126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重庆市物价局关于收取招标师职业水平考试考务费的通知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"C:\\Users\\user\\AppData\\Local\\Temp\\ksohtml\\clip_image55268.png"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9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577C926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〔2009〕99号</w:t>
            </w:r>
          </w:p>
        </w:tc>
      </w:tr>
      <w:tr w14:paraId="0575149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9AB2A8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DAA0ED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重庆市林业局关于育林基金征收使用管理有关问题的通知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"C:\\Users\\user\\AppData\\Local\\Temp\\ksohtml\\clip_image55270.png"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9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"C:\\Users\\user\\AppData\\Local\\Temp\\ksohtml\\clip_image56456.png"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9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"C:\\Users\\user\\AppData\\Local\\Temp\\ksohtml\\clip_image56580.png"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19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2B1927D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〔2009〕121号</w:t>
            </w:r>
          </w:p>
        </w:tc>
      </w:tr>
      <w:tr w14:paraId="1B7D29B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C67F2A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90D24D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重庆市物价局关于收取专利专业人员资格考试考务费的通知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7CFB00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〔2009〕139号</w:t>
            </w:r>
          </w:p>
        </w:tc>
      </w:tr>
      <w:tr w14:paraId="4E5347C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DD6C30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21691A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重庆市物价局关于收取风景园林专业人员资格考试考务费的通知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5DB417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〔2009〕140号</w:t>
            </w:r>
          </w:p>
        </w:tc>
      </w:tr>
      <w:tr w14:paraId="028660F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5F4C20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B38CB5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重庆市物价局关于调整卫生系统部分收费项目的通知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C119F6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〔2009〕153号</w:t>
            </w:r>
          </w:p>
        </w:tc>
      </w:tr>
      <w:tr w14:paraId="2C8529A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ECB31B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42B1D8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重庆市财政局重庆市物价局关于进一步规范我市货物港务费收费管理的通知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45BFD7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〔2009〕158号</w:t>
            </w:r>
          </w:p>
        </w:tc>
      </w:tr>
      <w:tr w14:paraId="015EFBF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E683DB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26F6C7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重庆市物价局 重庆市公安局关于火灾损失鉴定有关问题的通知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12AA36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〔2010〕6号</w:t>
            </w:r>
          </w:p>
        </w:tc>
      </w:tr>
      <w:tr w14:paraId="5DE7310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31C271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19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4A3663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重庆物价局关于执业兽医资格考试收费有关问题的通知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25B486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〔2010〕54号</w:t>
            </w:r>
          </w:p>
        </w:tc>
      </w:tr>
      <w:tr w14:paraId="6333344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92F178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942505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重庆市财政局重庆市物价局关于收取保安员资格考试费的通知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B1E6D0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〔2011〕86号</w:t>
            </w:r>
          </w:p>
        </w:tc>
      </w:tr>
      <w:tr w14:paraId="0F4F923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A7688D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4603E7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关于公布取消部分政府性基金的通知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5E90ED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〔2013〕82号</w:t>
            </w:r>
          </w:p>
        </w:tc>
      </w:tr>
      <w:tr w14:paraId="6A36C1F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1642C3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67EFE3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关于取消和免征部分行政事业性收费和政府性基金的通知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E989A9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〔2013〕83号</w:t>
            </w:r>
          </w:p>
        </w:tc>
      </w:tr>
      <w:tr w14:paraId="30C87B8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A2F256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31A989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关于取消车用CNG附加费的通知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9A498B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〔2013〕97号</w:t>
            </w:r>
          </w:p>
        </w:tc>
      </w:tr>
      <w:tr w14:paraId="41E45ED9">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8749EE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4D5D65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关于收取消防行业特有工种职业技能鉴定考试考务费的通知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"C:\\Users\\user\\AppData\\Local\\Temp\\ksohtml\\clip_image55279.png"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7062210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〔2013〕142号</w:t>
            </w:r>
          </w:p>
        </w:tc>
      </w:tr>
      <w:tr w14:paraId="362A100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09462C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127575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关于收取交通行业特有职业技能鉴定（考核）考试考务费的通知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BF9538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〔2014〕31号</w:t>
            </w:r>
          </w:p>
        </w:tc>
      </w:tr>
      <w:tr w14:paraId="5F0C2199">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B737DB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3EFF3C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关于取消公安部门部分行政事业性收费项目的通知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65AB53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〔2014〕60号</w:t>
            </w:r>
          </w:p>
        </w:tc>
      </w:tr>
      <w:tr w14:paraId="080F56C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34F9EC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6571EC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关于新增质监部门特种设备检验检测费下部分收费子项目的通知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3ADDDE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〔2014〕69号</w:t>
            </w:r>
          </w:p>
        </w:tc>
      </w:tr>
      <w:tr w14:paraId="419172F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D03B67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641B8A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关于新增教育部门考试考务费收费子项目的通知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"C:\\Users\\user\\AppData\\Local\\Temp\\ksohtml\\clip_image55088.png"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"C:\\Users\\user\\AppData\\Local\\Temp\\ksohtml\\clip_image55089.png"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4F9A1E9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〔2014〕149号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"C:\\Users\\user\\AppData\\Local\\Temp\\ksohtml\\clip_image55085.png"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"C:\\Users\\user\\AppData\\Local\\Temp\\ksohtml\\clip_image55086.png"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"C:\\Users\\user\\AppData\\Local\\Temp\\ksohtml\\clip_image55087.png"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"C:\\Users\\user\\AppData\\Local\\Temp\\ksohtml\\clip_image55093.png"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0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09C1039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8C8FEE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"C:\\Users\\user\\AppData\\Local\\Temp\\ksohtml\\clip_image55099.png"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EA51DD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重庆市教育委员会 重庆银监局关于印发《重庆市家庭经济困难大学生生源地信用助学贷款管理办法》的通知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1FA5D1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〔2009〕45号</w:t>
            </w:r>
          </w:p>
        </w:tc>
      </w:tr>
      <w:tr w14:paraId="0DB4003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BB5CE5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9512D4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重庆市财政局、重庆市发展改革委员会关于印发《重庆市高技术产业技术研究与开发资金管理办法》的通知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3EA2DC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〔2009〕227号</w:t>
            </w:r>
          </w:p>
        </w:tc>
      </w:tr>
      <w:tr w14:paraId="5E1CCAB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CEB5F8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112E15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关于印发《重庆市中等职业学校学生资助资金管理办法》的通知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C439DB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〔2011〕33号</w:t>
            </w:r>
          </w:p>
        </w:tc>
      </w:tr>
      <w:tr w14:paraId="0704008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06D52D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0DC308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关于印发《重庆市美术馆（画院）、公共图书馆、文化馆、乡镇文化站和街道文化中心免费开放专项资金管理办法》的通知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5CE6FF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〔2012〕25号</w:t>
            </w:r>
          </w:p>
        </w:tc>
      </w:tr>
      <w:tr w14:paraId="40ACE5D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58F816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7932EE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重庆市科学技术委员会关于印发《重庆市科学技术发展资金管理若干规定》的通知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DEF90F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〔2012〕263号</w:t>
            </w:r>
          </w:p>
        </w:tc>
      </w:tr>
      <w:tr w14:paraId="307D9B9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2F7B57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0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4DB236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重庆市科学技术委员会关于印发《重庆市应用技术研究与开发资金管理办法(2012年修订)》</w:t>
            </w:r>
          </w:p>
        </w:tc>
        <w:tc>
          <w:tcPr>
            <w:tcW w:w="1680" w:type="dxa"/>
            <w:tcBorders>
              <w:top w:val="single" w:color="000000" w:sz="4" w:space="0"/>
              <w:left w:val="single" w:color="000000" w:sz="4" w:space="0"/>
              <w:bottom w:val="single" w:color="000000" w:sz="4" w:space="0"/>
              <w:right w:val="single" w:color="000000" w:sz="4" w:space="0"/>
            </w:tcBorders>
            <w:vAlign w:val="center"/>
          </w:tcPr>
          <w:p w14:paraId="420751E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〔2012〕264号</w:t>
            </w:r>
          </w:p>
        </w:tc>
      </w:tr>
      <w:tr w14:paraId="22736D8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7FC5FD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692280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关于重新修订印发《重庆市文化产业发展专项资金管理办法》的通知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3F48C4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〔2013〕74号</w:t>
            </w:r>
          </w:p>
        </w:tc>
      </w:tr>
      <w:tr w14:paraId="17113DC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837DE5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6D4C37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重庆市财政局重庆市文物局关于印发《重庆市市级文物保护专项补助资金管理办法（试行）》的 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530A6F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〔2014〕10号</w:t>
            </w:r>
          </w:p>
        </w:tc>
      </w:tr>
      <w:tr w14:paraId="5CC6F4F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4B12B9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C01E3C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关于印发重庆市属高等学校研究生资助资金管理办法的通知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445E9F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〔2014〕124号</w:t>
            </w:r>
          </w:p>
        </w:tc>
      </w:tr>
      <w:tr w14:paraId="0433D9D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CD8CEA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F8F4AC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重庆市财政局关于制定民办高校本科学生生均公用经费财政补助标准的通知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384CB6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〔2014〕204号</w:t>
            </w:r>
          </w:p>
        </w:tc>
      </w:tr>
      <w:tr w14:paraId="33E9652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FB3E30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07D8F0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关于提高公办中等职业技术学校生均公用经费财政拨款标准的通知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1FA91E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〔2014〕264号</w:t>
            </w:r>
          </w:p>
        </w:tc>
      </w:tr>
      <w:tr w14:paraId="00CEA52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46714A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5BA791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关于调整普惠性幼儿园生均公用经费财政补助标准的通知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2E5E69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〔2014〕265号</w:t>
            </w:r>
          </w:p>
        </w:tc>
      </w:tr>
      <w:tr w14:paraId="43B33F2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3E3EAB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97B33E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关于提高市属高校研究生教育财政拨款水平的通知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"C:\\Users\\user\\AppData\\Local\\Temp\\ksohtml\\clip_image56598.png"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"C:\\Users\\user\\AppData\\Local\\Temp\\ksohtml\\clip_image56599.png"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"C:\\Users\\user\\AppData\\Local\\Temp\\ksohtml\\clip_image56610.png"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"C:\\Users\\user\\AppData\\Local\\Temp\\ksohtml\\clip_image56611.png"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"C:\\Users\\user\\AppData\\Local\\Temp\\ksohtml\\clip_image56612.png"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112B913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〔2014〕274号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"C:\\Users\\user\\AppData\\Local\\Temp\\ksohtml\\clip_image56595.png"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"C:\\Users\\user\\AppData\\Local\\Temp\\ksohtml\\clip_image56596.png"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"C:\\Users\\user\\AppData\\Local\\Temp\\ksohtml\\clip_image56597.png"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"C:\\Users\\user\\AppData\\Local\\Temp\\ksohtml\\clip_image56606.png"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1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698A405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26C48D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0D7B1E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关于进一步做好学前教育家庭经济困难幼儿资助工作的通知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40EDFB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渝财教　　　　〔2014〕279号</w:t>
            </w:r>
          </w:p>
        </w:tc>
      </w:tr>
      <w:tr w14:paraId="4FE87B9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7E7958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C0CABF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重庆市财政局关于进一步加强政府采购回避制度的通知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D848CA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〔2007〕33号</w:t>
            </w:r>
          </w:p>
        </w:tc>
      </w:tr>
      <w:tr w14:paraId="2281F88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61947E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4BC961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重庆市财政局关于进一步加强政府采购评审现场和采购文件编制管理有关事项的通知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22DD94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〔2008〕8号</w:t>
            </w:r>
          </w:p>
        </w:tc>
      </w:tr>
      <w:tr w14:paraId="6E581DA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8F6BBA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9696A9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重庆市财政局关于进一步规范招标文件编制等有关问题的通知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F95A54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〔2009〕6号</w:t>
            </w:r>
          </w:p>
        </w:tc>
      </w:tr>
      <w:tr w14:paraId="2C9B2C0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DB9A03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3C41B4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关于加强政府采购投标保证金监管的通知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BFAA55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〔2011〕12号</w:t>
            </w:r>
          </w:p>
        </w:tc>
      </w:tr>
      <w:tr w14:paraId="239CD99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08D096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1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8DB3B8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重庆市财政局关于进一步加强政府采购预算编制及执行工作的通知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591636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〔2013〕9号</w:t>
            </w:r>
          </w:p>
        </w:tc>
      </w:tr>
      <w:tr w14:paraId="346989A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612415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A8AF70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重庆市财政局关于进一步规范投标报名及保证金缴纳的通知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2EC5FF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〔2013〕30号</w:t>
            </w:r>
          </w:p>
        </w:tc>
      </w:tr>
      <w:tr w14:paraId="3F79334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2B8EC2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8F6DCA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重庆市财政局关于印发《重庆市政府采购评审专家管理办法》的通知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F81860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渝财采购　　　〔2014〕29号</w:t>
            </w:r>
          </w:p>
        </w:tc>
      </w:tr>
      <w:tr w14:paraId="62F1254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675D2D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06744B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重庆市公安局关于道路交通安全违法罚款缴纳的通告</w:t>
            </w:r>
          </w:p>
        </w:tc>
        <w:tc>
          <w:tcPr>
            <w:tcW w:w="1680" w:type="dxa"/>
            <w:tcBorders>
              <w:top w:val="single" w:color="000000" w:sz="4" w:space="0"/>
              <w:left w:val="single" w:color="000000" w:sz="4" w:space="0"/>
              <w:bottom w:val="single" w:color="000000" w:sz="4" w:space="0"/>
              <w:right w:val="single" w:color="000000" w:sz="4" w:space="0"/>
            </w:tcBorders>
            <w:vAlign w:val="center"/>
          </w:tcPr>
          <w:p w14:paraId="299B290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〔2007〕125号</w:t>
            </w:r>
          </w:p>
        </w:tc>
      </w:tr>
      <w:tr w14:paraId="6EBF835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0E70C3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B30FA5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 xml:space="preserve">重庆市财政局  卫生局关于政府举办的社区卫生服务机构使用收费票据的通知 </w:t>
            </w:r>
          </w:p>
        </w:tc>
        <w:tc>
          <w:tcPr>
            <w:tcW w:w="1680" w:type="dxa"/>
            <w:tcBorders>
              <w:top w:val="single" w:color="000000" w:sz="4" w:space="0"/>
              <w:left w:val="single" w:color="000000" w:sz="4" w:space="0"/>
              <w:bottom w:val="single" w:color="000000" w:sz="4" w:space="0"/>
              <w:right w:val="single" w:color="000000" w:sz="4" w:space="0"/>
            </w:tcBorders>
            <w:vAlign w:val="center"/>
          </w:tcPr>
          <w:p w14:paraId="75BC1EC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〔2008〕36号</w:t>
            </w:r>
          </w:p>
        </w:tc>
      </w:tr>
      <w:tr w14:paraId="2F3B73F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20ADE8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0B4D1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重庆市财政局关于规范会计从业资格考试及证书费、会计专业资格考试报名考务费征收管理的通知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0F3F0B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〔2008〕114号</w:t>
            </w:r>
          </w:p>
        </w:tc>
      </w:tr>
      <w:tr w14:paraId="10D3922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9443FC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5297B7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关于基层人民法院巡回案件诉讼收费有关问题的通知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95545E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〔2008〕185号</w:t>
            </w:r>
          </w:p>
        </w:tc>
      </w:tr>
      <w:tr w14:paraId="6DDBDAA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B0456D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F13839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关于启用重庆市城乡居民社会养老保险费专用缴款书的通知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047F96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〔2009〕127号</w:t>
            </w:r>
          </w:p>
        </w:tc>
      </w:tr>
      <w:tr w14:paraId="33C2FA4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7ACB0E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092B54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重庆市财政局关于进一步规范我市教育财政票据使用管理的通知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F34AAC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渝财综　　　　〔2011〕215号</w:t>
            </w:r>
          </w:p>
        </w:tc>
      </w:tr>
      <w:tr w14:paraId="59CCD16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AAC58F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CEE2FF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重庆市财政局中国人民银行重庆营业管理部关于启用新版非税收入一般缴款书的通知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C91A91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渝财非税字　　　　〔2014〕10号</w:t>
            </w:r>
          </w:p>
        </w:tc>
      </w:tr>
      <w:tr w14:paraId="31A6F39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71EA1C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DB1498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关于试用重庆市门诊医药费专用收据卷式机打票的通知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A35468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渝财非税字　　　〔2014〕14号</w:t>
            </w:r>
          </w:p>
        </w:tc>
      </w:tr>
      <w:tr w14:paraId="034839E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B669DF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CB820F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关于印发重庆市会计从业资格无纸化考试有关规定的通知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0539E8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〔2012〕27号</w:t>
            </w:r>
          </w:p>
        </w:tc>
      </w:tr>
      <w:tr w14:paraId="0BA23A5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549D44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"C:\\Users\\user\\AppData\\Local\\Temp\\ksohtml\\clip_image55179.png"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2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23A6078">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重庆市财政局关于开展会计人员网上教育学习的通知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572D26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〔2012〕50号</w:t>
            </w:r>
          </w:p>
        </w:tc>
      </w:tr>
      <w:tr w14:paraId="592964C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3A5BF1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D4EBA9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重庆市财政局关于军队人员会计从业资格信息化调转事宜的通知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C93150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〔2012〕80号</w:t>
            </w:r>
          </w:p>
        </w:tc>
      </w:tr>
      <w:tr w14:paraId="1070590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DE7F3F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17E6E7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关于印发《重庆市高端会计人才培养计划实施方案》的通知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"C:\\Users\\user\\AppData\\Local\\Temp\\ksohtml\\clip_image56337.png"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5A075CB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〔2013〕20号</w:t>
            </w:r>
          </w:p>
        </w:tc>
      </w:tr>
      <w:tr w14:paraId="4FE6820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F11075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8A0E7D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重庆市财政局关于实施重庆市会计领军人才培养计划的通知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C09AAE6">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渝财会字　　　　〔2013〕34号</w:t>
            </w:r>
          </w:p>
        </w:tc>
      </w:tr>
      <w:tr w14:paraId="25A0964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09F34B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90255D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重庆市财政局关于实施重庆市会计青年英才培养计划的通知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83C1A2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〔2013〕36号</w:t>
            </w:r>
          </w:p>
        </w:tc>
      </w:tr>
      <w:tr w14:paraId="4EA0F87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CB12BB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6DBE70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重庆市财政局关于贯彻财政部新旧《会计从业资格管理办法》衔接规定的通知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19698E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〔2013〕58号</w:t>
            </w:r>
          </w:p>
        </w:tc>
      </w:tr>
      <w:tr w14:paraId="5918969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D9578B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1961EE5">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关于认真做好换发新版会计从业资格证书工作的通知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35F6192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渝财会　　　　〔2013〕71号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"C:\\Users\\user\\AppData\\Local\\Temp\\ksohtml\\clip_image56797.png"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499115D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7E3A06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9E907E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重庆市财政局关于推进财政专项资金绩效评价工作的指导意见</w:t>
            </w:r>
          </w:p>
        </w:tc>
        <w:tc>
          <w:tcPr>
            <w:tcW w:w="1680" w:type="dxa"/>
            <w:tcBorders>
              <w:top w:val="single" w:color="000000" w:sz="4" w:space="0"/>
              <w:left w:val="single" w:color="000000" w:sz="4" w:space="0"/>
              <w:bottom w:val="single" w:color="000000" w:sz="4" w:space="0"/>
              <w:right w:val="single" w:color="000000" w:sz="4" w:space="0"/>
            </w:tcBorders>
            <w:vAlign w:val="center"/>
          </w:tcPr>
          <w:p w14:paraId="178A59A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渝财监督　　　〔2011〕64号</w:t>
            </w:r>
          </w:p>
        </w:tc>
      </w:tr>
      <w:tr w14:paraId="5C84EB6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23A499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2AA07B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重庆市林业局关于印发《重庆市林业有害生物防治补助费管理实施细则》的通知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C40FFE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〔2007〕44号</w:t>
            </w:r>
          </w:p>
        </w:tc>
      </w:tr>
      <w:tr w14:paraId="6BA1876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17FBA6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428BD7C">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重庆市乡镇企业局关于进一步加强乡镇企业发展资金管理工作的通知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8D69F0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〔2007〕68号</w:t>
            </w:r>
          </w:p>
        </w:tc>
      </w:tr>
      <w:tr w14:paraId="0747B05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992628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197B1B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关于印发《重庆市财政农业专项贴息资金管理办法》的通知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10085D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〔2008〕503号</w:t>
            </w:r>
          </w:p>
        </w:tc>
      </w:tr>
      <w:tr w14:paraId="452D952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C68E47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03EA4C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重庆市农业综合开发办公室关于转发《农业综合开发财政有偿资金管理办法》的通知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EA9C2AB">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〔2009〕16号</w:t>
            </w:r>
          </w:p>
        </w:tc>
      </w:tr>
      <w:tr w14:paraId="64012CD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66207D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"C:\\Users\\user\\AppData\\Local\\Temp\\ksohtml\\clip_image56389.png"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3862D8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重庆市农业委员会 重庆市发展和改革委员会关于印发《关于贯彻落实中央农资综合补贴动态调整机制的实施意见》的通知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BA81E3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〔2009〕516号</w:t>
            </w:r>
          </w:p>
        </w:tc>
      </w:tr>
      <w:tr w14:paraId="2A25CCD0">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C4D9B3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3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5F2D95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重庆市财政局、重庆市发展</w:t>
            </w:r>
            <w:r>
              <w:rPr>
                <w:rFonts w:hint="eastAsia" w:ascii="Times New Roman" w:hAnsi="Times New Roman" w:eastAsia="仿宋_GB2312" w:cs="Times New Roman"/>
                <w:color w:val="000000"/>
                <w:kern w:val="0"/>
                <w:sz w:val="22"/>
                <w:szCs w:val="22"/>
                <w:lang w:eastAsia="zh-CN" w:bidi="ar"/>
              </w:rPr>
              <w:t>和</w:t>
            </w:r>
            <w:r>
              <w:rPr>
                <w:rFonts w:hint="default" w:ascii="Times New Roman" w:hAnsi="Times New Roman" w:eastAsia="仿宋_GB2312" w:cs="Times New Roman"/>
                <w:color w:val="000000"/>
                <w:kern w:val="0"/>
                <w:sz w:val="22"/>
                <w:szCs w:val="22"/>
                <w:lang w:bidi="ar"/>
              </w:rPr>
              <w:t>改革委员会重庆市农委、重庆市林业局、重庆市水利局关于印发《重庆市巩固退耕还林成果专项资金使用管理办法》的通知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3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2D79539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〔2009〕140号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"C:\\Users\\user\\AppData\\Local\\Temp\\ksohtml\\clip_image56384.png"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424C6CE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610993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C40BE2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重庆市农业委员会关于《重庆市财政农业专项贴息资金管理办法》的补充通知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72D4F9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〔2010〕74号</w:t>
            </w:r>
          </w:p>
        </w:tc>
      </w:tr>
      <w:tr w14:paraId="49C27C7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851ED5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B6CE89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重庆市水利局关于印发《重庆市中小河流治理项目建设管理实施细则》的通知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"C:\\Users\\user\\AppData\\Local\\Temp\\ksohtml\\clip_image56373.png"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"C:\\Users\\user\\AppData\\Local\\Temp\\ksohtml\\clip_image56374.png"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"C:\\Users\\user\\AppData\\Local\\Temp\\ksohtml\\clip_image56635.png"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"C:\\Users\\user\\AppData\\Local\\Temp\\ksohtml\\clip_image56637.png"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"C:\\Users\\user\\AppData\\Local\\Temp\\ksohtml\\clip_image56638.png"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"C:\\Users\\user\\AppData\\Local\\Temp\\ksohtml\\clip_image56640.png"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090EB80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〔2010〕237号</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"C:\\Users\\user\\AppData\\Local\\Temp\\ksohtml\\clip_image56358.png"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"C:\\Users\\user\\AppData\\Local\\Temp\\ksohtml\\clip_image56361.png"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"C:\\Users\\user\\AppData\\Local\\Temp\\ksohtml\\clip_image56375.png"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"C:\\Users\\user\\AppData\\Local\\Temp\\ksohtml\\clip_image56378.png"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"C:\\Users\\user\\AppData\\Local\\Temp\\ksohtml\\clip_image56636.png"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"C:\\Users\\user\\AppData\\Local\\Temp\\ksohtml\\clip_image56639.png"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4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r>
      <w:tr w14:paraId="4F65F0EF">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DAE70E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BD31E3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重庆市水利局关于印发《重庆市小Ⅱ型病险水库除险加固项目和资金管理实施办法》的通知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504F84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〔2011〕166号</w:t>
            </w:r>
          </w:p>
        </w:tc>
      </w:tr>
      <w:tr w14:paraId="1E016CC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DED5E7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B54B39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关于印发《重庆市农业综合开发资金和项目管理实施办法》的通知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E08729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〔2011〕207号</w:t>
            </w:r>
          </w:p>
        </w:tc>
      </w:tr>
      <w:tr w14:paraId="1C85EE47">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5DA3DD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2D8E93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重庆市林业局关于印发《重庆市天然林资源保护工程财政专项资金使用管理细则》的通知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E1B712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〔2011〕528号</w:t>
            </w:r>
          </w:p>
        </w:tc>
      </w:tr>
      <w:tr w14:paraId="743CE8B8">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F3CAEC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"C:\\Users\\user\\AppData\\Local\\Temp\\ksohtml\\clip_image56819.png"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1CE40E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重庆市水利局关于印发《重庆市中小河流治理项目项目和资金管理实施细则》的通知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F86A72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〔2011〕680号</w:t>
            </w:r>
          </w:p>
        </w:tc>
      </w:tr>
      <w:tr w14:paraId="49B779B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62FDE8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12C64A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关于印发《重庆市财政专项扶贫资金管理实施办法》的通知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7D1300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〔2012〕477号</w:t>
            </w:r>
          </w:p>
        </w:tc>
      </w:tr>
      <w:tr w14:paraId="66983CB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AEE01A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C45FC6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关于印发《重庆市高山生态扶贫搬迁资金管理办法》的通知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821D1F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〔2013〕254号</w:t>
            </w:r>
          </w:p>
        </w:tc>
      </w:tr>
      <w:tr w14:paraId="5E3AF78E">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1C8F5D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135CD8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关于印发《重庆市少数民族发展资金管理办法》的通知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F798F47">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〔2014〕30号</w:t>
            </w:r>
          </w:p>
        </w:tc>
      </w:tr>
      <w:tr w14:paraId="18A5C3B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F4B5CD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FE34AE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关于印发《重庆市山洪灾害防治经费使用管理实施办法》的通知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67891E5F">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〔2014〕71号</w:t>
            </w:r>
          </w:p>
        </w:tc>
      </w:tr>
      <w:tr w14:paraId="2E488EE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46B300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4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FFD5C9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重庆市财政局、重庆市供销合作总社关于印发《重庆市供销合作组织发展资金使用管理办法（试行）》的通知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DDCA5C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渝财农 　　　〔2014〕95号</w:t>
            </w:r>
          </w:p>
        </w:tc>
      </w:tr>
      <w:tr w14:paraId="409B296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42AE3B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BADF43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重庆市财政局关于评估机构名称变更等事项实行备案制的通知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E1F3B6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〔2007〕148号</w:t>
            </w:r>
          </w:p>
        </w:tc>
      </w:tr>
      <w:tr w14:paraId="7479B95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CB75A3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0B62FB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重庆市经济和信息化委员会关于印发《重庆市淘汰落后产能奖励资金管理办法》的通知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5B7703C">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〔2011〕556号</w:t>
            </w:r>
          </w:p>
        </w:tc>
      </w:tr>
      <w:tr w14:paraId="39B1B163">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978343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7A78BC1">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重庆市安全生产监督管理局 重庆煤矿安全监察局关于转发《财政部、安全监管总局关于印发＜企业安全生产费用提取和使用管理办法＞的通知》的通知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912785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〔2014〕245号</w:t>
            </w:r>
          </w:p>
        </w:tc>
      </w:tr>
      <w:tr w14:paraId="4C077C9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5DDC9C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0192E5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关于印发《重庆市商务发展专项资金（外经贸）暂行管理办法》的通知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4C5CB8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渝财企　　　　〔2014〕362号</w:t>
            </w:r>
          </w:p>
        </w:tc>
      </w:tr>
      <w:tr w14:paraId="5464E3D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A7CB83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D36A21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 人民银行重庆营业管理部关于调整新增建设用地土地有偿使用费政策等问题的通知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CA227A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〔2007〕11号</w:t>
            </w:r>
          </w:p>
        </w:tc>
      </w:tr>
      <w:tr w14:paraId="04AC87B5">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C798DE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"C:\\Users\\user\\AppData\\Local\\Temp\\ksohtml\\clip_image56333.png"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D44FE1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  中国人民银行重庆营业管理部关于规范国有土地使用权出让收支管理有关事宜的通知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C3689E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〔2007〕153号</w:t>
            </w:r>
          </w:p>
        </w:tc>
      </w:tr>
      <w:tr w14:paraId="1698B0C6">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B5E923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3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36DF520">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重庆市国土房管局关于被征地农转非人员社会保障统筹费收缴管理有关问题的通知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013A8C9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〔2008〕144号</w:t>
            </w:r>
          </w:p>
        </w:tc>
      </w:tr>
      <w:tr w14:paraId="38652D37">
        <w:tblPrEx>
          <w:tblCellMar>
            <w:top w:w="15" w:type="dxa"/>
            <w:left w:w="15" w:type="dxa"/>
            <w:bottom w:w="15" w:type="dxa"/>
            <w:right w:w="15" w:type="dxa"/>
          </w:tblCellMar>
        </w:tblPrEx>
        <w:trPr>
          <w:trHeight w:val="10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E15947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"C:\\Users\\user\\AppData\\Local\\Temp\\ksohtml\\clip_image56539.png"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A38DB16">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重庆市城乡建设委员会　重庆市国土资源和房屋管理局　重庆市规划局　重庆市地方税务局　重庆市民防办公室关于主城区危旧房及城中村改造兑现优惠政策相关事宜的通知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8CECE91">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〔2010〕136号</w:t>
            </w:r>
          </w:p>
        </w:tc>
      </w:tr>
      <w:tr w14:paraId="2E60571B">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D88E85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F1C2CD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重庆市环保局关于印发《重庆市农村环境连片整治专项资金及项目管理办法》的通知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8102CEE">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〔2014〕99号</w:t>
            </w:r>
          </w:p>
        </w:tc>
      </w:tr>
      <w:tr w14:paraId="261BE6CE">
        <w:tblPrEx>
          <w:tblCellMar>
            <w:top w:w="15" w:type="dxa"/>
            <w:left w:w="15" w:type="dxa"/>
            <w:bottom w:w="15" w:type="dxa"/>
            <w:right w:w="15" w:type="dxa"/>
          </w:tblCellMar>
        </w:tblPrEx>
        <w:trPr>
          <w:trHeight w:val="968"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353966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4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506214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 重庆市地方税务局 重庆市城乡建设委员会 重庆市民防办公室关于落实保障性安居工程建设管理优惠政策的通知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BD96184">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渝财建　　　　〔2014〕299号</w:t>
            </w:r>
          </w:p>
        </w:tc>
      </w:tr>
      <w:tr w14:paraId="79372089">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0E6B34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5BF4132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重庆市国土资源和房屋管理局关于印发《重庆市土地开发整理项目预算定额标准</w:t>
            </w:r>
            <w:bookmarkStart w:id="4" w:name="_GoBack"/>
            <w:r>
              <w:rPr>
                <w:rFonts w:hint="default" w:ascii="Times New Roman" w:hAnsi="Times New Roman" w:eastAsia="仿宋_GB2312" w:cs="Times New Roman"/>
                <w:color w:val="000000"/>
                <w:kern w:val="0"/>
                <w:sz w:val="22"/>
                <w:szCs w:val="22"/>
                <w:lang w:bidi="ar"/>
              </w:rPr>
              <w:t>（试行）</w:t>
            </w:r>
            <w:bookmarkEnd w:id="4"/>
            <w:r>
              <w:rPr>
                <w:rFonts w:hint="default" w:ascii="Times New Roman" w:hAnsi="Times New Roman" w:eastAsia="仿宋_GB2312" w:cs="Times New Roman"/>
                <w:color w:val="000000"/>
                <w:kern w:val="0"/>
                <w:sz w:val="22"/>
                <w:szCs w:val="22"/>
                <w:lang w:bidi="ar"/>
              </w:rPr>
              <w:t>》的通知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7511850A">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 xml:space="preserve">渝财建　　　　〔2014〕712号 </w:t>
            </w:r>
          </w:p>
        </w:tc>
      </w:tr>
      <w:tr w14:paraId="3C6DE7E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A5668A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5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"C:\\Users\\user\\AppData\\Local\\Temp\\ksohtml\\clip_image56829.png"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"C:\\Users\\user\\AppData\\Local\\Temp\\ksohtml\\clip_image56830.png"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3D0AC04">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重庆市地方税务局 重庆市国土和房屋管理局 重庆市城乡建设委员会关于个人住房房产税征管问题的通知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70C038D">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渝财税　　　　〔2011〕109号</w:t>
            </w:r>
          </w:p>
        </w:tc>
      </w:tr>
      <w:tr w14:paraId="5F1BBC82">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933043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0F9C90B9">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重庆市国家税务局 重庆市地方税务局关于实施营业税改征增值税试点过渡性财政扶持政策的通知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5B7B6AF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渝财税　　　　〔2013〕73号</w:t>
            </w:r>
          </w:p>
        </w:tc>
      </w:tr>
      <w:tr w14:paraId="0514C70D">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F95AA4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"C:\\Users\\user\\AppData\\Local\\Temp\\ksohtml\\clip_image55188.png"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6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A9C111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重庆市财政局关于航运业发展财政扶持政策的通知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"C:\\Users\\user\\AppData\\Local\\Temp\\ksohtml\\clip_image55189.png"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57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p>
        </w:tc>
        <w:tc>
          <w:tcPr>
            <w:tcW w:w="1680" w:type="dxa"/>
            <w:tcBorders>
              <w:top w:val="single" w:color="000000" w:sz="4" w:space="0"/>
              <w:left w:val="single" w:color="000000" w:sz="4" w:space="0"/>
              <w:bottom w:val="single" w:color="000000" w:sz="4" w:space="0"/>
              <w:right w:val="single" w:color="000000" w:sz="4" w:space="0"/>
            </w:tcBorders>
            <w:vAlign w:val="center"/>
          </w:tcPr>
          <w:p w14:paraId="420451C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渝财税　　　　〔2013〕109号</w:t>
            </w:r>
          </w:p>
        </w:tc>
      </w:tr>
      <w:tr w14:paraId="625F988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E181BE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124</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"C:\\Users\\user\\AppData\\Local\\Temp\\ksohtml\\clip_image56415.png"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7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6CE950F2">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重庆市财政局关于航运业发展财政扶持政策的补充通知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AD06A3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渝财税　　　　〔2014〕1号</w:t>
            </w:r>
          </w:p>
        </w:tc>
      </w:tr>
      <w:tr w14:paraId="18B40A0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B67B88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125</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EBBC07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重庆市财政局关于印发《重庆市财政检查操作办法》的通知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7C2738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渝财监督　　　　〔2014〕25号</w:t>
            </w:r>
          </w:p>
        </w:tc>
      </w:tr>
      <w:tr w14:paraId="7F6E07BA">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9B05FF8">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126</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A4C8C4B">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  重庆市旅游局关于修订《重庆市旅游结构调整资金使用管理办法》的通知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6ABC47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〔2008〕7号</w:t>
            </w:r>
          </w:p>
        </w:tc>
      </w:tr>
      <w:tr w14:paraId="151C150C">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4E5FE9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127</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8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"C:\\Users\\user\\AppData\\Local\\Temp\\ksohtml\\clip_image56549.png"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"C:\\Users\\user\\AppData\\Local\\Temp\\ksohtml\\clip_image56959.png"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3722B02F">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重庆市财政局关于印发《重庆市市直机关差旅费管理办法》的通知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3C569E02">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〔2014〕39号</w:t>
            </w:r>
          </w:p>
        </w:tc>
      </w:tr>
      <w:tr w14:paraId="01F7C334">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90A060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128</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"C:\\Users\\user\\AppData\\Local\\Temp\\ksohtml\\clip_image56550.png"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59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2CDA79CE">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关于印发《重庆市市级机关培训费管理办法》的通知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C855F75">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〔2014〕41号</w:t>
            </w:r>
          </w:p>
        </w:tc>
      </w:tr>
      <w:tr w14:paraId="66B973B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0BB707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129</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"C:\\Users\\user\\AppData\\Local\\Temp\\ksohtml\\clip_image56551.png"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414281B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重庆市财政局、重庆市市级机关事务管理局关于印发《重庆市市级机关会议费管理办法》的通知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16028459">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〔2014〕42号</w:t>
            </w:r>
          </w:p>
        </w:tc>
      </w:tr>
      <w:tr w14:paraId="2D112680">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18CAAD5">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130</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"C:\\Users\\user\\AppData\\Local\\Temp\\ksohtml\\clip_image55199.png"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0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"C:\\Users\\user\\AppData\\Local\\Temp\\ksohtml\\clip_image56552.png"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"C:\\Users\\user\\AppData\\Local\\Temp\\ksohtml\\clip_image56669.png"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"C:\\Users\\user\\AppData\\Local\\Temp\\ksohtml\\clip_image56670.png"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"C:\\Users\\user\\AppData\\Local\\Temp\\ksohtml\\clip_image56671.png"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"C:\\Users\\user\\AppData\\Local\\Temp\\ksohtml\\clip_image56672.png"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F85E817">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重庆市财政局重庆市司法局关于印发《重庆市法律援助办案经费管理办法》的通知</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"C:\\Users\\user\\AppData\\Local\\Temp\\ksohtml\\clip_image56751.png"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61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r>
              <w:rPr>
                <w:rFonts w:hint="default" w:ascii="Times New Roman" w:hAnsi="Times New Roman" w:eastAsia="仿宋_GB2312" w:cs="Times New Roman"/>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fldChar w:fldCharType="begin"/>
            </w:r>
            <w:r>
              <w:rPr>
                <w:rFonts w:hint="default" w:ascii="Times New Roman" w:hAnsi="Times New Roman" w:eastAsia="仿宋_GB2312" w:cs="Times New Roman"/>
                <w:color w:val="000000"/>
                <w:kern w:val="0"/>
                <w:sz w:val="22"/>
                <w:szCs w:val="22"/>
                <w:lang w:bidi="ar"/>
              </w:rPr>
              <w:instrText xml:space="preserve">INCLUDEPICTURE \d "C:\\Users\\user\\AppData\\Local\\Temp\\ksohtml\\clip_image56752.png" \* MERGEFORMATINET </w:instrText>
            </w:r>
            <w:r>
              <w:rPr>
                <w:rFonts w:hint="default" w:ascii="Times New Roman" w:hAnsi="Times New Roman" w:eastAsia="仿宋_GB2312" w:cs="Times New Roman"/>
                <w:color w:val="000000"/>
                <w:kern w:val="0"/>
                <w:sz w:val="22"/>
                <w:szCs w:val="22"/>
                <w:lang w:bidi="ar"/>
              </w:rPr>
              <w:fldChar w:fldCharType="separate"/>
            </w:r>
            <w:r>
              <w:rPr>
                <w:rFonts w:hint="default" w:ascii="Times New Roman" w:hAnsi="Times New Roman" w:eastAsia="仿宋_GB2312" w:cs="Times New Roman"/>
                <w:color w:val="000000"/>
                <w:kern w:val="0"/>
                <w:sz w:val="22"/>
                <w:szCs w:val="22"/>
                <w:lang w:bidi="ar"/>
              </w:rPr>
              <w:pict>
                <v:shape id="_x0000_i261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仿宋_GB2312" w:cs="Times New Roman"/>
                <w:color w:val="000000"/>
                <w:kern w:val="0"/>
                <w:sz w:val="22"/>
                <w:szCs w:val="22"/>
                <w:lang w:bidi="ar"/>
              </w:rPr>
              <w:fldChar w:fldCharType="end"/>
            </w:r>
          </w:p>
        </w:tc>
        <w:tc>
          <w:tcPr>
            <w:tcW w:w="1680" w:type="dxa"/>
            <w:tcBorders>
              <w:top w:val="single" w:color="000000" w:sz="4" w:space="0"/>
              <w:left w:val="single" w:color="000000" w:sz="4" w:space="0"/>
              <w:bottom w:val="single" w:color="000000" w:sz="4" w:space="0"/>
              <w:right w:val="single" w:color="000000" w:sz="4" w:space="0"/>
            </w:tcBorders>
            <w:vAlign w:val="center"/>
          </w:tcPr>
          <w:p w14:paraId="075623F8">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渝财行　　　　〔2014〕116号</w:t>
            </w:r>
          </w:p>
        </w:tc>
      </w:tr>
      <w:tr w14:paraId="284FFC2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F7E447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131</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"C:\\Users\\user\\AppData\\Local\\Temp\\ksohtml\\clip_image55202.png"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1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"C:\\Users\\user\\AppData\\Local\\Temp\\ksohtml\\clip_image56963.png"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2B278DA">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重庆市财政局关于实施预算执行动态监控的通知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2D45925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渝财库　　　　〔2013〕47号</w:t>
            </w:r>
          </w:p>
        </w:tc>
      </w:tr>
      <w:tr w14:paraId="214BFC03">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03BF89A">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132</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6"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7"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"C:\\Users\\user\\AppData\\Local\\Temp\\ksohtml\\clip_image55207.png"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8"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"C:\\Users\\user\\AppData\\Local\\Temp\\ksohtml\\clip_image56554.png"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29"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0"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"C:\\Users\\user\\AppData\\Local\\Temp\\ksohtml\\clip_image56756.png"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1"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"C:\\Users\\user\\AppData\\Local\\Temp\\ksohtml\\clip_image56964.png"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2"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14B9C63D">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关于印发《重庆市市级行政事业单位国有资产处置管理办法》的通知（渝财资产〔2013〕43号）</w:t>
            </w:r>
          </w:p>
        </w:tc>
        <w:tc>
          <w:tcPr>
            <w:tcW w:w="1680" w:type="dxa"/>
            <w:tcBorders>
              <w:top w:val="single" w:color="000000" w:sz="4" w:space="0"/>
              <w:left w:val="single" w:color="000000" w:sz="4" w:space="0"/>
              <w:bottom w:val="single" w:color="000000" w:sz="4" w:space="0"/>
              <w:right w:val="single" w:color="000000" w:sz="4" w:space="0"/>
            </w:tcBorders>
            <w:vAlign w:val="center"/>
          </w:tcPr>
          <w:p w14:paraId="0253A970">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渝财资产　　　　〔2013〕43号</w:t>
            </w:r>
          </w:p>
        </w:tc>
      </w:tr>
      <w:tr w14:paraId="234A91F1">
        <w:tblPrEx>
          <w:tblCellMar>
            <w:top w:w="15" w:type="dxa"/>
            <w:left w:w="15" w:type="dxa"/>
            <w:bottom w:w="15" w:type="dxa"/>
            <w:right w:w="15"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54DF3C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133</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"C:\\Users\\user\\AppData\\Local\\Temp\\ksohtml\\clip_image55208.png"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3"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t xml:space="preserve"> </w:t>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"C:\\Users\\user\\AppData\\Local\\Temp\\ksohtml\\clip_image55209.png"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4"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r>
              <w:rPr>
                <w:rFonts w:hint="default" w:ascii="Times New Roman" w:hAnsi="Times New Roman" w:eastAsia="宋体" w:cs="Times New Roman"/>
                <w:color w:val="000000"/>
                <w:kern w:val="0"/>
                <w:sz w:val="22"/>
                <w:szCs w:val="22"/>
                <w:lang w:bidi="ar"/>
              </w:rPr>
              <w:fldChar w:fldCharType="begin"/>
            </w:r>
            <w:r>
              <w:rPr>
                <w:rFonts w:hint="default" w:ascii="Times New Roman" w:hAnsi="Times New Roman" w:eastAsia="宋体" w:cs="Times New Roman"/>
                <w:color w:val="000000"/>
                <w:kern w:val="0"/>
                <w:sz w:val="22"/>
                <w:szCs w:val="22"/>
                <w:lang w:bidi="ar"/>
              </w:rPr>
              <w:instrText xml:space="preserve">INCLUDEPICTURE \d "C:\\Users\\user\\AppData\\Local\\Temp\\ksohtml\\clip_image56965.png" \* MERGEFORMATINET </w:instrText>
            </w:r>
            <w:r>
              <w:rPr>
                <w:rFonts w:hint="default" w:ascii="Times New Roman" w:hAnsi="Times New Roman" w:eastAsia="宋体" w:cs="Times New Roman"/>
                <w:color w:val="000000"/>
                <w:kern w:val="0"/>
                <w:sz w:val="22"/>
                <w:szCs w:val="22"/>
                <w:lang w:bidi="ar"/>
              </w:rPr>
              <w:fldChar w:fldCharType="separate"/>
            </w:r>
            <w:r>
              <w:rPr>
                <w:rFonts w:hint="default" w:ascii="Times New Roman" w:hAnsi="Times New Roman" w:eastAsia="宋体" w:cs="Times New Roman"/>
                <w:color w:val="000000"/>
                <w:kern w:val="0"/>
                <w:sz w:val="22"/>
                <w:szCs w:val="22"/>
                <w:lang w:bidi="ar"/>
              </w:rPr>
              <w:pict>
                <v:shape id="_x0000_i2635" o:spt="75" type="#_x0000_t75" style="height:0.75pt;width:0.75pt;" filled="f" o:preferrelative="t" stroked="f" coordsize="21600,21600">
                  <v:path/>
                  <v:fill on="f" focussize="0,0"/>
                  <v:stroke on="f" joinstyle="miter"/>
                  <v:imagedata r:id="rId6" r:href="rId7" o:title=""/>
                  <o:lock v:ext="edit" aspectratio="t"/>
                  <w10:wrap type="none"/>
                  <w10:anchorlock/>
                </v:shape>
              </w:pict>
            </w:r>
            <w:r>
              <w:rPr>
                <w:rFonts w:hint="default" w:ascii="Times New Roman" w:hAnsi="Times New Roman" w:eastAsia="宋体" w:cs="Times New Roman"/>
                <w:color w:val="000000"/>
                <w:kern w:val="0"/>
                <w:sz w:val="22"/>
                <w:szCs w:val="22"/>
                <w:lang w:bidi="ar"/>
              </w:rPr>
              <w:fldChar w:fldCharType="end"/>
            </w:r>
          </w:p>
        </w:tc>
        <w:tc>
          <w:tcPr>
            <w:tcW w:w="6786" w:type="dxa"/>
            <w:tcBorders>
              <w:top w:val="single" w:color="000000" w:sz="4" w:space="0"/>
              <w:left w:val="single" w:color="000000" w:sz="4" w:space="0"/>
              <w:bottom w:val="single" w:color="000000" w:sz="4" w:space="0"/>
              <w:right w:val="single" w:color="000000" w:sz="4" w:space="0"/>
            </w:tcBorders>
            <w:vAlign w:val="center"/>
          </w:tcPr>
          <w:p w14:paraId="73957673">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重庆市财政局关于印发《重庆市农业保险保费补贴管理暂行办法》的通知</w:t>
            </w:r>
          </w:p>
        </w:tc>
        <w:tc>
          <w:tcPr>
            <w:tcW w:w="1680" w:type="dxa"/>
            <w:tcBorders>
              <w:top w:val="single" w:color="000000" w:sz="4" w:space="0"/>
              <w:left w:val="single" w:color="000000" w:sz="4" w:space="0"/>
              <w:bottom w:val="single" w:color="000000" w:sz="4" w:space="0"/>
              <w:right w:val="single" w:color="000000" w:sz="4" w:space="0"/>
            </w:tcBorders>
            <w:vAlign w:val="center"/>
          </w:tcPr>
          <w:p w14:paraId="453A00A3">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渝财金　　　　〔2014〕37号</w:t>
            </w:r>
          </w:p>
        </w:tc>
      </w:tr>
    </w:tbl>
    <w:p w14:paraId="109BD973">
      <w:pPr>
        <w:spacing w:line="600" w:lineRule="exact"/>
        <w:rPr>
          <w:rFonts w:hint="default" w:ascii="Times New Roman" w:hAnsi="Times New Roman" w:eastAsia="方正仿宋_GBK" w:cs="Times New Roman"/>
          <w:sz w:val="32"/>
          <w:szCs w:val="20"/>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0627">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02E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1D002E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2BEA3375">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71491132">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E852">
    <w:pPr>
      <w:pStyle w:val="7"/>
      <w:textAlignment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F3CC21B">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重庆市财政局行政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NGNmZTZkNzhjOTJhYWRiMzJiNGMyMGY2MzM3YzkifQ=="/>
  </w:docVars>
  <w:rsids>
    <w:rsidRoot w:val="00172A27"/>
    <w:rsid w:val="00085FE9"/>
    <w:rsid w:val="00172A27"/>
    <w:rsid w:val="00687E85"/>
    <w:rsid w:val="008449CD"/>
    <w:rsid w:val="008C4E91"/>
    <w:rsid w:val="009B75DA"/>
    <w:rsid w:val="00C07C4C"/>
    <w:rsid w:val="019E71BD"/>
    <w:rsid w:val="041C42DA"/>
    <w:rsid w:val="04B679C3"/>
    <w:rsid w:val="05F07036"/>
    <w:rsid w:val="06E00104"/>
    <w:rsid w:val="080F63D8"/>
    <w:rsid w:val="08297900"/>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860191C"/>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147586C"/>
    <w:rsid w:val="744E4660"/>
    <w:rsid w:val="753355A2"/>
    <w:rsid w:val="759F1C61"/>
    <w:rsid w:val="769F2DE8"/>
    <w:rsid w:val="76FDEB7C"/>
    <w:rsid w:val="79C65162"/>
    <w:rsid w:val="7B302393"/>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4"/>
    <w:qFormat/>
    <w:uiPriority w:val="0"/>
    <w:pPr>
      <w:ind w:left="100" w:leftChars="2500"/>
    </w:pPr>
    <w:rPr>
      <w:rFonts w:ascii="Times New Roman" w:hAnsi="Times New Roman" w:eastAsia="方正仿宋_GBK" w:cs="Times New Roman"/>
      <w:sz w:val="32"/>
      <w:szCs w:val="20"/>
    </w:rPr>
  </w:style>
  <w:style w:type="paragraph" w:styleId="5">
    <w:name w:val="Balloon Text"/>
    <w:basedOn w:val="1"/>
    <w:link w:val="16"/>
    <w:qFormat/>
    <w:uiPriority w:val="0"/>
    <w:rPr>
      <w:rFonts w:ascii="Times New Roman" w:hAnsi="Times New Roman" w:eastAsia="方正仿宋_GBK"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日期 字符"/>
    <w:link w:val="4"/>
    <w:qFormat/>
    <w:uiPriority w:val="0"/>
    <w:rPr>
      <w:rFonts w:eastAsia="方正仿宋_GBK"/>
      <w:kern w:val="2"/>
      <w:sz w:val="32"/>
    </w:rPr>
  </w:style>
  <w:style w:type="character" w:customStyle="1" w:styleId="15">
    <w:name w:val="日期 字符1"/>
    <w:basedOn w:val="10"/>
    <w:qFormat/>
    <w:uiPriority w:val="0"/>
    <w:rPr>
      <w:rFonts w:asciiTheme="minorHAnsi" w:hAnsiTheme="minorHAnsi" w:eastAsiaTheme="minorEastAsia" w:cstheme="minorBidi"/>
      <w:kern w:val="2"/>
      <w:sz w:val="21"/>
      <w:szCs w:val="24"/>
    </w:rPr>
  </w:style>
  <w:style w:type="character" w:customStyle="1" w:styleId="16">
    <w:name w:val="批注框文本 字符"/>
    <w:basedOn w:val="10"/>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file:///C:\Users\user\AppData\Local\Temp\ksohtml\clip_image56965.png" TargetMode="Externa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2057</Words>
  <Characters>2250</Characters>
  <Lines>1400</Lines>
  <Paragraphs>394</Paragraphs>
  <TotalTime>1</TotalTime>
  <ScaleCrop>false</ScaleCrop>
  <LinksUpToDate>false</LinksUpToDate>
  <CharactersWithSpaces>2533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昌旭</cp:lastModifiedBy>
  <cp:lastPrinted>2022-05-12T00:46:00Z</cp:lastPrinted>
  <dcterms:modified xsi:type="dcterms:W3CDTF">2025-01-05T08:04:58Z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48C61CB29D3F4D9384F5922CF0F7FFB4</vt:lpwstr>
  </property>
  <property fmtid="{D5CDD505-2E9C-101B-9397-08002B2CF9AE}" pid="4" name="KSOTemplateDocerSaveRecord">
    <vt:lpwstr>eyJoZGlkIjoiNDFjYmY0MjIxZTE1Mzk1NjMzMjFkZjQxOGVhZTIzNGQiLCJ1c2VySWQiOiI1NTEwMjgxIn0=</vt:lpwstr>
  </property>
</Properties>
</file>