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8" w:rsidRDefault="00731578" w:rsidP="00731578">
      <w:pPr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 w:rsidRPr="00731578">
        <w:rPr>
          <w:rFonts w:ascii="微软雅黑" w:eastAsia="微软雅黑" w:hAnsi="微软雅黑" w:cs="微软雅黑" w:hint="eastAsia"/>
          <w:b/>
          <w:color w:val="333333"/>
          <w:sz w:val="32"/>
          <w:szCs w:val="32"/>
          <w:shd w:val="clear" w:color="auto" w:fill="FFFFFF"/>
        </w:rPr>
        <w:t>2</w:t>
      </w:r>
      <w:r w:rsidRPr="00731578">
        <w:rPr>
          <w:rFonts w:ascii="微软雅黑" w:eastAsia="微软雅黑" w:hAnsi="微软雅黑" w:cs="微软雅黑"/>
          <w:b/>
          <w:color w:val="333333"/>
          <w:sz w:val="32"/>
          <w:szCs w:val="32"/>
          <w:shd w:val="clear" w:color="auto" w:fill="FFFFFF"/>
        </w:rPr>
        <w:t>021</w:t>
      </w:r>
      <w:r w:rsidRPr="00731578">
        <w:rPr>
          <w:rFonts w:ascii="微软雅黑" w:eastAsia="微软雅黑" w:hAnsi="微软雅黑" w:cs="微软雅黑" w:hint="eastAsia"/>
          <w:b/>
          <w:color w:val="333333"/>
          <w:sz w:val="32"/>
          <w:szCs w:val="32"/>
          <w:shd w:val="clear" w:color="auto" w:fill="FFFFFF"/>
        </w:rPr>
        <w:t>年度</w:t>
      </w:r>
      <w:r w:rsidRPr="00731578">
        <w:rPr>
          <w:rFonts w:ascii="微软雅黑" w:eastAsia="微软雅黑" w:hAnsi="微软雅黑" w:cs="微软雅黑"/>
          <w:b/>
          <w:color w:val="333333"/>
          <w:sz w:val="32"/>
          <w:szCs w:val="32"/>
          <w:shd w:val="clear" w:color="auto" w:fill="FFFFFF"/>
        </w:rPr>
        <w:t>会计中级资格考试报名资格</w:t>
      </w:r>
      <w:r w:rsidR="002618C6">
        <w:rPr>
          <w:rFonts w:ascii="微软雅黑" w:eastAsia="微软雅黑" w:hAnsi="微软雅黑" w:cs="微软雅黑" w:hint="eastAsia"/>
          <w:b/>
          <w:color w:val="333333"/>
          <w:sz w:val="32"/>
          <w:szCs w:val="32"/>
          <w:shd w:val="clear" w:color="auto" w:fill="FFFFFF"/>
        </w:rPr>
        <w:t>各</w:t>
      </w:r>
      <w:r w:rsidR="002618C6">
        <w:rPr>
          <w:rFonts w:ascii="微软雅黑" w:eastAsia="微软雅黑" w:hAnsi="微软雅黑" w:cs="微软雅黑"/>
          <w:b/>
          <w:color w:val="333333"/>
          <w:sz w:val="32"/>
          <w:szCs w:val="32"/>
          <w:shd w:val="clear" w:color="auto" w:fill="FFFFFF"/>
        </w:rPr>
        <w:t>区县</w:t>
      </w:r>
      <w:bookmarkStart w:id="0" w:name="_GoBack"/>
      <w:bookmarkEnd w:id="0"/>
      <w:r w:rsidRPr="00731578">
        <w:rPr>
          <w:rFonts w:ascii="微软雅黑" w:eastAsia="微软雅黑" w:hAnsi="微软雅黑" w:cs="微软雅黑"/>
          <w:b/>
          <w:color w:val="333333"/>
          <w:sz w:val="32"/>
          <w:szCs w:val="32"/>
          <w:shd w:val="clear" w:color="auto" w:fill="FFFFFF"/>
        </w:rPr>
        <w:t>审核地点及联系方式</w:t>
      </w:r>
      <w:r w:rsidRPr="00731578">
        <w:rPr>
          <w:rFonts w:ascii="微软雅黑" w:eastAsia="微软雅黑" w:hAnsi="微软雅黑" w:cs="微软雅黑"/>
          <w:b/>
          <w:color w:val="333333"/>
          <w:sz w:val="32"/>
          <w:szCs w:val="32"/>
          <w:shd w:val="clear" w:color="auto" w:fill="FFFFFF"/>
        </w:rPr>
        <w:br/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 xml:space="preserve">　　万州区财政局咨询电话：58379639、58379588，地址：万州区周家坝天城大道778号221室和223室</w:t>
      </w:r>
    </w:p>
    <w:p w:rsidR="00BC5568" w:rsidRDefault="00731578">
      <w:pPr>
        <w:ind w:firstLine="480"/>
        <w:rPr>
          <w:rFonts w:ascii="微软雅黑" w:eastAsia="宋体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黔江区财政局会计监督科咨询电话：79225923，地址：黔江区新华大道中段64号区财政局212办公室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涪陵区财政局咨询电话：72225161、72257386，地址：涪陵区体育北路6号区财政局办公楼</w:t>
      </w:r>
      <w:r>
        <w:rPr>
          <w:rFonts w:ascii="微软雅黑" w:eastAsia="宋体" w:hAnsi="微软雅黑" w:cs="微软雅黑" w:hint="eastAsia"/>
          <w:color w:val="333333"/>
          <w:sz w:val="24"/>
          <w:shd w:val="clear" w:color="auto" w:fill="FFFFFF"/>
        </w:rPr>
        <w:t>509</w:t>
      </w:r>
      <w:r>
        <w:rPr>
          <w:rFonts w:ascii="微软雅黑" w:eastAsia="宋体" w:hAnsi="微软雅黑" w:cs="微软雅黑" w:hint="eastAsia"/>
          <w:color w:val="333333"/>
          <w:sz w:val="24"/>
          <w:shd w:val="clear" w:color="auto" w:fill="FFFFFF"/>
        </w:rPr>
        <w:t>、</w:t>
      </w:r>
      <w:r>
        <w:rPr>
          <w:rFonts w:ascii="微软雅黑" w:eastAsia="宋体" w:hAnsi="微软雅黑" w:cs="微软雅黑" w:hint="eastAsia"/>
          <w:color w:val="333333"/>
          <w:sz w:val="24"/>
          <w:shd w:val="clear" w:color="auto" w:fill="FFFFFF"/>
        </w:rPr>
        <w:t>511</w:t>
      </w:r>
      <w:r>
        <w:rPr>
          <w:rFonts w:ascii="微软雅黑" w:eastAsia="宋体" w:hAnsi="微软雅黑" w:cs="微软雅黑" w:hint="eastAsia"/>
          <w:color w:val="333333"/>
          <w:sz w:val="24"/>
          <w:shd w:val="clear" w:color="auto" w:fill="FFFFFF"/>
        </w:rPr>
        <w:t>室</w:t>
      </w:r>
    </w:p>
    <w:p w:rsidR="00BC5568" w:rsidRDefault="00731578">
      <w:pPr>
        <w:ind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 xml:space="preserve">　　渝中区财政局咨询电话：63501111，地址：重庆市渝中区和平路一号星河商务大厦一楼（渝中区行政服务中心一窗通办发证窗口）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大渡口区审批大厅咨询电话：68835699，地址：大渡口区松青路812号负1</w:t>
      </w:r>
      <w:r>
        <w:rPr>
          <w:rFonts w:ascii="微软雅黑" w:eastAsia="宋体" w:hAnsi="微软雅黑" w:cs="微软雅黑" w:hint="eastAsia"/>
          <w:color w:val="333333"/>
          <w:sz w:val="24"/>
          <w:shd w:val="clear" w:color="auto" w:fill="FFFFFF"/>
        </w:rPr>
        <w:t>-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38号政务服务中心B区综合窗口</w:t>
      </w:r>
    </w:p>
    <w:p w:rsidR="00BC5568" w:rsidRDefault="00731578">
      <w:pPr>
        <w:ind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江北区财政局会计函授学校咨询电话：67739899</w:t>
      </w:r>
      <w:r>
        <w:rPr>
          <w:rFonts w:ascii="微软雅黑" w:eastAsia="宋体" w:hAnsi="微软雅黑" w:cs="微软雅黑" w:hint="eastAsia"/>
          <w:color w:val="333333"/>
          <w:sz w:val="24"/>
          <w:shd w:val="clear" w:color="auto" w:fill="FFFFFF"/>
        </w:rPr>
        <w:t>、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67728699 ，地址：江北区建新东路43号附1号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沙坪坝区财政局咨询电话：65455192、65455325，地址：沙坪坝区财政局5楼会计职称考试办公室（沙坪坝区凤天大道15号）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九龙坡区财政局会计科咨询电话：68780760，地址：重庆市九龙坡区西郊路27号西城镜园小区2栋时珍阁三楼</w:t>
      </w:r>
    </w:p>
    <w:p w:rsidR="00BC5568" w:rsidRDefault="00731578">
      <w:pPr>
        <w:ind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 xml:space="preserve">　　南岸区财政局行政审批科咨询电话：62988007，地址：重庆市南岸区茶园新城区广福大道12号南岸区政府行政中心B区2号楼2楼205窗口</w:t>
      </w:r>
    </w:p>
    <w:p w:rsidR="00BC5568" w:rsidRDefault="00731578">
      <w:pPr>
        <w:ind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北碚区</w:t>
      </w:r>
      <w:r>
        <w:rPr>
          <w:rFonts w:ascii="微软雅黑" w:eastAsia="宋体" w:hAnsi="微软雅黑" w:cs="微软雅黑" w:hint="eastAsia"/>
          <w:color w:val="333333"/>
          <w:sz w:val="24"/>
          <w:shd w:val="clear" w:color="auto" w:fill="FFFFFF"/>
        </w:rPr>
        <w:t>财政局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咨询电话：68207167，地址：重庆市北碚区政务服务中心财政局1202办公室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lastRenderedPageBreak/>
        <w:t xml:space="preserve">　　渝北区政务服务中心财政窗口咨询电话：67375028，地址：重庆市渝北区空港新城（西区）顺义路36号（春华别苑）区行政服务中心二楼财政窗口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巴南区财政局会计科咨询电话：62296313，地址：重庆市巴南区龙洲湾龙海大道6号财政局一楼102室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长寿区财政局会管科咨询电话：40255126，地址：重庆市长寿区桃花新城民兴路103号（桃花新城新中医院旁）</w:t>
      </w:r>
      <w:r>
        <w:rPr>
          <w:rFonts w:ascii="宋体" w:eastAsia="宋体" w:hAnsi="宋体" w:cs="宋体"/>
          <w:sz w:val="24"/>
        </w:rPr>
        <w:t>财政局三楼303办公室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江津区财政局会管监督科咨询电话：81220449，地址：江津区圣泉街道圣泉路99号区行政中心1304办公室</w:t>
      </w:r>
    </w:p>
    <w:p w:rsidR="00BC5568" w:rsidRDefault="00731578">
      <w:pPr>
        <w:ind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合川区财政局行政审批项目管理科咨询电话：42823238，地址：合川区南办处希尔安大道221号446室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永川区会计考试培训中心咨询电话：49896759，49895577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.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地址：永川区人民北路6号行政服务中心9楼财政局924室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南川区财政局会管科咨询电话：71433525，地址：南川区南大街84号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綦江区财政局咨询电话：48665661，地址：通惠大道红星国际广场A幢23楼1号函校2301办公室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大足区财政局会计科咨询电话：43722227、43722089，地址：大足区龙岗街道报恩路230号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璧山区财政局监督科咨询电话：41430945，地址：璧山区璧城街道双星大道369号2号楼510室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铜梁区国库集中支付核算中心咨询电话：45685990，地址：铜梁区巴川街道办事处营盘路39号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潼南区财政局产业发展科：81658087，地址：潼南区江北新城兴潼大道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908 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lastRenderedPageBreak/>
        <w:t>室</w:t>
      </w:r>
    </w:p>
    <w:p w:rsidR="00BC5568" w:rsidRDefault="00731578">
      <w:pPr>
        <w:ind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荣昌区财政局会计条法科咨询电话：46773852、46788327 ，地址：荣昌区海棠大道七支路367号402</w:t>
      </w:r>
    </w:p>
    <w:p w:rsidR="00BC5568" w:rsidRDefault="00731578">
      <w:pPr>
        <w:ind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开州区财政局会计法规科咨询电话：52222696，地址：开州大道中段173号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梁平区财政局财法会管科咨询电话：53367103 ，地址：梁平区文峰路165号财政局308办公室（检察院对面)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武隆区财政局会管科咨询电话：77705505，地址：武隆区芙蓉街道芙蓉西路117号办公室505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城口县财政局咨询电话：59223108，地址：城口县葛城镇南大街行政审批大厅财政局窗口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丰都县会计监督科咨询电话：70607007 ，地址：丰都县三合街道名山大道293号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垫江县财政局咨询电话：74521350，地址：垫江县南阳内转盘财政局802办公室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忠县财政局会计科咨询电话：54230310，地址：忠县忠州街道州屏环路40号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云阳县财政局会计监督科咨询电话：55166137，地址：云阳县云江大道1600号云阳县财政局710办公室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奉节县财政局会计监督科咨询电话：56565096 ，地址：奉节县乔木街30号财政局205室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巫山县财政局会管监督科咨询电话：57691873 、57690857，地址：巫山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lastRenderedPageBreak/>
        <w:t>县净坛一路80号 财政局603办公室</w:t>
      </w:r>
    </w:p>
    <w:p w:rsidR="00BC5568" w:rsidRDefault="00731578">
      <w:pPr>
        <w:ind w:firstLine="480"/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 xml:space="preserve">　　巫溪县财政局会计科咨询电话：51527345，地址：巫溪县马镇坝财政局办公大楼</w:t>
      </w:r>
      <w:r>
        <w:rPr>
          <w:rFonts w:ascii="微软雅黑" w:eastAsia="宋体" w:hAnsi="微软雅黑" w:cs="微软雅黑" w:hint="eastAsia"/>
          <w:color w:val="333333"/>
          <w:sz w:val="24"/>
          <w:shd w:val="clear" w:color="auto" w:fill="FFFFFF"/>
        </w:rPr>
        <w:t>315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石柱县财政局会计科咨询电话：73327163，地址：石柱县南宾街道玉带北街2号财政局办公大楼414室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秀山县财政局会计管理中心咨询电话：76678409、76670713，地址：渝秀大道19号财政局（612）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酉阳县财政局会计监督科咨询电话：75558362，地址：酉阳县城北新区财政大楼504室（源泉新路6号）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彭水县财政局监督检查科咨询电话：78449577，地址：彭水县十字街新世纪大楼4楼</w:t>
      </w:r>
    </w:p>
    <w:sectPr w:rsidR="00BC5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78" w:rsidRDefault="00731578" w:rsidP="00731578">
      <w:r>
        <w:separator/>
      </w:r>
    </w:p>
  </w:endnote>
  <w:endnote w:type="continuationSeparator" w:id="0">
    <w:p w:rsidR="00731578" w:rsidRDefault="00731578" w:rsidP="0073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78" w:rsidRDefault="00731578" w:rsidP="00731578">
      <w:r>
        <w:separator/>
      </w:r>
    </w:p>
  </w:footnote>
  <w:footnote w:type="continuationSeparator" w:id="0">
    <w:p w:rsidR="00731578" w:rsidRDefault="00731578" w:rsidP="00731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634AC"/>
    <w:rsid w:val="002618C6"/>
    <w:rsid w:val="00731578"/>
    <w:rsid w:val="00BC5568"/>
    <w:rsid w:val="013878CB"/>
    <w:rsid w:val="03D624B4"/>
    <w:rsid w:val="040634AC"/>
    <w:rsid w:val="05621A41"/>
    <w:rsid w:val="18B90CA2"/>
    <w:rsid w:val="1C4B74F3"/>
    <w:rsid w:val="214A7C99"/>
    <w:rsid w:val="234755B5"/>
    <w:rsid w:val="23FA17F7"/>
    <w:rsid w:val="2B8602DB"/>
    <w:rsid w:val="2C702F35"/>
    <w:rsid w:val="2EC25999"/>
    <w:rsid w:val="34AF1CE3"/>
    <w:rsid w:val="34CC54DB"/>
    <w:rsid w:val="45C63921"/>
    <w:rsid w:val="45E20C0F"/>
    <w:rsid w:val="48E444BD"/>
    <w:rsid w:val="491405D1"/>
    <w:rsid w:val="4B575972"/>
    <w:rsid w:val="4B915699"/>
    <w:rsid w:val="4BF53B33"/>
    <w:rsid w:val="50612926"/>
    <w:rsid w:val="605E268C"/>
    <w:rsid w:val="60C52DE5"/>
    <w:rsid w:val="66A02549"/>
    <w:rsid w:val="66C74C7E"/>
    <w:rsid w:val="67D9507F"/>
    <w:rsid w:val="6AC02099"/>
    <w:rsid w:val="6B0508B1"/>
    <w:rsid w:val="6E993293"/>
    <w:rsid w:val="6F132317"/>
    <w:rsid w:val="6F9012BD"/>
    <w:rsid w:val="72730552"/>
    <w:rsid w:val="77C13D12"/>
    <w:rsid w:val="7ADC7ADB"/>
    <w:rsid w:val="7CD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46A41"/>
  <w15:docId w15:val="{38B9FA19-E6C5-4C94-A7E7-A28FA22F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1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15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31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15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306</Words>
  <Characters>1750</Characters>
  <Application>Microsoft Office Word</Application>
  <DocSecurity>0</DocSecurity>
  <Lines>14</Lines>
  <Paragraphs>4</Paragraphs>
  <ScaleCrop>false</ScaleCrop>
  <Company>MS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廖全鑫</cp:lastModifiedBy>
  <cp:revision>3</cp:revision>
  <dcterms:created xsi:type="dcterms:W3CDTF">2021-01-06T01:44:00Z</dcterms:created>
  <dcterms:modified xsi:type="dcterms:W3CDTF">2021-02-07T07:26:00Z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